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eastAsia="ヒラギノ角ゴ Pro W3" w:hAnsi="Times New Roman Bold"/>
          <w:b/>
          <w:color w:val="000000"/>
          <w:szCs w:val="20"/>
          <w:lang w:val="ru-RU" w:eastAsia="ru-RU"/>
        </w:rPr>
      </w:pPr>
      <w:r w:rsidRPr="00900156">
        <w:rPr>
          <w:rFonts w:ascii="Times New Roman Bold" w:eastAsia="ヒラギノ角ゴ Pro W3" w:hAnsi="Times New Roman Bold"/>
          <w:b/>
          <w:color w:val="000000"/>
          <w:szCs w:val="20"/>
          <w:lang w:val="ru-RU" w:eastAsia="ru-RU"/>
        </w:rPr>
        <w:t>Министерство здравоохранения РФ</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eastAsia="ヒラギノ角ゴ Pro W3" w:hAnsi="Times New Roman Bold"/>
          <w:b/>
          <w:color w:val="000000"/>
          <w:sz w:val="21"/>
          <w:szCs w:val="20"/>
          <w:lang w:val="ru-RU" w:eastAsia="ru-RU"/>
        </w:rPr>
      </w:pPr>
      <w:r w:rsidRPr="00900156">
        <w:rPr>
          <w:rFonts w:ascii="Times New Roman Bold" w:eastAsia="ヒラギノ角ゴ Pro W3" w:hAnsi="Times New Roman Bold"/>
          <w:b/>
          <w:color w:val="000000"/>
          <w:sz w:val="21"/>
          <w:szCs w:val="20"/>
          <w:lang w:val="ru-RU" w:eastAsia="ru-RU"/>
        </w:rPr>
        <w:t>Федеральное государственное бюджетное образовательное учреждение высшего образования</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eastAsia="ヒラギノ角ゴ Pro W3" w:hAnsi="Times New Roman Bold"/>
          <w:b/>
          <w:color w:val="000000"/>
          <w:sz w:val="22"/>
          <w:szCs w:val="20"/>
          <w:lang w:val="ru-RU" w:eastAsia="ru-RU"/>
        </w:rPr>
      </w:pPr>
      <w:r w:rsidRPr="00900156">
        <w:rPr>
          <w:rFonts w:ascii="Times New Roman Bold" w:eastAsia="ヒラギノ角ゴ Pro W3" w:hAnsi="Times New Roman Bold"/>
          <w:b/>
          <w:color w:val="000000"/>
          <w:sz w:val="22"/>
          <w:szCs w:val="20"/>
          <w:lang w:val="ru-RU" w:eastAsia="ru-RU"/>
        </w:rPr>
        <w:t>Первый Московский государственный медицинский университет имени И.М.СЕЧЕНОВА</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eastAsia="ヒラギノ角ゴ Pro W3" w:hAnsi="Times New Roman Bold"/>
          <w:b/>
          <w:color w:val="000000"/>
          <w:sz w:val="22"/>
          <w:szCs w:val="20"/>
          <w:lang w:val="ru-RU" w:eastAsia="ru-RU"/>
        </w:rPr>
      </w:pPr>
      <w:r w:rsidRPr="00900156">
        <w:rPr>
          <w:rFonts w:ascii="Times New Roman Bold" w:eastAsia="ヒラギノ角ゴ Pro W3" w:hAnsi="Times New Roman Bold"/>
          <w:b/>
          <w:color w:val="000000"/>
          <w:sz w:val="22"/>
          <w:szCs w:val="20"/>
          <w:lang w:val="ru-RU" w:eastAsia="ru-RU"/>
        </w:rPr>
        <w:t>Факультет высшего сестринского образования и психолого-социальной работы</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Bold" w:eastAsia="ヒラギノ角ゴ Pro W3" w:hAnsi="Times New Roman Bold"/>
          <w:b/>
          <w:color w:val="000000"/>
          <w:sz w:val="22"/>
          <w:szCs w:val="20"/>
          <w:lang w:val="ru-RU" w:eastAsia="ru-RU"/>
        </w:rPr>
      </w:pPr>
      <w:r w:rsidRPr="00900156">
        <w:rPr>
          <w:rFonts w:ascii="Times New Roman Bold" w:eastAsia="ヒラギノ角ゴ Pro W3" w:hAnsi="Times New Roman Bold"/>
          <w:b/>
          <w:color w:val="000000"/>
          <w:sz w:val="22"/>
          <w:szCs w:val="20"/>
          <w:lang w:val="ru-RU" w:eastAsia="ru-RU"/>
        </w:rPr>
        <w:t>Отделение клинической психологии</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0"/>
        <w:jc w:val="center"/>
        <w:rPr>
          <w:rFonts w:ascii="Times New Roman Bold" w:eastAsia="ヒラギノ角ゴ Pro W3" w:hAnsi="Times New Roman Bold"/>
          <w:b/>
          <w:color w:val="000000"/>
          <w:sz w:val="22"/>
          <w:szCs w:val="20"/>
          <w:lang w:val="ru-RU" w:eastAsia="ru-RU"/>
        </w:rPr>
      </w:pPr>
      <w:r w:rsidRPr="00900156">
        <w:rPr>
          <w:rFonts w:ascii="Times New Roman Bold" w:eastAsia="ヒラギノ角ゴ Pro W3" w:hAnsi="Times New Roman Bold"/>
          <w:b/>
          <w:color w:val="000000"/>
          <w:sz w:val="22"/>
          <w:szCs w:val="20"/>
          <w:lang w:val="ru-RU" w:eastAsia="ru-RU"/>
        </w:rPr>
        <w:t>Кафедра педагогики и медицинской психологии</w:t>
      </w:r>
    </w:p>
    <w:tbl>
      <w:tblPr>
        <w:tblW w:w="3584" w:type="dxa"/>
        <w:tblInd w:w="6061" w:type="dxa"/>
        <w:tblLayout w:type="fixed"/>
        <w:tblLook w:val="0000" w:firstRow="0" w:lastRow="0" w:firstColumn="0" w:lastColumn="0" w:noHBand="0" w:noVBand="0"/>
      </w:tblPr>
      <w:tblGrid>
        <w:gridCol w:w="3584"/>
      </w:tblGrid>
      <w:tr w:rsidR="00B003E8" w:rsidRPr="00900156" w:rsidTr="00AE029F">
        <w:trPr>
          <w:cantSplit/>
          <w:trHeight w:val="340"/>
        </w:trPr>
        <w:tc>
          <w:tcPr>
            <w:tcW w:w="3584"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B003E8" w:rsidRPr="00900156" w:rsidRDefault="00B003E8" w:rsidP="00B003E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eastAsia="ヒラギノ角ゴ Pro W3"/>
                <w:color w:val="000000"/>
                <w:sz w:val="26"/>
                <w:szCs w:val="20"/>
                <w:lang w:val="ru-RU" w:eastAsia="ru-RU"/>
              </w:rPr>
            </w:pPr>
            <w:r w:rsidRPr="00900156">
              <w:rPr>
                <w:rFonts w:eastAsia="ヒラギノ角ゴ Pro W3"/>
                <w:color w:val="000000"/>
                <w:sz w:val="26"/>
                <w:szCs w:val="20"/>
                <w:lang w:val="ru-RU" w:eastAsia="ru-RU"/>
              </w:rPr>
              <w:t>ДО</w:t>
            </w:r>
            <w:r w:rsidRPr="00900156">
              <w:rPr>
                <w:rFonts w:eastAsia="ヒラギノ角ゴ Pro W3"/>
                <w:color w:val="000000"/>
                <w:spacing w:val="-2"/>
                <w:sz w:val="26"/>
                <w:szCs w:val="20"/>
                <w:lang w:val="ru-RU" w:eastAsia="ru-RU"/>
              </w:rPr>
              <w:t>П</w:t>
            </w:r>
            <w:r w:rsidRPr="00900156">
              <w:rPr>
                <w:rFonts w:eastAsia="ヒラギノ角ゴ Pro W3"/>
                <w:color w:val="000000"/>
                <w:sz w:val="26"/>
                <w:szCs w:val="20"/>
                <w:lang w:val="ru-RU" w:eastAsia="ru-RU"/>
              </w:rPr>
              <w:t>УЩ</w:t>
            </w:r>
            <w:r w:rsidRPr="00900156">
              <w:rPr>
                <w:rFonts w:eastAsia="ヒラギノ角ゴ Pro W3"/>
                <w:color w:val="000000"/>
                <w:spacing w:val="-1"/>
                <w:sz w:val="26"/>
                <w:szCs w:val="20"/>
                <w:lang w:val="ru-RU" w:eastAsia="ru-RU"/>
              </w:rPr>
              <w:t>ЕН</w:t>
            </w:r>
            <w:r w:rsidRPr="00900156">
              <w:rPr>
                <w:rFonts w:eastAsia="ヒラギノ角ゴ Pro W3"/>
                <w:color w:val="000000"/>
                <w:sz w:val="26"/>
                <w:szCs w:val="20"/>
                <w:lang w:val="ru-RU" w:eastAsia="ru-RU"/>
              </w:rPr>
              <w:t xml:space="preserve"> К </w:t>
            </w:r>
            <w:r w:rsidRPr="00900156">
              <w:rPr>
                <w:rFonts w:eastAsia="ヒラギノ角ゴ Pro W3"/>
                <w:color w:val="000000"/>
                <w:spacing w:val="1"/>
                <w:sz w:val="26"/>
                <w:szCs w:val="20"/>
                <w:lang w:val="ru-RU" w:eastAsia="ru-RU"/>
              </w:rPr>
              <w:t>З</w:t>
            </w:r>
            <w:r w:rsidRPr="00900156">
              <w:rPr>
                <w:rFonts w:eastAsia="ヒラギノ角ゴ Pro W3"/>
                <w:color w:val="000000"/>
                <w:spacing w:val="-1"/>
                <w:sz w:val="26"/>
                <w:szCs w:val="20"/>
                <w:lang w:val="ru-RU" w:eastAsia="ru-RU"/>
              </w:rPr>
              <w:t>А</w:t>
            </w:r>
            <w:r w:rsidRPr="00900156">
              <w:rPr>
                <w:rFonts w:eastAsia="ヒラギノ角ゴ Pro W3"/>
                <w:color w:val="000000"/>
                <w:sz w:val="26"/>
                <w:szCs w:val="20"/>
                <w:lang w:val="ru-RU" w:eastAsia="ru-RU"/>
              </w:rPr>
              <w:t>Щ</w:t>
            </w:r>
            <w:r w:rsidRPr="00900156">
              <w:rPr>
                <w:rFonts w:eastAsia="ヒラギノ角ゴ Pro W3"/>
                <w:color w:val="000000"/>
                <w:spacing w:val="-1"/>
                <w:sz w:val="26"/>
                <w:szCs w:val="20"/>
                <w:lang w:val="ru-RU" w:eastAsia="ru-RU"/>
              </w:rPr>
              <w:t>ИТ</w:t>
            </w:r>
            <w:r w:rsidRPr="00900156">
              <w:rPr>
                <w:rFonts w:eastAsia="ヒラギノ角ゴ Pro W3"/>
                <w:color w:val="000000"/>
                <w:sz w:val="26"/>
                <w:szCs w:val="20"/>
                <w:lang w:val="ru-RU" w:eastAsia="ru-RU"/>
              </w:rPr>
              <w:t>Е</w:t>
            </w:r>
          </w:p>
        </w:tc>
      </w:tr>
      <w:tr w:rsidR="00B003E8" w:rsidRPr="00900156" w:rsidTr="00AE029F">
        <w:trPr>
          <w:cantSplit/>
          <w:trHeight w:val="340"/>
        </w:trPr>
        <w:tc>
          <w:tcPr>
            <w:tcW w:w="3584"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B003E8" w:rsidRPr="00900156" w:rsidRDefault="00B003E8" w:rsidP="00B003E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6"/>
                <w:szCs w:val="20"/>
                <w:lang w:val="ru-RU" w:eastAsia="ru-RU"/>
              </w:rPr>
            </w:pPr>
            <w:r w:rsidRPr="00900156">
              <w:rPr>
                <w:rFonts w:eastAsia="ヒラギノ角ゴ Pro W3"/>
                <w:color w:val="000000"/>
                <w:spacing w:val="1"/>
                <w:sz w:val="26"/>
                <w:szCs w:val="20"/>
                <w:lang w:val="ru-RU" w:eastAsia="ru-RU"/>
              </w:rPr>
              <w:t>З</w:t>
            </w:r>
            <w:r w:rsidRPr="00900156">
              <w:rPr>
                <w:rFonts w:eastAsia="ヒラギノ角ゴ Pro W3"/>
                <w:color w:val="000000"/>
                <w:sz w:val="26"/>
                <w:szCs w:val="20"/>
                <w:lang w:val="ru-RU" w:eastAsia="ru-RU"/>
              </w:rPr>
              <w:t>ав</w:t>
            </w:r>
            <w:r w:rsidRPr="00900156">
              <w:rPr>
                <w:rFonts w:eastAsia="ヒラギノ角ゴ Pro W3"/>
                <w:color w:val="000000"/>
                <w:spacing w:val="-3"/>
                <w:sz w:val="26"/>
                <w:szCs w:val="20"/>
                <w:lang w:val="ru-RU" w:eastAsia="ru-RU"/>
              </w:rPr>
              <w:t>е</w:t>
            </w:r>
            <w:r w:rsidRPr="00900156">
              <w:rPr>
                <w:rFonts w:eastAsia="ヒラギノ角ゴ Pro W3"/>
                <w:color w:val="000000"/>
                <w:spacing w:val="1"/>
                <w:sz w:val="26"/>
                <w:szCs w:val="20"/>
                <w:lang w:val="ru-RU" w:eastAsia="ru-RU"/>
              </w:rPr>
              <w:t>д</w:t>
            </w:r>
            <w:r w:rsidRPr="00900156">
              <w:rPr>
                <w:rFonts w:eastAsia="ヒラギノ角ゴ Pro W3"/>
                <w:color w:val="000000"/>
                <w:spacing w:val="-4"/>
                <w:sz w:val="26"/>
                <w:szCs w:val="20"/>
                <w:lang w:val="ru-RU" w:eastAsia="ru-RU"/>
              </w:rPr>
              <w:t>у</w:t>
            </w:r>
            <w:r w:rsidRPr="00900156">
              <w:rPr>
                <w:rFonts w:eastAsia="ヒラギノ角ゴ Pro W3"/>
                <w:color w:val="000000"/>
                <w:spacing w:val="-1"/>
                <w:sz w:val="26"/>
                <w:szCs w:val="20"/>
                <w:lang w:val="ru-RU" w:eastAsia="ru-RU"/>
              </w:rPr>
              <w:t>ю</w:t>
            </w:r>
            <w:r w:rsidRPr="00900156">
              <w:rPr>
                <w:rFonts w:eastAsia="ヒラギノ角ゴ Pro W3"/>
                <w:color w:val="000000"/>
                <w:sz w:val="26"/>
                <w:szCs w:val="20"/>
                <w:lang w:val="ru-RU" w:eastAsia="ru-RU"/>
              </w:rPr>
              <w:t>щий каф</w:t>
            </w:r>
            <w:r w:rsidRPr="00900156">
              <w:rPr>
                <w:rFonts w:eastAsia="ヒラギノ角ゴ Pro W3"/>
                <w:color w:val="000000"/>
                <w:spacing w:val="-2"/>
                <w:sz w:val="26"/>
                <w:szCs w:val="20"/>
                <w:lang w:val="ru-RU" w:eastAsia="ru-RU"/>
              </w:rPr>
              <w:t>е</w:t>
            </w:r>
            <w:r w:rsidRPr="00900156">
              <w:rPr>
                <w:rFonts w:eastAsia="ヒラギノ角ゴ Pro W3"/>
                <w:color w:val="000000"/>
                <w:spacing w:val="-1"/>
                <w:sz w:val="26"/>
                <w:szCs w:val="20"/>
                <w:lang w:val="ru-RU" w:eastAsia="ru-RU"/>
              </w:rPr>
              <w:t>др</w:t>
            </w:r>
            <w:r w:rsidRPr="00900156">
              <w:rPr>
                <w:rFonts w:eastAsia="ヒラギノ角ゴ Pro W3"/>
                <w:color w:val="000000"/>
                <w:spacing w:val="1"/>
                <w:sz w:val="26"/>
                <w:szCs w:val="20"/>
                <w:lang w:val="ru-RU" w:eastAsia="ru-RU"/>
              </w:rPr>
              <w:t>о</w:t>
            </w:r>
            <w:r w:rsidRPr="00900156">
              <w:rPr>
                <w:rFonts w:eastAsia="ヒラギノ角ゴ Pro W3"/>
                <w:color w:val="000000"/>
                <w:sz w:val="26"/>
                <w:szCs w:val="20"/>
                <w:lang w:val="ru-RU" w:eastAsia="ru-RU"/>
              </w:rPr>
              <w:t>й</w:t>
            </w:r>
          </w:p>
        </w:tc>
      </w:tr>
      <w:tr w:rsidR="00B003E8" w:rsidRPr="00900156" w:rsidTr="00AE029F">
        <w:trPr>
          <w:cantSplit/>
          <w:trHeight w:val="340"/>
        </w:trPr>
        <w:tc>
          <w:tcPr>
            <w:tcW w:w="3584"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B003E8" w:rsidRPr="00900156" w:rsidRDefault="00B003E8" w:rsidP="00B003E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eastAsia="ヒラギノ角ゴ Pro W3"/>
                <w:color w:val="000000"/>
                <w:sz w:val="26"/>
                <w:szCs w:val="20"/>
                <w:lang w:val="ru-RU" w:eastAsia="ru-RU"/>
              </w:rPr>
            </w:pPr>
            <w:r w:rsidRPr="00900156">
              <w:rPr>
                <w:rFonts w:eastAsia="ヒラギノ角ゴ Pro W3"/>
                <w:color w:val="000000"/>
                <w:sz w:val="26"/>
                <w:szCs w:val="20"/>
                <w:lang w:val="ru-RU" w:eastAsia="ru-RU"/>
              </w:rPr>
              <w:t>профессор, д.психол.н.</w:t>
            </w:r>
          </w:p>
        </w:tc>
      </w:tr>
      <w:tr w:rsidR="00B003E8" w:rsidRPr="00900156" w:rsidTr="00AE029F">
        <w:trPr>
          <w:cantSplit/>
          <w:trHeight w:val="340"/>
        </w:trPr>
        <w:tc>
          <w:tcPr>
            <w:tcW w:w="3584"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B003E8" w:rsidRPr="00900156" w:rsidRDefault="00B003E8" w:rsidP="00B003E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240"/>
              <w:rPr>
                <w:rFonts w:eastAsia="ヒラギノ角ゴ Pro W3"/>
                <w:color w:val="000000"/>
                <w:sz w:val="26"/>
                <w:szCs w:val="20"/>
                <w:lang w:val="ru-RU" w:eastAsia="ru-RU"/>
              </w:rPr>
            </w:pPr>
            <w:r w:rsidRPr="00900156">
              <w:rPr>
                <w:rFonts w:eastAsia="ヒラギノ角ゴ Pro W3"/>
                <w:color w:val="000000"/>
                <w:sz w:val="26"/>
                <w:szCs w:val="20"/>
                <w:lang w:val="ru-RU" w:eastAsia="ru-RU"/>
              </w:rPr>
              <w:t>_____________ Творогова Н.Д.</w:t>
            </w:r>
          </w:p>
        </w:tc>
      </w:tr>
      <w:tr w:rsidR="00B003E8" w:rsidRPr="00900156" w:rsidTr="00AE029F">
        <w:trPr>
          <w:cantSplit/>
          <w:trHeight w:val="340"/>
        </w:trPr>
        <w:tc>
          <w:tcPr>
            <w:tcW w:w="3584"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B003E8" w:rsidRPr="00900156" w:rsidRDefault="00B003E8" w:rsidP="00B003E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6"/>
                <w:szCs w:val="20"/>
                <w:lang w:val="ru-RU" w:eastAsia="ru-RU"/>
              </w:rPr>
            </w:pPr>
            <w:r w:rsidRPr="00900156">
              <w:rPr>
                <w:rFonts w:eastAsia="ヒラギノ角ゴ Pro W3"/>
                <w:color w:val="000000"/>
                <w:sz w:val="26"/>
                <w:szCs w:val="20"/>
                <w:lang w:val="ru-RU" w:eastAsia="ru-RU"/>
              </w:rPr>
              <w:t>_____________</w:t>
            </w:r>
          </w:p>
        </w:tc>
      </w:tr>
    </w:tbl>
    <w:p w:rsidR="00B003E8" w:rsidRPr="00900156" w:rsidRDefault="00B003E8" w:rsidP="00B00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48"/>
        <w:rPr>
          <w:rFonts w:ascii="Times New Roman Bold" w:eastAsia="ヒラギノ角ゴ Pro W3" w:hAnsi="Times New Roman Bold"/>
          <w:color w:val="000000"/>
          <w:sz w:val="22"/>
          <w:szCs w:val="20"/>
          <w:lang w:val="ru-RU" w:eastAsia="ru-RU"/>
        </w:rPr>
      </w:pPr>
    </w:p>
    <w:p w:rsidR="00B003E8" w:rsidRPr="00900156" w:rsidRDefault="00B003E8" w:rsidP="00B00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Fonts w:eastAsia="ヒラギノ角ゴ Pro W3"/>
          <w:color w:val="000000"/>
          <w:szCs w:val="20"/>
          <w:lang w:eastAsia="ru-RU"/>
        </w:rPr>
      </w:pPr>
    </w:p>
    <w:p w:rsidR="00B003E8" w:rsidRPr="00900156" w:rsidRDefault="00B003E8" w:rsidP="00B00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0"/>
        <w:jc w:val="center"/>
        <w:rPr>
          <w:rFonts w:ascii="Times New Roman Bold" w:eastAsia="ヒラギノ角ゴ Pro W3" w:hAnsi="Times New Roman Bold"/>
          <w:b/>
          <w:color w:val="000000"/>
          <w:sz w:val="28"/>
          <w:szCs w:val="20"/>
          <w:lang w:val="ru-RU" w:eastAsia="ru-RU"/>
        </w:rPr>
      </w:pPr>
      <w:r w:rsidRPr="00900156">
        <w:rPr>
          <w:rFonts w:ascii="Times New Roman Bold" w:eastAsia="ヒラギノ角ゴ Pro W3" w:hAnsi="Times New Roman Bold"/>
          <w:b/>
          <w:color w:val="000000"/>
          <w:sz w:val="28"/>
          <w:szCs w:val="20"/>
          <w:lang w:val="ru-RU" w:eastAsia="ru-RU"/>
        </w:rPr>
        <w:t>Выпускная квалификационная (дипломная) работа на тему:</w:t>
      </w:r>
    </w:p>
    <w:p w:rsidR="00B003E8" w:rsidRPr="00900156" w:rsidRDefault="00B003E8" w:rsidP="00B00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jc w:val="center"/>
        <w:rPr>
          <w:rFonts w:ascii="Times New Roman Bold" w:eastAsia="ヒラギノ角ゴ Pro W3" w:hAnsi="Times New Roman Bold"/>
          <w:b/>
          <w:color w:val="000000"/>
          <w:sz w:val="28"/>
          <w:szCs w:val="20"/>
          <w:lang w:val="ru-RU" w:eastAsia="ru-RU"/>
        </w:rPr>
      </w:pPr>
      <w:r w:rsidRPr="00900156">
        <w:rPr>
          <w:rFonts w:ascii="Times New Roman Bold" w:eastAsia="ヒラギノ角ゴ Pro W3" w:hAnsi="Times New Roman Bold"/>
          <w:b/>
          <w:color w:val="000000"/>
          <w:sz w:val="28"/>
          <w:szCs w:val="20"/>
          <w:lang w:val="ru-RU" w:eastAsia="ru-RU"/>
        </w:rPr>
        <w:t>ИССЛЕДОВАНИЕ СОЦИАЛЬНОЙ АДАПТАЦИИ И САМООТНОШЕНИЯ У ЛЮДЕ</w:t>
      </w:r>
      <w:r w:rsidR="003416AB">
        <w:rPr>
          <w:rFonts w:ascii="Times New Roman Bold" w:eastAsia="ヒラギノ角ゴ Pro W3" w:hAnsi="Times New Roman Bold"/>
          <w:b/>
          <w:color w:val="000000"/>
          <w:sz w:val="28"/>
          <w:szCs w:val="20"/>
          <w:lang w:val="ru-RU" w:eastAsia="ru-RU"/>
        </w:rPr>
        <w:t>,</w:t>
      </w:r>
      <w:r w:rsidRPr="00900156">
        <w:rPr>
          <w:rFonts w:ascii="Times New Roman Bold" w:eastAsia="ヒラギノ角ゴ Pro W3" w:hAnsi="Times New Roman Bold"/>
          <w:b/>
          <w:color w:val="000000"/>
          <w:sz w:val="28"/>
          <w:szCs w:val="20"/>
          <w:lang w:val="ru-RU" w:eastAsia="ru-RU"/>
        </w:rPr>
        <w:t xml:space="preserve"> СКЛОННЫХ К МОДИФИКАЦИЯМ ТЕЛА</w:t>
      </w:r>
      <w:r w:rsidR="003416AB">
        <w:rPr>
          <w:rFonts w:ascii="Times New Roman Bold" w:eastAsia="ヒラギノ角ゴ Pro W3" w:hAnsi="Times New Roman Bold"/>
          <w:b/>
          <w:color w:val="000000"/>
          <w:sz w:val="28"/>
          <w:szCs w:val="20"/>
          <w:lang w:val="ru-RU" w:eastAsia="ru-RU"/>
        </w:rPr>
        <w:t>,</w:t>
      </w:r>
      <w:r w:rsidRPr="00900156">
        <w:rPr>
          <w:rFonts w:ascii="Times New Roman Bold" w:eastAsia="ヒラギノ角ゴ Pro W3" w:hAnsi="Times New Roman Bold"/>
          <w:b/>
          <w:color w:val="000000"/>
          <w:sz w:val="28"/>
          <w:szCs w:val="20"/>
          <w:lang w:val="ru-RU" w:eastAsia="ru-RU"/>
        </w:rPr>
        <w:t xml:space="preserve"> НА ПРИМЕРЕ ТАТУИРОВОК</w:t>
      </w:r>
    </w:p>
    <w:p w:rsidR="00B003E8" w:rsidRPr="00900156" w:rsidRDefault="00B003E8" w:rsidP="00B003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jc w:val="center"/>
        <w:rPr>
          <w:rFonts w:eastAsia="ヒラギノ角ゴ Pro W3"/>
          <w:color w:val="000000"/>
          <w:sz w:val="28"/>
          <w:szCs w:val="20"/>
          <w:lang w:val="ru-RU" w:eastAsia="ru-RU"/>
        </w:rPr>
      </w:pPr>
      <w:r w:rsidRPr="00900156">
        <w:rPr>
          <w:rFonts w:eastAsia="ヒラギノ角ゴ Pro W3"/>
          <w:color w:val="000000"/>
          <w:sz w:val="28"/>
          <w:szCs w:val="20"/>
          <w:lang w:val="ru-RU" w:eastAsia="ru-RU"/>
        </w:rPr>
        <w:t>Специальность 37.05.01 – Клиническая психология</w:t>
      </w:r>
    </w:p>
    <w:p w:rsidR="00B003E8" w:rsidRPr="00900156" w:rsidRDefault="00B003E8" w:rsidP="00B003E8">
      <w:pPr>
        <w:tabs>
          <w:tab w:val="right" w:pos="9612"/>
        </w:tabs>
        <w:spacing w:before="1200"/>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Руководитель</w:t>
      </w:r>
    </w:p>
    <w:p w:rsidR="00B003E8" w:rsidRPr="00900156" w:rsidRDefault="00B003E8" w:rsidP="00B003E8">
      <w:pPr>
        <w:tabs>
          <w:tab w:val="right" w:pos="9612"/>
        </w:tabs>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К.психол. н., доцент</w:t>
      </w:r>
    </w:p>
    <w:p w:rsidR="00B003E8" w:rsidRPr="00900156" w:rsidRDefault="00B003E8" w:rsidP="00B003E8">
      <w:pPr>
        <w:tabs>
          <w:tab w:val="right" w:pos="9612"/>
        </w:tabs>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 xml:space="preserve">кафедры педагогики и </w:t>
      </w:r>
    </w:p>
    <w:p w:rsidR="00B003E8" w:rsidRPr="00900156" w:rsidRDefault="00B003E8" w:rsidP="00B003E8">
      <w:pPr>
        <w:tabs>
          <w:tab w:val="right" w:pos="9612"/>
        </w:tabs>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медицинской психологии</w:t>
      </w:r>
      <w:r w:rsidRPr="00900156">
        <w:rPr>
          <w:rFonts w:eastAsia="ヒラギノ角ゴ Pro W3"/>
          <w:color w:val="000000"/>
          <w:sz w:val="28"/>
          <w:szCs w:val="20"/>
          <w:lang w:val="ru-RU" w:eastAsia="ru-RU"/>
        </w:rPr>
        <w:tab/>
        <w:t>Шелест Валерия Игоревна</w:t>
      </w:r>
    </w:p>
    <w:p w:rsidR="00B003E8" w:rsidRPr="00900156" w:rsidRDefault="00B003E8" w:rsidP="00B00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0"/>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Студент – дипломник</w:t>
      </w:r>
    </w:p>
    <w:p w:rsidR="00B003E8" w:rsidRPr="00900156" w:rsidRDefault="00B003E8" w:rsidP="00B003E8">
      <w:pPr>
        <w:tabs>
          <w:tab w:val="right" w:pos="9612"/>
        </w:tabs>
        <w:jc w:val="both"/>
        <w:rPr>
          <w:rFonts w:eastAsia="ヒラギノ角ゴ Pro W3"/>
          <w:color w:val="000000"/>
          <w:sz w:val="28"/>
          <w:szCs w:val="20"/>
          <w:lang w:val="ru-RU" w:eastAsia="ru-RU"/>
        </w:rPr>
      </w:pPr>
      <w:r w:rsidRPr="00900156">
        <w:rPr>
          <w:rFonts w:eastAsia="ヒラギノ角ゴ Pro W3"/>
          <w:color w:val="000000"/>
          <w:sz w:val="28"/>
          <w:szCs w:val="20"/>
          <w:lang w:val="ru-RU" w:eastAsia="ru-RU"/>
        </w:rPr>
        <w:t>Клиническая психология, группа 07–02</w:t>
      </w:r>
      <w:r w:rsidRPr="00900156">
        <w:rPr>
          <w:rFonts w:eastAsia="ヒラギノ角ゴ Pro W3"/>
          <w:color w:val="000000"/>
          <w:sz w:val="28"/>
          <w:szCs w:val="20"/>
          <w:lang w:val="ru-RU" w:eastAsia="ru-RU"/>
        </w:rPr>
        <w:tab/>
        <w:t>Абашина Маргарита Алексеевна</w:t>
      </w:r>
    </w:p>
    <w:p w:rsidR="00B003E8" w:rsidRPr="00900156" w:rsidRDefault="00B003E8" w:rsidP="00B003E8">
      <w:pPr>
        <w:tabs>
          <w:tab w:val="right" w:pos="9612"/>
        </w:tabs>
        <w:jc w:val="both"/>
        <w:rPr>
          <w:rFonts w:eastAsia="ヒラギノ角ゴ Pro W3"/>
          <w:color w:val="000000"/>
          <w:sz w:val="28"/>
          <w:szCs w:val="20"/>
          <w:lang w:val="ru-RU" w:eastAsia="ru-RU"/>
        </w:rPr>
      </w:pPr>
    </w:p>
    <w:p w:rsidR="00B003E8" w:rsidRPr="00900156" w:rsidRDefault="00B003E8" w:rsidP="00B003E8">
      <w:pPr>
        <w:tabs>
          <w:tab w:val="right" w:pos="9612"/>
        </w:tabs>
        <w:jc w:val="center"/>
        <w:rPr>
          <w:rFonts w:eastAsia="ヒラギノ角ゴ Pro W3"/>
          <w:color w:val="000000"/>
          <w:sz w:val="28"/>
          <w:szCs w:val="20"/>
          <w:lang w:val="ru-RU" w:eastAsia="ru-RU"/>
        </w:rPr>
      </w:pPr>
    </w:p>
    <w:p w:rsidR="00B003E8" w:rsidRPr="00900156" w:rsidRDefault="00B003E8" w:rsidP="00B003E8">
      <w:pPr>
        <w:tabs>
          <w:tab w:val="right" w:pos="9612"/>
        </w:tabs>
        <w:jc w:val="center"/>
        <w:rPr>
          <w:rFonts w:eastAsia="ヒラギノ角ゴ Pro W3"/>
          <w:color w:val="000000"/>
          <w:sz w:val="28"/>
          <w:szCs w:val="20"/>
          <w:lang w:val="ru-RU" w:eastAsia="ru-RU"/>
        </w:rPr>
      </w:pPr>
      <w:r w:rsidRPr="00900156">
        <w:rPr>
          <w:rFonts w:eastAsia="ヒラギノ角ゴ Pro W3"/>
          <w:color w:val="000000"/>
          <w:sz w:val="28"/>
          <w:szCs w:val="20"/>
          <w:lang w:val="ru-RU" w:eastAsia="ru-RU"/>
        </w:rPr>
        <w:t>Москва – 2017</w:t>
      </w:r>
    </w:p>
    <w:p w:rsidR="009B4B54" w:rsidRPr="00900156" w:rsidRDefault="009B4B54" w:rsidP="00D00D52">
      <w:pPr>
        <w:pStyle w:val="2"/>
      </w:pPr>
    </w:p>
    <w:p w:rsidR="009B4B54" w:rsidRPr="00900156" w:rsidRDefault="009B4B54" w:rsidP="000B7442">
      <w:pPr>
        <w:pStyle w:val="ad"/>
        <w:spacing w:before="0" w:line="360" w:lineRule="auto"/>
        <w:ind w:firstLine="709"/>
        <w:jc w:val="both"/>
        <w:rPr>
          <w:rFonts w:ascii="Times New Roman" w:hAnsi="Times New Roman"/>
          <w:b/>
          <w:color w:val="000000"/>
          <w:sz w:val="28"/>
          <w:szCs w:val="28"/>
        </w:rPr>
      </w:pPr>
      <w:r w:rsidRPr="00900156">
        <w:rPr>
          <w:rFonts w:ascii="Times New Roman" w:hAnsi="Times New Roman"/>
          <w:b/>
          <w:color w:val="000000"/>
          <w:sz w:val="28"/>
          <w:szCs w:val="28"/>
        </w:rPr>
        <w:t>Оглавление</w:t>
      </w:r>
    </w:p>
    <w:p w:rsidR="00727F60" w:rsidRPr="00900156" w:rsidRDefault="00727F60" w:rsidP="000B7442">
      <w:pPr>
        <w:pStyle w:val="15"/>
        <w:tabs>
          <w:tab w:val="right" w:leader="dot" w:pos="9055"/>
        </w:tabs>
        <w:spacing w:line="360" w:lineRule="auto"/>
        <w:ind w:firstLine="709"/>
        <w:jc w:val="both"/>
        <w:rPr>
          <w:lang w:val="ru-RU" w:eastAsia="ru-RU"/>
        </w:rPr>
      </w:pPr>
    </w:p>
    <w:p w:rsidR="009B4B54" w:rsidRPr="009068FF" w:rsidRDefault="009B4B54" w:rsidP="000B7442">
      <w:pPr>
        <w:pStyle w:val="15"/>
        <w:tabs>
          <w:tab w:val="right" w:leader="dot" w:pos="9055"/>
        </w:tabs>
        <w:spacing w:line="360" w:lineRule="auto"/>
        <w:ind w:firstLine="709"/>
        <w:jc w:val="both"/>
        <w:rPr>
          <w:noProof/>
          <w:sz w:val="28"/>
          <w:szCs w:val="28"/>
          <w:lang w:val="ru-RU"/>
        </w:rPr>
      </w:pPr>
      <w:r w:rsidRPr="00900156">
        <w:rPr>
          <w:sz w:val="28"/>
          <w:szCs w:val="28"/>
        </w:rPr>
        <w:fldChar w:fldCharType="begin"/>
      </w:r>
      <w:r w:rsidRPr="00900156">
        <w:rPr>
          <w:sz w:val="28"/>
          <w:szCs w:val="28"/>
        </w:rPr>
        <w:instrText xml:space="preserve"> TOC \o "1-3" \h \z \u </w:instrText>
      </w:r>
      <w:r w:rsidRPr="00900156">
        <w:rPr>
          <w:sz w:val="28"/>
          <w:szCs w:val="28"/>
        </w:rPr>
        <w:fldChar w:fldCharType="separate"/>
      </w:r>
      <w:hyperlink w:anchor="_Toc465267511" w:history="1">
        <w:r w:rsidRPr="00900156">
          <w:rPr>
            <w:rStyle w:val="ae"/>
            <w:noProof/>
            <w:sz w:val="28"/>
            <w:szCs w:val="28"/>
          </w:rPr>
          <w:t>Введение</w:t>
        </w:r>
        <w:r w:rsidRPr="00900156">
          <w:rPr>
            <w:noProof/>
            <w:webHidden/>
            <w:sz w:val="28"/>
            <w:szCs w:val="28"/>
          </w:rPr>
          <w:tab/>
        </w:r>
      </w:hyperlink>
      <w:r w:rsidR="009068FF" w:rsidRPr="009068FF">
        <w:rPr>
          <w:rStyle w:val="ae"/>
          <w:noProof/>
          <w:color w:val="auto"/>
          <w:sz w:val="28"/>
          <w:szCs w:val="28"/>
          <w:u w:val="none"/>
          <w:lang w:val="ru-RU"/>
        </w:rPr>
        <w:t>3</w:t>
      </w:r>
    </w:p>
    <w:p w:rsidR="009B4B54" w:rsidRPr="00900156" w:rsidRDefault="00200715" w:rsidP="000B7442">
      <w:pPr>
        <w:pStyle w:val="15"/>
        <w:tabs>
          <w:tab w:val="right" w:leader="dot" w:pos="9055"/>
        </w:tabs>
        <w:spacing w:line="360" w:lineRule="auto"/>
        <w:ind w:firstLine="709"/>
        <w:jc w:val="both"/>
        <w:rPr>
          <w:noProof/>
          <w:sz w:val="28"/>
          <w:szCs w:val="28"/>
        </w:rPr>
      </w:pPr>
      <w:hyperlink w:anchor="_Toc465267512" w:history="1">
        <w:r w:rsidR="009B4B54" w:rsidRPr="00900156">
          <w:rPr>
            <w:rStyle w:val="ae"/>
            <w:noProof/>
            <w:sz w:val="28"/>
            <w:szCs w:val="28"/>
          </w:rPr>
          <w:t>Г</w:t>
        </w:r>
        <w:r w:rsidR="009B4B54" w:rsidRPr="00900156">
          <w:rPr>
            <w:rStyle w:val="ae"/>
            <w:noProof/>
            <w:sz w:val="28"/>
            <w:szCs w:val="28"/>
            <w:lang w:val="ru-RU"/>
          </w:rPr>
          <w:t>лава</w:t>
        </w:r>
        <w:r w:rsidR="009B4B54" w:rsidRPr="00900156">
          <w:rPr>
            <w:rStyle w:val="ae"/>
            <w:noProof/>
            <w:sz w:val="28"/>
            <w:szCs w:val="28"/>
          </w:rPr>
          <w:t xml:space="preserve"> 1. Теоретические основы психологических особенностей социальной адаптации и самоотношения</w:t>
        </w:r>
        <w:r w:rsidR="009B4B54" w:rsidRPr="00900156">
          <w:rPr>
            <w:noProof/>
            <w:webHidden/>
            <w:sz w:val="28"/>
            <w:szCs w:val="28"/>
          </w:rPr>
          <w:tab/>
        </w:r>
        <w:r w:rsidR="009068FF">
          <w:rPr>
            <w:noProof/>
            <w:webHidden/>
            <w:sz w:val="28"/>
            <w:szCs w:val="28"/>
            <w:lang w:val="ru-RU"/>
          </w:rPr>
          <w:t>8</w:t>
        </w:r>
      </w:hyperlink>
    </w:p>
    <w:p w:rsidR="009B4B54" w:rsidRPr="00200715" w:rsidRDefault="00200715" w:rsidP="000B7442">
      <w:pPr>
        <w:pStyle w:val="20"/>
        <w:tabs>
          <w:tab w:val="left" w:pos="660"/>
          <w:tab w:val="right" w:leader="dot" w:pos="9055"/>
        </w:tabs>
        <w:spacing w:line="360" w:lineRule="auto"/>
        <w:ind w:firstLine="709"/>
        <w:jc w:val="both"/>
        <w:rPr>
          <w:noProof/>
          <w:sz w:val="28"/>
          <w:szCs w:val="28"/>
        </w:rPr>
      </w:pPr>
      <w:hyperlink w:anchor="_Toc465267513" w:history="1">
        <w:r w:rsidR="009B4B54" w:rsidRPr="00200715">
          <w:rPr>
            <w:rStyle w:val="ae"/>
            <w:noProof/>
            <w:sz w:val="28"/>
            <w:szCs w:val="28"/>
          </w:rPr>
          <w:t>1.</w:t>
        </w:r>
        <w:r w:rsidRPr="00200715">
          <w:rPr>
            <w:rStyle w:val="ae"/>
            <w:noProof/>
            <w:sz w:val="28"/>
            <w:szCs w:val="28"/>
            <w:lang w:val="ru-RU"/>
          </w:rPr>
          <w:t>1</w:t>
        </w:r>
        <w:r w:rsidR="009B4B54" w:rsidRPr="00200715">
          <w:rPr>
            <w:noProof/>
            <w:sz w:val="28"/>
            <w:szCs w:val="28"/>
          </w:rPr>
          <w:t xml:space="preserve"> </w:t>
        </w:r>
        <w:r w:rsidR="009B4B54" w:rsidRPr="00200715">
          <w:rPr>
            <w:rStyle w:val="ae"/>
            <w:noProof/>
            <w:sz w:val="28"/>
            <w:szCs w:val="28"/>
          </w:rPr>
          <w:t xml:space="preserve">Социальная адаптация и самоотношение в теории </w:t>
        </w:r>
        <w:r w:rsidR="00EC4EFE">
          <w:rPr>
            <w:rStyle w:val="ae"/>
            <w:noProof/>
            <w:sz w:val="28"/>
            <w:szCs w:val="28"/>
          </w:rPr>
          <w:t>Я-</w:t>
        </w:r>
        <w:r w:rsidR="009B4B54" w:rsidRPr="00200715">
          <w:rPr>
            <w:rStyle w:val="ae"/>
            <w:noProof/>
            <w:sz w:val="28"/>
            <w:szCs w:val="28"/>
          </w:rPr>
          <w:t>концепции</w:t>
        </w:r>
        <w:r w:rsidR="00EC4EFE">
          <w:rPr>
            <w:rStyle w:val="ae"/>
            <w:noProof/>
            <w:sz w:val="28"/>
            <w:szCs w:val="28"/>
            <w:lang w:val="ru-RU"/>
          </w:rPr>
          <w:t>.</w:t>
        </w:r>
        <w:r w:rsidR="009B4B54" w:rsidRPr="00200715">
          <w:rPr>
            <w:noProof/>
            <w:webHidden/>
            <w:sz w:val="28"/>
            <w:szCs w:val="28"/>
          </w:rPr>
          <w:tab/>
        </w:r>
        <w:r w:rsidR="009068FF" w:rsidRPr="00200715">
          <w:rPr>
            <w:noProof/>
            <w:webHidden/>
            <w:sz w:val="28"/>
            <w:szCs w:val="28"/>
            <w:lang w:val="ru-RU"/>
          </w:rPr>
          <w:t>8</w:t>
        </w:r>
      </w:hyperlink>
    </w:p>
    <w:p w:rsidR="009B4B54" w:rsidRPr="00200715" w:rsidRDefault="00200715" w:rsidP="000B7442">
      <w:pPr>
        <w:pStyle w:val="20"/>
        <w:tabs>
          <w:tab w:val="left" w:pos="660"/>
          <w:tab w:val="right" w:leader="dot" w:pos="9055"/>
        </w:tabs>
        <w:spacing w:line="360" w:lineRule="auto"/>
        <w:ind w:firstLine="709"/>
        <w:jc w:val="both"/>
        <w:rPr>
          <w:noProof/>
          <w:sz w:val="28"/>
          <w:szCs w:val="28"/>
        </w:rPr>
      </w:pPr>
      <w:r w:rsidRPr="00200715">
        <w:rPr>
          <w:sz w:val="28"/>
          <w:szCs w:val="28"/>
          <w:lang w:val="ru-RU"/>
        </w:rPr>
        <w:t>1.</w:t>
      </w:r>
      <w:hyperlink w:anchor="_Toc465267514" w:history="1">
        <w:r w:rsidR="009B4B54" w:rsidRPr="00200715">
          <w:rPr>
            <w:rStyle w:val="ae"/>
            <w:noProof/>
            <w:sz w:val="28"/>
            <w:szCs w:val="28"/>
          </w:rPr>
          <w:t>2.</w:t>
        </w:r>
        <w:r w:rsidR="00832EF9" w:rsidRPr="00200715">
          <w:rPr>
            <w:rStyle w:val="ae"/>
            <w:noProof/>
            <w:sz w:val="28"/>
            <w:szCs w:val="28"/>
            <w:lang w:val="ru-RU"/>
          </w:rPr>
          <w:t xml:space="preserve"> </w:t>
        </w:r>
        <w:r w:rsidR="009B4B54" w:rsidRPr="00200715">
          <w:rPr>
            <w:rStyle w:val="ae"/>
            <w:noProof/>
            <w:sz w:val="28"/>
            <w:szCs w:val="28"/>
          </w:rPr>
          <w:t>История модификации тела (татуировок)</w:t>
        </w:r>
        <w:r w:rsidR="009B4B54" w:rsidRPr="00200715">
          <w:rPr>
            <w:noProof/>
            <w:webHidden/>
            <w:sz w:val="28"/>
            <w:szCs w:val="28"/>
          </w:rPr>
          <w:tab/>
        </w:r>
        <w:r w:rsidR="009068FF" w:rsidRPr="00200715">
          <w:rPr>
            <w:noProof/>
            <w:webHidden/>
            <w:sz w:val="28"/>
            <w:szCs w:val="28"/>
            <w:lang w:val="ru-RU"/>
          </w:rPr>
          <w:t>16</w:t>
        </w:r>
      </w:hyperlink>
    </w:p>
    <w:p w:rsidR="009B4B54" w:rsidRPr="00900156" w:rsidRDefault="00200715" w:rsidP="000B7442">
      <w:pPr>
        <w:pStyle w:val="20"/>
        <w:tabs>
          <w:tab w:val="right" w:leader="dot" w:pos="9055"/>
        </w:tabs>
        <w:spacing w:line="360" w:lineRule="auto"/>
        <w:ind w:firstLine="709"/>
        <w:jc w:val="both"/>
        <w:rPr>
          <w:noProof/>
          <w:sz w:val="28"/>
          <w:szCs w:val="28"/>
        </w:rPr>
      </w:pPr>
      <w:r w:rsidRPr="00200715">
        <w:rPr>
          <w:sz w:val="28"/>
          <w:szCs w:val="28"/>
          <w:lang w:val="ru-RU"/>
        </w:rPr>
        <w:t>1</w:t>
      </w:r>
      <w:r>
        <w:rPr>
          <w:lang w:val="ru-RU"/>
        </w:rPr>
        <w:t>.</w:t>
      </w:r>
      <w:hyperlink w:anchor="_Toc465267515" w:history="1">
        <w:r w:rsidR="009B4B54" w:rsidRPr="00900156">
          <w:rPr>
            <w:rStyle w:val="ae"/>
            <w:noProof/>
            <w:sz w:val="28"/>
            <w:szCs w:val="28"/>
          </w:rPr>
          <w:t>3.</w:t>
        </w:r>
        <w:r w:rsidR="00832EF9" w:rsidRPr="00900156">
          <w:rPr>
            <w:rStyle w:val="ae"/>
            <w:noProof/>
            <w:sz w:val="28"/>
            <w:szCs w:val="28"/>
            <w:lang w:val="ru-RU"/>
          </w:rPr>
          <w:t xml:space="preserve"> </w:t>
        </w:r>
        <w:r w:rsidR="009B4B54" w:rsidRPr="00900156">
          <w:rPr>
            <w:rStyle w:val="ae"/>
            <w:noProof/>
            <w:sz w:val="28"/>
            <w:szCs w:val="28"/>
          </w:rPr>
          <w:t>Психологические особенности людей, склонных к модификациям тела</w:t>
        </w:r>
        <w:r w:rsidR="009B4B54" w:rsidRPr="00900156">
          <w:rPr>
            <w:noProof/>
            <w:webHidden/>
            <w:sz w:val="28"/>
            <w:szCs w:val="28"/>
          </w:rPr>
          <w:tab/>
        </w:r>
        <w:r w:rsidR="002A35B8">
          <w:rPr>
            <w:noProof/>
            <w:webHidden/>
            <w:sz w:val="28"/>
            <w:szCs w:val="28"/>
            <w:lang w:val="ru-RU"/>
          </w:rPr>
          <w:t>28</w:t>
        </w:r>
      </w:hyperlink>
    </w:p>
    <w:p w:rsidR="009B4B54" w:rsidRPr="00900156" w:rsidRDefault="00200715" w:rsidP="000B7442">
      <w:pPr>
        <w:pStyle w:val="15"/>
        <w:tabs>
          <w:tab w:val="right" w:leader="dot" w:pos="9055"/>
        </w:tabs>
        <w:spacing w:line="360" w:lineRule="auto"/>
        <w:ind w:firstLine="709"/>
        <w:jc w:val="both"/>
        <w:rPr>
          <w:noProof/>
          <w:sz w:val="28"/>
          <w:szCs w:val="28"/>
        </w:rPr>
      </w:pPr>
      <w:hyperlink w:anchor="_Toc465267516" w:history="1">
        <w:r w:rsidR="009B4B54" w:rsidRPr="00900156">
          <w:rPr>
            <w:rStyle w:val="ae"/>
            <w:noProof/>
            <w:sz w:val="28"/>
            <w:szCs w:val="28"/>
          </w:rPr>
          <w:t xml:space="preserve">Выводы по </w:t>
        </w:r>
        <w:r w:rsidR="00BB41D7" w:rsidRPr="00900156">
          <w:rPr>
            <w:rStyle w:val="ae"/>
            <w:noProof/>
            <w:sz w:val="28"/>
            <w:szCs w:val="28"/>
            <w:lang w:val="ru-RU"/>
          </w:rPr>
          <w:t>первой</w:t>
        </w:r>
        <w:r w:rsidR="009B4B54" w:rsidRPr="00900156">
          <w:rPr>
            <w:rStyle w:val="ae"/>
            <w:noProof/>
            <w:sz w:val="28"/>
            <w:szCs w:val="28"/>
          </w:rPr>
          <w:t xml:space="preserve"> главе</w:t>
        </w:r>
        <w:r w:rsidR="009B4B54" w:rsidRPr="00900156">
          <w:rPr>
            <w:noProof/>
            <w:webHidden/>
            <w:sz w:val="28"/>
            <w:szCs w:val="28"/>
          </w:rPr>
          <w:tab/>
        </w:r>
        <w:r w:rsidR="002A35B8">
          <w:rPr>
            <w:noProof/>
            <w:webHidden/>
            <w:sz w:val="28"/>
            <w:szCs w:val="28"/>
            <w:lang w:val="ru-RU"/>
          </w:rPr>
          <w:t>3</w:t>
        </w:r>
        <w:r>
          <w:rPr>
            <w:noProof/>
            <w:webHidden/>
            <w:sz w:val="28"/>
            <w:szCs w:val="28"/>
            <w:lang w:val="ru-RU"/>
          </w:rPr>
          <w:t>5</w:t>
        </w:r>
      </w:hyperlink>
    </w:p>
    <w:p w:rsidR="009B4B54" w:rsidRPr="00900156" w:rsidRDefault="00200715" w:rsidP="000B7442">
      <w:pPr>
        <w:pStyle w:val="15"/>
        <w:tabs>
          <w:tab w:val="right" w:leader="dot" w:pos="9055"/>
        </w:tabs>
        <w:spacing w:line="360" w:lineRule="auto"/>
        <w:ind w:firstLine="709"/>
        <w:jc w:val="both"/>
        <w:rPr>
          <w:noProof/>
          <w:sz w:val="28"/>
          <w:szCs w:val="28"/>
        </w:rPr>
      </w:pPr>
      <w:hyperlink w:anchor="_Toc465267517" w:history="1">
        <w:r w:rsidR="009B4B54" w:rsidRPr="00900156">
          <w:rPr>
            <w:rStyle w:val="ae"/>
            <w:noProof/>
            <w:sz w:val="28"/>
            <w:szCs w:val="28"/>
            <w:lang w:val="ru-RU"/>
          </w:rPr>
          <w:t>Глава 2. Эмпирическое исследование особенностей социальной адаптации и самоотношения у людей склонных к модификации тела на примере татуировок</w:t>
        </w:r>
        <w:r w:rsidR="009B4B54" w:rsidRPr="00900156">
          <w:rPr>
            <w:noProof/>
            <w:webHidden/>
            <w:sz w:val="28"/>
            <w:szCs w:val="28"/>
          </w:rPr>
          <w:tab/>
        </w:r>
        <w:r w:rsidR="002A35B8">
          <w:rPr>
            <w:noProof/>
            <w:webHidden/>
            <w:sz w:val="28"/>
            <w:szCs w:val="28"/>
            <w:lang w:val="ru-RU"/>
          </w:rPr>
          <w:t>3</w:t>
        </w:r>
        <w:r>
          <w:rPr>
            <w:noProof/>
            <w:webHidden/>
            <w:sz w:val="28"/>
            <w:szCs w:val="28"/>
            <w:lang w:val="ru-RU"/>
          </w:rPr>
          <w:t>6</w:t>
        </w:r>
      </w:hyperlink>
    </w:p>
    <w:p w:rsidR="009B4B54" w:rsidRPr="00900156" w:rsidRDefault="00200715" w:rsidP="000B7442">
      <w:pPr>
        <w:pStyle w:val="20"/>
        <w:tabs>
          <w:tab w:val="right" w:leader="dot" w:pos="9055"/>
        </w:tabs>
        <w:spacing w:line="360" w:lineRule="auto"/>
        <w:ind w:firstLine="709"/>
        <w:jc w:val="both"/>
        <w:rPr>
          <w:noProof/>
          <w:sz w:val="28"/>
          <w:szCs w:val="28"/>
        </w:rPr>
      </w:pPr>
      <w:hyperlink w:anchor="_Toc465267518" w:history="1">
        <w:r w:rsidR="009B4B54" w:rsidRPr="00900156">
          <w:rPr>
            <w:rStyle w:val="ae"/>
            <w:noProof/>
            <w:sz w:val="28"/>
            <w:szCs w:val="28"/>
            <w:lang w:val="ru-RU"/>
          </w:rPr>
          <w:t>2.1</w:t>
        </w:r>
        <w:r w:rsidR="00832EF9" w:rsidRPr="00900156">
          <w:rPr>
            <w:rStyle w:val="ae"/>
            <w:noProof/>
            <w:sz w:val="28"/>
            <w:szCs w:val="28"/>
            <w:lang w:val="ru-RU"/>
          </w:rPr>
          <w:t xml:space="preserve"> </w:t>
        </w:r>
        <w:r w:rsidR="009B4B54" w:rsidRPr="00900156">
          <w:rPr>
            <w:rStyle w:val="ae"/>
            <w:noProof/>
            <w:sz w:val="28"/>
            <w:szCs w:val="28"/>
            <w:lang w:val="ru-RU"/>
          </w:rPr>
          <w:t>Организация и ход эмпирического исследования</w:t>
        </w:r>
        <w:r w:rsidR="009B4B54" w:rsidRPr="00900156">
          <w:rPr>
            <w:noProof/>
            <w:webHidden/>
            <w:sz w:val="28"/>
            <w:szCs w:val="28"/>
          </w:rPr>
          <w:tab/>
        </w:r>
        <w:r w:rsidR="002A35B8">
          <w:rPr>
            <w:noProof/>
            <w:webHidden/>
            <w:sz w:val="28"/>
            <w:szCs w:val="28"/>
            <w:lang w:val="ru-RU"/>
          </w:rPr>
          <w:t>3</w:t>
        </w:r>
        <w:r>
          <w:rPr>
            <w:noProof/>
            <w:webHidden/>
            <w:sz w:val="28"/>
            <w:szCs w:val="28"/>
            <w:lang w:val="ru-RU"/>
          </w:rPr>
          <w:t>6</w:t>
        </w:r>
      </w:hyperlink>
    </w:p>
    <w:p w:rsidR="009B4B54" w:rsidRPr="00900156" w:rsidRDefault="00200715" w:rsidP="000B7442">
      <w:pPr>
        <w:pStyle w:val="20"/>
        <w:tabs>
          <w:tab w:val="right" w:leader="dot" w:pos="9055"/>
        </w:tabs>
        <w:spacing w:line="360" w:lineRule="auto"/>
        <w:ind w:firstLine="709"/>
        <w:jc w:val="both"/>
        <w:rPr>
          <w:noProof/>
          <w:sz w:val="28"/>
          <w:szCs w:val="28"/>
        </w:rPr>
      </w:pPr>
      <w:hyperlink w:anchor="_Toc465267519" w:history="1">
        <w:r w:rsidR="00832EF9" w:rsidRPr="00900156">
          <w:rPr>
            <w:rStyle w:val="ae"/>
            <w:noProof/>
            <w:sz w:val="28"/>
            <w:szCs w:val="28"/>
          </w:rPr>
          <w:t xml:space="preserve">2.2 </w:t>
        </w:r>
        <w:r w:rsidR="00521BF2">
          <w:rPr>
            <w:rStyle w:val="ae"/>
            <w:noProof/>
            <w:sz w:val="28"/>
            <w:szCs w:val="28"/>
          </w:rPr>
          <w:t>Методики</w:t>
        </w:r>
        <w:bookmarkStart w:id="0" w:name="_GoBack"/>
        <w:bookmarkEnd w:id="0"/>
        <w:r w:rsidR="009B4B54" w:rsidRPr="00900156">
          <w:rPr>
            <w:rStyle w:val="ae"/>
            <w:noProof/>
            <w:sz w:val="28"/>
            <w:szCs w:val="28"/>
          </w:rPr>
          <w:t xml:space="preserve"> эмпирического исследования</w:t>
        </w:r>
        <w:r w:rsidR="009B4B54" w:rsidRPr="00900156">
          <w:rPr>
            <w:noProof/>
            <w:webHidden/>
            <w:sz w:val="28"/>
            <w:szCs w:val="28"/>
          </w:rPr>
          <w:tab/>
        </w:r>
        <w:r w:rsidR="002A35B8">
          <w:rPr>
            <w:noProof/>
            <w:webHidden/>
            <w:sz w:val="28"/>
            <w:szCs w:val="28"/>
            <w:lang w:val="ru-RU"/>
          </w:rPr>
          <w:t>3</w:t>
        </w:r>
        <w:r>
          <w:rPr>
            <w:noProof/>
            <w:webHidden/>
            <w:sz w:val="28"/>
            <w:szCs w:val="28"/>
            <w:lang w:val="ru-RU"/>
          </w:rPr>
          <w:t>9</w:t>
        </w:r>
      </w:hyperlink>
    </w:p>
    <w:p w:rsidR="009B4B54" w:rsidRPr="00900156" w:rsidRDefault="00200715" w:rsidP="000B7442">
      <w:pPr>
        <w:pStyle w:val="20"/>
        <w:tabs>
          <w:tab w:val="right" w:leader="dot" w:pos="9055"/>
        </w:tabs>
        <w:spacing w:line="360" w:lineRule="auto"/>
        <w:ind w:firstLine="709"/>
        <w:jc w:val="both"/>
        <w:rPr>
          <w:noProof/>
          <w:sz w:val="28"/>
          <w:szCs w:val="28"/>
        </w:rPr>
      </w:pPr>
      <w:hyperlink w:anchor="_Toc465267520" w:history="1">
        <w:r w:rsidR="009B4B54" w:rsidRPr="00900156">
          <w:rPr>
            <w:rStyle w:val="ae"/>
            <w:noProof/>
            <w:sz w:val="28"/>
            <w:szCs w:val="28"/>
          </w:rPr>
          <w:t>2.3</w:t>
        </w:r>
        <w:r w:rsidR="00832EF9" w:rsidRPr="00900156">
          <w:rPr>
            <w:rStyle w:val="ae"/>
            <w:noProof/>
            <w:sz w:val="28"/>
            <w:szCs w:val="28"/>
            <w:lang w:val="ru-RU"/>
          </w:rPr>
          <w:t xml:space="preserve"> </w:t>
        </w:r>
        <w:r w:rsidR="009B4B54" w:rsidRPr="00900156">
          <w:rPr>
            <w:rStyle w:val="ae"/>
            <w:noProof/>
            <w:sz w:val="28"/>
            <w:szCs w:val="28"/>
          </w:rPr>
          <w:t>Результаты исследования и их обсуждение</w:t>
        </w:r>
        <w:r w:rsidR="009B4B54" w:rsidRPr="00900156">
          <w:rPr>
            <w:noProof/>
            <w:webHidden/>
            <w:sz w:val="28"/>
            <w:szCs w:val="28"/>
          </w:rPr>
          <w:tab/>
        </w:r>
        <w:r w:rsidR="002A35B8">
          <w:rPr>
            <w:noProof/>
            <w:webHidden/>
            <w:sz w:val="28"/>
            <w:szCs w:val="28"/>
            <w:lang w:val="ru-RU"/>
          </w:rPr>
          <w:t>4</w:t>
        </w:r>
        <w:r>
          <w:rPr>
            <w:noProof/>
            <w:webHidden/>
            <w:sz w:val="28"/>
            <w:szCs w:val="28"/>
            <w:lang w:val="ru-RU"/>
          </w:rPr>
          <w:t>4</w:t>
        </w:r>
      </w:hyperlink>
    </w:p>
    <w:p w:rsidR="009B4B54" w:rsidRPr="00900156" w:rsidRDefault="00200715" w:rsidP="000B7442">
      <w:pPr>
        <w:pStyle w:val="20"/>
        <w:tabs>
          <w:tab w:val="right" w:leader="dot" w:pos="9055"/>
        </w:tabs>
        <w:spacing w:line="360" w:lineRule="auto"/>
        <w:ind w:firstLine="709"/>
        <w:jc w:val="both"/>
        <w:rPr>
          <w:noProof/>
          <w:sz w:val="28"/>
          <w:szCs w:val="28"/>
        </w:rPr>
      </w:pPr>
      <w:hyperlink w:anchor="_Toc465267542" w:history="1">
        <w:r w:rsidR="009B4B54" w:rsidRPr="00900156">
          <w:rPr>
            <w:rStyle w:val="ae"/>
            <w:noProof/>
            <w:sz w:val="28"/>
            <w:szCs w:val="28"/>
          </w:rPr>
          <w:t>2.4</w:t>
        </w:r>
        <w:r w:rsidR="00832EF9" w:rsidRPr="00900156">
          <w:rPr>
            <w:rStyle w:val="ae"/>
            <w:noProof/>
            <w:sz w:val="28"/>
            <w:szCs w:val="28"/>
          </w:rPr>
          <w:t xml:space="preserve"> </w:t>
        </w:r>
        <w:r w:rsidR="009B4B54" w:rsidRPr="00900156">
          <w:rPr>
            <w:rStyle w:val="ae"/>
            <w:noProof/>
            <w:sz w:val="28"/>
            <w:szCs w:val="28"/>
          </w:rPr>
          <w:t>Результаты математико-статистической обработки эмпирических данных</w:t>
        </w:r>
        <w:r w:rsidR="009B4B54" w:rsidRPr="00900156">
          <w:rPr>
            <w:noProof/>
            <w:webHidden/>
            <w:sz w:val="28"/>
            <w:szCs w:val="28"/>
          </w:rPr>
          <w:tab/>
        </w:r>
        <w:r w:rsidR="002A35B8">
          <w:rPr>
            <w:noProof/>
            <w:webHidden/>
            <w:sz w:val="28"/>
            <w:szCs w:val="28"/>
            <w:lang w:val="ru-RU"/>
          </w:rPr>
          <w:t>56</w:t>
        </w:r>
      </w:hyperlink>
    </w:p>
    <w:p w:rsidR="009B4B54" w:rsidRPr="00900156" w:rsidRDefault="00200715" w:rsidP="000B7442">
      <w:pPr>
        <w:pStyle w:val="15"/>
        <w:tabs>
          <w:tab w:val="right" w:leader="dot" w:pos="9055"/>
        </w:tabs>
        <w:spacing w:line="360" w:lineRule="auto"/>
        <w:ind w:firstLine="709"/>
        <w:jc w:val="both"/>
        <w:rPr>
          <w:noProof/>
          <w:sz w:val="28"/>
          <w:szCs w:val="28"/>
        </w:rPr>
      </w:pPr>
      <w:hyperlink w:anchor="_Toc465267543" w:history="1">
        <w:r w:rsidR="009B4B54" w:rsidRPr="00900156">
          <w:rPr>
            <w:rStyle w:val="ae"/>
            <w:noProof/>
            <w:sz w:val="28"/>
            <w:szCs w:val="28"/>
          </w:rPr>
          <w:t xml:space="preserve">Выводы по </w:t>
        </w:r>
        <w:r w:rsidR="00BB41D7" w:rsidRPr="00900156">
          <w:rPr>
            <w:rStyle w:val="ae"/>
            <w:noProof/>
            <w:sz w:val="28"/>
            <w:szCs w:val="28"/>
            <w:lang w:val="ru-RU"/>
          </w:rPr>
          <w:t>второй</w:t>
        </w:r>
        <w:r w:rsidR="009B4B54" w:rsidRPr="00900156">
          <w:rPr>
            <w:rStyle w:val="ae"/>
            <w:noProof/>
            <w:sz w:val="28"/>
            <w:szCs w:val="28"/>
          </w:rPr>
          <w:t xml:space="preserve"> главе</w:t>
        </w:r>
        <w:r w:rsidR="009B4B54" w:rsidRPr="00900156">
          <w:rPr>
            <w:noProof/>
            <w:webHidden/>
            <w:sz w:val="28"/>
            <w:szCs w:val="28"/>
          </w:rPr>
          <w:tab/>
        </w:r>
        <w:r w:rsidR="002A35B8">
          <w:rPr>
            <w:noProof/>
            <w:webHidden/>
            <w:sz w:val="28"/>
            <w:szCs w:val="28"/>
            <w:lang w:val="ru-RU"/>
          </w:rPr>
          <w:t>62</w:t>
        </w:r>
      </w:hyperlink>
    </w:p>
    <w:p w:rsidR="009B4B54" w:rsidRPr="00900156" w:rsidRDefault="00200715" w:rsidP="000B7442">
      <w:pPr>
        <w:pStyle w:val="15"/>
        <w:tabs>
          <w:tab w:val="right" w:leader="dot" w:pos="9055"/>
        </w:tabs>
        <w:spacing w:line="360" w:lineRule="auto"/>
        <w:ind w:firstLine="709"/>
        <w:jc w:val="both"/>
        <w:rPr>
          <w:noProof/>
          <w:sz w:val="28"/>
          <w:szCs w:val="28"/>
        </w:rPr>
      </w:pPr>
      <w:hyperlink w:anchor="_Toc465267544" w:history="1">
        <w:r w:rsidR="009B4B54" w:rsidRPr="00900156">
          <w:rPr>
            <w:rStyle w:val="ae"/>
            <w:noProof/>
            <w:sz w:val="28"/>
            <w:szCs w:val="28"/>
          </w:rPr>
          <w:t>Заключение</w:t>
        </w:r>
        <w:r w:rsidR="009B4B54" w:rsidRPr="00900156">
          <w:rPr>
            <w:noProof/>
            <w:webHidden/>
            <w:sz w:val="28"/>
            <w:szCs w:val="28"/>
          </w:rPr>
          <w:tab/>
        </w:r>
        <w:r w:rsidR="002A35B8">
          <w:rPr>
            <w:noProof/>
            <w:webHidden/>
            <w:sz w:val="28"/>
            <w:szCs w:val="28"/>
            <w:lang w:val="ru-RU"/>
          </w:rPr>
          <w:t>6</w:t>
        </w:r>
        <w:r>
          <w:rPr>
            <w:noProof/>
            <w:webHidden/>
            <w:sz w:val="28"/>
            <w:szCs w:val="28"/>
            <w:lang w:val="ru-RU"/>
          </w:rPr>
          <w:t>4</w:t>
        </w:r>
      </w:hyperlink>
    </w:p>
    <w:p w:rsidR="009B4B54" w:rsidRPr="00900156" w:rsidRDefault="00200715" w:rsidP="000B7442">
      <w:pPr>
        <w:pStyle w:val="15"/>
        <w:tabs>
          <w:tab w:val="right" w:leader="dot" w:pos="9055"/>
        </w:tabs>
        <w:spacing w:line="360" w:lineRule="auto"/>
        <w:ind w:firstLine="709"/>
        <w:jc w:val="both"/>
        <w:rPr>
          <w:noProof/>
          <w:sz w:val="28"/>
          <w:szCs w:val="28"/>
          <w:lang w:val="ru-RU"/>
        </w:rPr>
      </w:pPr>
      <w:hyperlink w:anchor="_Toc465267545" w:history="1">
        <w:r w:rsidR="009B4B54" w:rsidRPr="00900156">
          <w:rPr>
            <w:rStyle w:val="ae"/>
            <w:noProof/>
            <w:sz w:val="28"/>
            <w:szCs w:val="28"/>
          </w:rPr>
          <w:t>Список литературы</w:t>
        </w:r>
        <w:r w:rsidR="009B4B54" w:rsidRPr="00900156">
          <w:rPr>
            <w:noProof/>
            <w:webHidden/>
            <w:sz w:val="28"/>
            <w:szCs w:val="28"/>
          </w:rPr>
          <w:tab/>
        </w:r>
        <w:r w:rsidR="002A35B8">
          <w:rPr>
            <w:noProof/>
            <w:webHidden/>
            <w:sz w:val="28"/>
            <w:szCs w:val="28"/>
            <w:lang w:val="ru-RU"/>
          </w:rPr>
          <w:t>6</w:t>
        </w:r>
        <w:r>
          <w:rPr>
            <w:noProof/>
            <w:webHidden/>
            <w:sz w:val="28"/>
            <w:szCs w:val="28"/>
            <w:lang w:val="ru-RU"/>
          </w:rPr>
          <w:t>8</w:t>
        </w:r>
      </w:hyperlink>
    </w:p>
    <w:p w:rsidR="009B4B54" w:rsidRPr="009068FF" w:rsidRDefault="00200715" w:rsidP="000B7442">
      <w:pPr>
        <w:pStyle w:val="15"/>
        <w:tabs>
          <w:tab w:val="right" w:leader="dot" w:pos="9055"/>
        </w:tabs>
        <w:spacing w:line="360" w:lineRule="auto"/>
        <w:ind w:firstLine="709"/>
        <w:jc w:val="both"/>
        <w:rPr>
          <w:noProof/>
          <w:sz w:val="28"/>
          <w:szCs w:val="28"/>
          <w:lang w:val="ru-RU"/>
        </w:rPr>
      </w:pPr>
      <w:hyperlink w:anchor="_Toc465267546" w:history="1">
        <w:r w:rsidR="009B4B54" w:rsidRPr="00900156">
          <w:rPr>
            <w:rStyle w:val="ae"/>
            <w:noProof/>
            <w:sz w:val="28"/>
            <w:szCs w:val="28"/>
          </w:rPr>
          <w:t xml:space="preserve">Приложение </w:t>
        </w:r>
        <w:r w:rsidR="009B4B54" w:rsidRPr="00900156">
          <w:rPr>
            <w:noProof/>
            <w:webHidden/>
            <w:sz w:val="28"/>
            <w:szCs w:val="28"/>
          </w:rPr>
          <w:tab/>
        </w:r>
      </w:hyperlink>
      <w:r w:rsidR="009068FF">
        <w:rPr>
          <w:rStyle w:val="ae"/>
          <w:noProof/>
          <w:color w:val="auto"/>
          <w:sz w:val="28"/>
          <w:szCs w:val="28"/>
          <w:u w:val="none"/>
          <w:lang w:val="ru-RU"/>
        </w:rPr>
        <w:t>71</w:t>
      </w:r>
    </w:p>
    <w:p w:rsidR="009B4B54" w:rsidRPr="00900156" w:rsidRDefault="009B4B54" w:rsidP="000B7442">
      <w:pPr>
        <w:spacing w:line="360" w:lineRule="auto"/>
        <w:ind w:firstLine="709"/>
        <w:jc w:val="both"/>
        <w:rPr>
          <w:sz w:val="28"/>
          <w:szCs w:val="28"/>
        </w:rPr>
      </w:pPr>
      <w:r w:rsidRPr="00900156">
        <w:rPr>
          <w:bCs/>
          <w:sz w:val="28"/>
          <w:szCs w:val="28"/>
        </w:rPr>
        <w:fldChar w:fldCharType="end"/>
      </w:r>
    </w:p>
    <w:p w:rsidR="008B7D56" w:rsidRPr="00900156" w:rsidRDefault="009B4B54" w:rsidP="00D00D52">
      <w:pPr>
        <w:pStyle w:val="2"/>
      </w:pPr>
      <w:r w:rsidRPr="00900156">
        <w:rPr>
          <w:shd w:val="clear" w:color="auto" w:fill="FFFFFF"/>
        </w:rPr>
        <w:br w:type="page"/>
      </w:r>
      <w:bookmarkStart w:id="1" w:name="_Toc465267511"/>
      <w:r w:rsidR="008B7D56" w:rsidRPr="00900156">
        <w:lastRenderedPageBreak/>
        <w:t>Введение</w:t>
      </w:r>
      <w:bookmarkEnd w:id="1"/>
    </w:p>
    <w:p w:rsidR="008B7D56" w:rsidRPr="00900156" w:rsidRDefault="008B7D56" w:rsidP="00D00D52">
      <w:pPr>
        <w:pStyle w:val="2"/>
      </w:pPr>
    </w:p>
    <w:p w:rsidR="008B7D56" w:rsidRPr="00900156" w:rsidRDefault="008B7D56" w:rsidP="00BB41D7">
      <w:pPr>
        <w:pStyle w:val="A4"/>
        <w:spacing w:line="360" w:lineRule="auto"/>
        <w:ind w:firstLine="709"/>
        <w:jc w:val="both"/>
        <w:rPr>
          <w:rFonts w:ascii="Times New Roman" w:hAnsi="Times New Roman"/>
          <w:sz w:val="28"/>
          <w:szCs w:val="28"/>
        </w:rPr>
      </w:pPr>
      <w:r w:rsidRPr="00900156">
        <w:rPr>
          <w:rFonts w:ascii="Times New Roman" w:hAnsi="Times New Roman"/>
          <w:b/>
          <w:sz w:val="28"/>
          <w:szCs w:val="28"/>
        </w:rPr>
        <w:t>Актуальность исследования</w:t>
      </w:r>
      <w:r w:rsidR="00BB41D7" w:rsidRPr="00900156">
        <w:rPr>
          <w:rFonts w:ascii="Times New Roman" w:hAnsi="Times New Roman"/>
          <w:b/>
          <w:sz w:val="28"/>
          <w:szCs w:val="28"/>
        </w:rPr>
        <w:t xml:space="preserve">. </w:t>
      </w:r>
      <w:r w:rsidRPr="00900156">
        <w:rPr>
          <w:rFonts w:ascii="Times New Roman" w:hAnsi="Times New Roman"/>
          <w:sz w:val="28"/>
          <w:szCs w:val="28"/>
        </w:rPr>
        <w:t>В наше время татуировки приобретают все большую</w:t>
      </w:r>
      <w:r w:rsidRPr="00900156">
        <w:rPr>
          <w:rFonts w:ascii="Times New Roman" w:hAnsi="Times New Roman"/>
          <w:sz w:val="28"/>
          <w:szCs w:val="28"/>
          <w:shd w:val="clear" w:color="auto" w:fill="FFFFFF"/>
        </w:rPr>
        <w:t xml:space="preserve"> популярность.</w:t>
      </w:r>
      <w:r w:rsidRPr="00900156">
        <w:rPr>
          <w:rFonts w:ascii="Times New Roman" w:hAnsi="Times New Roman"/>
          <w:sz w:val="28"/>
          <w:szCs w:val="28"/>
        </w:rPr>
        <w:t xml:space="preserve"> Если рассматривать, это с точки зрения социума, то обществу, с каждым годом, представляется все больше выбора для самовыражения. Одним из таких направлений является татуировка. Естественно, данный критерий жизни человека не может не затрагивать психологию. Т</w:t>
      </w:r>
      <w:r w:rsidR="00A008BA" w:rsidRPr="00900156">
        <w:rPr>
          <w:rFonts w:ascii="Times New Roman" w:hAnsi="Times New Roman"/>
          <w:sz w:val="28"/>
          <w:szCs w:val="28"/>
        </w:rPr>
        <w:t>ак как с татуировкой с каждым г</w:t>
      </w:r>
      <w:r w:rsidR="00A008BA" w:rsidRPr="00900156">
        <w:rPr>
          <w:rFonts w:ascii="Times New Roman" w:hAnsi="Times New Roman"/>
          <w:sz w:val="28"/>
          <w:szCs w:val="28"/>
          <w:lang w:val="en-US"/>
        </w:rPr>
        <w:t>o</w:t>
      </w:r>
      <w:r w:rsidR="00A008BA" w:rsidRPr="00900156">
        <w:rPr>
          <w:rFonts w:ascii="Times New Roman" w:hAnsi="Times New Roman"/>
          <w:sz w:val="28"/>
          <w:szCs w:val="28"/>
        </w:rPr>
        <w:t>до</w:t>
      </w:r>
      <w:r w:rsidRPr="00900156">
        <w:rPr>
          <w:rFonts w:ascii="Times New Roman" w:hAnsi="Times New Roman"/>
          <w:sz w:val="28"/>
          <w:szCs w:val="28"/>
        </w:rPr>
        <w:t>м сталкивается все больший контингент людей, она все сильнее приобретала актуальность у психологов. На данный момент уже некоторые аспекты, связанные с изучением татуировки, освещены. Например, такие как, изучение взаимосвязи символики и психологических проблем [</w:t>
      </w:r>
      <w:r w:rsidRPr="00900156">
        <w:rPr>
          <w:rFonts w:ascii="Times New Roman" w:hAnsi="Times New Roman"/>
          <w:sz w:val="28"/>
          <w:szCs w:val="28"/>
          <w:shd w:val="clear" w:color="auto" w:fill="FFFFFF"/>
        </w:rPr>
        <w:t xml:space="preserve">18]. </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Изучение личностных особенностей, которые могут объединять данный контингент людей, не был освещен.  Так как есть множество психологических аспектов</w:t>
      </w:r>
      <w:r w:rsidR="00FC6418" w:rsidRPr="00900156">
        <w:rPr>
          <w:rFonts w:ascii="Times New Roman" w:hAnsi="Times New Roman"/>
          <w:sz w:val="28"/>
          <w:szCs w:val="28"/>
        </w:rPr>
        <w:t>,</w:t>
      </w:r>
      <w:r w:rsidRPr="00900156">
        <w:rPr>
          <w:rFonts w:ascii="Times New Roman" w:hAnsi="Times New Roman"/>
          <w:sz w:val="28"/>
          <w:szCs w:val="28"/>
        </w:rPr>
        <w:t xml:space="preserve"> связанных с непосредственным нанесением татуировки, возникает вопрос: «Есть ли что-то, что объединяет всех этих людей не зависимо от пола и возраста?». Возникает необходимость изучения проблематики, связанной с тем, какие личностные черты сподвигли людей намеренно причинять себе боль и дискомфорт по средству модификации себя, своего тела и делать это заметным для окружающих. Ведь как бы прогрессивно не развивалось общество, такие люди все еще «выделяются» из толпы, им трудно найти «престижную» работу, налаживать социальные контакты вне своего круга. </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Следовательно, изучение взаимосвязи наличия заметных и крупных модификаций </w:t>
      </w:r>
      <w:r w:rsidRPr="00900156">
        <w:rPr>
          <w:rFonts w:ascii="Times New Roman" w:hAnsi="Times New Roman"/>
          <w:sz w:val="28"/>
          <w:szCs w:val="28"/>
          <w:shd w:val="clear" w:color="auto" w:fill="FFFFFF"/>
        </w:rPr>
        <w:t>и</w:t>
      </w:r>
      <w:r w:rsidRPr="00900156">
        <w:rPr>
          <w:rFonts w:ascii="Times New Roman" w:hAnsi="Times New Roman"/>
          <w:sz w:val="28"/>
          <w:szCs w:val="28"/>
        </w:rPr>
        <w:t xml:space="preserve"> личностных особенностей их носителей очень актуально.</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Приобретая знание в этом разделе, возможна разработка разнообразных программ по профилактике деструктивных форм преодоления кризисов и социальной адаптации данного контингента людей.</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 xml:space="preserve"> Данным вопросам и посвящена настоящая работа.</w:t>
      </w:r>
    </w:p>
    <w:p w:rsidR="008B7D56" w:rsidRPr="00900156" w:rsidRDefault="008B7D56" w:rsidP="00923096">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 xml:space="preserve">Цель: </w:t>
      </w:r>
      <w:r w:rsidR="00923096" w:rsidRPr="00900156">
        <w:rPr>
          <w:rFonts w:ascii="Times New Roman" w:hAnsi="Times New Roman"/>
          <w:sz w:val="28"/>
          <w:szCs w:val="28"/>
        </w:rPr>
        <w:t>исследование социальной</w:t>
      </w:r>
      <w:r w:rsidR="00923096" w:rsidRPr="00900156">
        <w:rPr>
          <w:rFonts w:ascii="Times New Roman" w:hAnsi="Times New Roman"/>
          <w:b/>
          <w:sz w:val="28"/>
          <w:szCs w:val="28"/>
        </w:rPr>
        <w:t xml:space="preserve"> </w:t>
      </w:r>
      <w:r w:rsidRPr="00900156">
        <w:rPr>
          <w:rFonts w:ascii="Times New Roman" w:hAnsi="Times New Roman"/>
          <w:sz w:val="28"/>
          <w:szCs w:val="28"/>
          <w:shd w:val="clear" w:color="auto" w:fill="FFFFFF"/>
        </w:rPr>
        <w:t xml:space="preserve">адаптации и самоотношения у людей, </w:t>
      </w:r>
      <w:r w:rsidR="00923096" w:rsidRPr="00900156">
        <w:rPr>
          <w:rFonts w:ascii="Times New Roman" w:hAnsi="Times New Roman"/>
          <w:sz w:val="28"/>
          <w:szCs w:val="28"/>
          <w:shd w:val="clear" w:color="auto" w:fill="FFFFFF"/>
        </w:rPr>
        <w:t xml:space="preserve">склонных к модификациям тела на примере татуировок. </w:t>
      </w:r>
    </w:p>
    <w:p w:rsidR="008B7D56" w:rsidRPr="00900156" w:rsidRDefault="00923096" w:rsidP="00923096">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Объект исследования:  с</w:t>
      </w:r>
      <w:r w:rsidR="008B7D56" w:rsidRPr="00900156">
        <w:rPr>
          <w:rFonts w:ascii="Times New Roman" w:hAnsi="Times New Roman"/>
          <w:sz w:val="28"/>
          <w:szCs w:val="28"/>
        </w:rPr>
        <w:t xml:space="preserve">оциальная адаптация и самоотношение у людей склонных к модификациям тела на примере татуировок. </w:t>
      </w:r>
    </w:p>
    <w:p w:rsidR="008B7D56" w:rsidRPr="00900156" w:rsidRDefault="00923096" w:rsidP="00923096">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Предмет исследования:</w:t>
      </w:r>
      <w:r w:rsidRPr="00900156">
        <w:rPr>
          <w:rFonts w:ascii="Times New Roman" w:hAnsi="Times New Roman"/>
          <w:sz w:val="28"/>
          <w:szCs w:val="28"/>
        </w:rPr>
        <w:t xml:space="preserve"> о</w:t>
      </w:r>
      <w:r w:rsidR="008B7D56" w:rsidRPr="00900156">
        <w:rPr>
          <w:rFonts w:ascii="Times New Roman" w:hAnsi="Times New Roman"/>
          <w:sz w:val="28"/>
          <w:szCs w:val="28"/>
        </w:rPr>
        <w:t>собенности психологических характеристик: социальная адаптация и самоотно</w:t>
      </w:r>
      <w:r w:rsidR="001E5760" w:rsidRPr="00900156">
        <w:rPr>
          <w:rFonts w:ascii="Times New Roman" w:hAnsi="Times New Roman"/>
          <w:sz w:val="28"/>
          <w:szCs w:val="28"/>
        </w:rPr>
        <w:t>шение у людей, склонных к модификациям тела на примере татуировок.</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b/>
          <w:sz w:val="28"/>
          <w:szCs w:val="28"/>
        </w:rPr>
        <w:t>Задачи исследования</w:t>
      </w:r>
      <w:r w:rsidRPr="00900156">
        <w:rPr>
          <w:rFonts w:ascii="Times New Roman" w:hAnsi="Times New Roman"/>
          <w:sz w:val="28"/>
          <w:szCs w:val="28"/>
        </w:rPr>
        <w:t>:</w:t>
      </w:r>
    </w:p>
    <w:p w:rsidR="008B7D56" w:rsidRPr="00900156" w:rsidRDefault="00F63B67" w:rsidP="00727F60">
      <w:pPr>
        <w:pStyle w:val="A4"/>
        <w:tabs>
          <w:tab w:val="left" w:pos="720"/>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1. </w:t>
      </w:r>
      <w:r w:rsidR="008B7D56" w:rsidRPr="00900156">
        <w:rPr>
          <w:rFonts w:ascii="Times New Roman" w:hAnsi="Times New Roman"/>
          <w:sz w:val="28"/>
          <w:szCs w:val="28"/>
        </w:rPr>
        <w:t>Изучение</w:t>
      </w:r>
      <w:r w:rsidR="008B7D56" w:rsidRPr="00900156">
        <w:rPr>
          <w:rFonts w:ascii="Times New Roman" w:hAnsi="Times New Roman"/>
          <w:sz w:val="28"/>
          <w:szCs w:val="28"/>
          <w:shd w:val="clear" w:color="auto" w:fill="FFFFFF"/>
        </w:rPr>
        <w:t xml:space="preserve"> теоретических подходов к </w:t>
      </w:r>
      <w:r w:rsidR="008B7D56" w:rsidRPr="00900156">
        <w:rPr>
          <w:rFonts w:ascii="Times New Roman" w:hAnsi="Times New Roman"/>
          <w:sz w:val="28"/>
          <w:szCs w:val="28"/>
        </w:rPr>
        <w:t>социальной адаптации, психологическим защитам, копинг-стратегиям, самоотношению, образу тела.</w:t>
      </w:r>
    </w:p>
    <w:p w:rsidR="008B7D56" w:rsidRPr="00900156" w:rsidRDefault="00F63B67" w:rsidP="00727F60">
      <w:pPr>
        <w:pStyle w:val="A4"/>
        <w:tabs>
          <w:tab w:val="left" w:pos="720"/>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2. </w:t>
      </w:r>
      <w:r w:rsidR="008B7D56" w:rsidRPr="00900156">
        <w:rPr>
          <w:rFonts w:ascii="Times New Roman" w:hAnsi="Times New Roman"/>
          <w:sz w:val="28"/>
          <w:szCs w:val="28"/>
        </w:rPr>
        <w:t>Рассмотреть социокультурные основы татуировки, выявить её сущностные черты.</w:t>
      </w:r>
    </w:p>
    <w:p w:rsidR="008B7D56" w:rsidRPr="00900156" w:rsidRDefault="00F63B67" w:rsidP="00727F60">
      <w:pPr>
        <w:pStyle w:val="A4"/>
        <w:tabs>
          <w:tab w:val="left" w:pos="720"/>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3. </w:t>
      </w:r>
      <w:r w:rsidR="008B7D56" w:rsidRPr="00900156">
        <w:rPr>
          <w:rFonts w:ascii="Times New Roman" w:hAnsi="Times New Roman"/>
          <w:sz w:val="28"/>
          <w:szCs w:val="28"/>
        </w:rPr>
        <w:t>Изучение ранее проведенных научных исследований про телесные модификации.</w:t>
      </w:r>
    </w:p>
    <w:p w:rsidR="008B7D56" w:rsidRPr="00900156" w:rsidRDefault="00F63B67" w:rsidP="00727F60">
      <w:pPr>
        <w:pStyle w:val="A4"/>
        <w:tabs>
          <w:tab w:val="left" w:pos="720"/>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4. </w:t>
      </w:r>
      <w:r w:rsidR="008B7D56" w:rsidRPr="00900156">
        <w:rPr>
          <w:rFonts w:ascii="Times New Roman" w:hAnsi="Times New Roman"/>
          <w:sz w:val="28"/>
          <w:szCs w:val="28"/>
        </w:rPr>
        <w:t xml:space="preserve">Установление зависимости, личностны особенностей от количества и объема модификаций. </w:t>
      </w:r>
    </w:p>
    <w:p w:rsidR="008B7D56" w:rsidRPr="00900156" w:rsidRDefault="008B7D56" w:rsidP="000B7442">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Гипотеза:</w:t>
      </w:r>
    </w:p>
    <w:p w:rsidR="008B7D56" w:rsidRPr="00900156" w:rsidRDefault="00B003E8" w:rsidP="000B7442">
      <w:pPr>
        <w:pStyle w:val="A4"/>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У людей</w:t>
      </w:r>
      <w:r w:rsidR="00923096" w:rsidRPr="00900156">
        <w:rPr>
          <w:rFonts w:ascii="Times New Roman" w:hAnsi="Times New Roman"/>
          <w:sz w:val="28"/>
          <w:szCs w:val="28"/>
          <w:shd w:val="clear" w:color="auto" w:fill="FFFFFF"/>
        </w:rPr>
        <w:t>,</w:t>
      </w:r>
      <w:r w:rsidR="008B7D56" w:rsidRPr="00900156">
        <w:rPr>
          <w:rFonts w:ascii="Times New Roman" w:hAnsi="Times New Roman"/>
          <w:sz w:val="28"/>
          <w:szCs w:val="28"/>
          <w:shd w:val="clear" w:color="auto" w:fill="FFFFFF"/>
        </w:rPr>
        <w:t xml:space="preserve"> обладающих большим количеством модификаций тела (татуировок), ниже уровень социальной адаптации, ниже удовлетворенность собственным телом, завышенная самооценка и неадекватные копинг-стратегии, в отличии от обладателей малого количества модификаций, у которых напротив, высокий уровень социальной адаптации, адекватное отношение к образу собственного тела, незначительно завышенная самооценка и преобладают адаптивные копинг-стратегии.</w:t>
      </w:r>
    </w:p>
    <w:p w:rsidR="001165F0" w:rsidRPr="00900156" w:rsidRDefault="00923096"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b/>
          <w:sz w:val="28"/>
          <w:szCs w:val="28"/>
        </w:rPr>
      </w:pPr>
      <w:r w:rsidRPr="00900156">
        <w:rPr>
          <w:rFonts w:ascii="Times New Roman" w:hAnsi="Times New Roman"/>
          <w:b/>
          <w:sz w:val="28"/>
          <w:szCs w:val="28"/>
        </w:rPr>
        <w:t xml:space="preserve">Выборка: </w:t>
      </w:r>
    </w:p>
    <w:p w:rsidR="001165F0" w:rsidRPr="00900156" w:rsidRDefault="001165F0"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 xml:space="preserve">В исследовании </w:t>
      </w:r>
      <w:r w:rsidRPr="00900156">
        <w:rPr>
          <w:rFonts w:ascii="Times New Roman" w:hAnsi="Times New Roman"/>
          <w:sz w:val="28"/>
          <w:szCs w:val="28"/>
          <w:shd w:val="clear" w:color="auto" w:fill="FFFFFF"/>
        </w:rPr>
        <w:t>приняли</w:t>
      </w:r>
      <w:r w:rsidRPr="00900156">
        <w:rPr>
          <w:rFonts w:ascii="Times New Roman" w:hAnsi="Times New Roman"/>
          <w:sz w:val="28"/>
          <w:szCs w:val="28"/>
        </w:rPr>
        <w:t xml:space="preserve"> участие 180 человек, разделенные на 3 равные группы мужчины и женщины в возрасте от 18 до 30 лет. </w:t>
      </w:r>
    </w:p>
    <w:p w:rsidR="001165F0" w:rsidRPr="00900156" w:rsidRDefault="001165F0"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1 группа состоит из 60 человек - являющиеся носителями большого объема заметных и ярких модификаций (у большинства из них есть татуировки на лице, в частности на глазах) плотно покрыты шея, грудь, кисти рук и прочие части тела (все заметные татуировки объемные, красочные либо просто черные, привлекающие внимание). Не делая в данной работе упор на гендерные различия, хочется уточнить, что данная группа на 75% состоит из мужчин и на 25% из женщин, потому что в ходе поиска людей, подходящих по данным критериям, женщин, которые решаются на подобные объемные модификации оказалось значительно меньше, чем мужчин. </w:t>
      </w:r>
    </w:p>
    <w:p w:rsidR="001165F0" w:rsidRPr="00900156" w:rsidRDefault="001165F0"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2 группа состоит из 60 человек - являющимися носителями незаметных, не выделяющихся модификаций, расположенных в местах, которые не видны под одеждой (соответственно носитель не стремится демонстрировать их без собственного желания), сами татуировки в основном небольшого размера, представляют в большинстве своем надписи либо небольшое простое изображение (цветок или животное). В отличии от предыдущей группы, здесь соотношения пола разделяется: мужчин 32%, женщин 68%, женщины из данной группы имеют 1-2 модификации преимущественно на бедре, ступне, пространством за ушами и пояснице, все мужчины из данной группы утверждали, что данные уже имеющиеся модификации только начало, и со временем их станет значительно больше.   </w:t>
      </w:r>
    </w:p>
    <w:p w:rsidR="001165F0" w:rsidRPr="00900156" w:rsidRDefault="001165F0" w:rsidP="001165F0">
      <w:pPr>
        <w:pStyle w:val="A4"/>
        <w:spacing w:line="360" w:lineRule="auto"/>
        <w:ind w:firstLine="709"/>
        <w:jc w:val="both"/>
        <w:rPr>
          <w:rFonts w:ascii="Times New Roman" w:hAnsi="Times New Roman"/>
          <w:b/>
          <w:sz w:val="28"/>
          <w:szCs w:val="28"/>
          <w:shd w:val="clear" w:color="auto" w:fill="FFFFFF"/>
        </w:rPr>
      </w:pPr>
      <w:r w:rsidRPr="00900156">
        <w:rPr>
          <w:rFonts w:ascii="Times New Roman" w:hAnsi="Times New Roman"/>
          <w:sz w:val="28"/>
          <w:szCs w:val="28"/>
        </w:rPr>
        <w:t xml:space="preserve">Также участвовали 60 человек, которые составили контрольную группу №3, не имеющих и не имевших подобных изменений кожного покрова, она 50% на 50% состоит из мужчин и женщин.  </w:t>
      </w:r>
    </w:p>
    <w:p w:rsidR="008B7D56" w:rsidRPr="00900156" w:rsidRDefault="008B7D56" w:rsidP="00923096">
      <w:pPr>
        <w:pStyle w:val="A4"/>
        <w:spacing w:line="360" w:lineRule="auto"/>
        <w:ind w:firstLine="709"/>
        <w:jc w:val="both"/>
        <w:rPr>
          <w:rFonts w:ascii="Times New Roman" w:hAnsi="Times New Roman"/>
          <w:b/>
          <w:sz w:val="28"/>
          <w:szCs w:val="28"/>
        </w:rPr>
      </w:pPr>
    </w:p>
    <w:p w:rsidR="008B7D56" w:rsidRPr="008D19FF" w:rsidRDefault="008B7D56" w:rsidP="000B7442">
      <w:pPr>
        <w:pStyle w:val="A4"/>
        <w:spacing w:line="360" w:lineRule="auto"/>
        <w:ind w:firstLine="709"/>
        <w:jc w:val="both"/>
        <w:rPr>
          <w:rFonts w:ascii="Times New Roman" w:hAnsi="Times New Roman"/>
          <w:b/>
          <w:sz w:val="28"/>
          <w:szCs w:val="28"/>
          <w:shd w:val="clear" w:color="auto" w:fill="FFFFFF"/>
        </w:rPr>
      </w:pPr>
      <w:r w:rsidRPr="008D19FF">
        <w:rPr>
          <w:rFonts w:ascii="Times New Roman" w:hAnsi="Times New Roman"/>
          <w:b/>
          <w:sz w:val="28"/>
          <w:szCs w:val="28"/>
          <w:shd w:val="clear" w:color="auto" w:fill="FFFFFF"/>
        </w:rPr>
        <w:t>Методы исследования:</w:t>
      </w:r>
    </w:p>
    <w:p w:rsidR="008B7D56" w:rsidRPr="008D19FF" w:rsidRDefault="00F63B67" w:rsidP="00D00D52">
      <w:pPr>
        <w:pStyle w:val="2"/>
        <w:rPr>
          <w:shd w:val="clear" w:color="auto" w:fill="FFFFFF"/>
        </w:rPr>
      </w:pPr>
      <w:r w:rsidRPr="00900156">
        <w:lastRenderedPageBreak/>
        <w:t xml:space="preserve">         </w:t>
      </w:r>
      <w:r w:rsidR="008B7D56" w:rsidRPr="00D00D52">
        <w:t xml:space="preserve">В данной работе </w:t>
      </w:r>
      <w:r w:rsidR="00923096" w:rsidRPr="00D00D52">
        <w:t>применялись</w:t>
      </w:r>
      <w:r w:rsidR="008B7D56" w:rsidRPr="00D00D52">
        <w:t xml:space="preserve"> методы тестирования и беседы, а также методы математической статистики. Набор конкретных методик в исследовании составили</w:t>
      </w:r>
      <w:r w:rsidR="008B7D56" w:rsidRPr="008D19FF">
        <w:t>:</w:t>
      </w:r>
    </w:p>
    <w:p w:rsidR="008B7D56" w:rsidRPr="00900156" w:rsidRDefault="00F63B67" w:rsidP="00727F60">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1) </w:t>
      </w:r>
      <w:r w:rsidR="008B7D56" w:rsidRPr="00900156">
        <w:rPr>
          <w:rFonts w:ascii="Times New Roman" w:hAnsi="Times New Roman"/>
          <w:sz w:val="28"/>
          <w:szCs w:val="28"/>
        </w:rPr>
        <w:t>Методика исследования самоотношения  С.Р. Пантелеев (МИС)</w:t>
      </w:r>
    </w:p>
    <w:p w:rsidR="008B7D56" w:rsidRPr="00900156" w:rsidRDefault="00F63B67" w:rsidP="00727F60">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2) </w:t>
      </w:r>
      <w:r w:rsidR="008B7D56" w:rsidRPr="00900156">
        <w:rPr>
          <w:rFonts w:ascii="Times New Roman" w:hAnsi="Times New Roman"/>
          <w:sz w:val="28"/>
          <w:szCs w:val="28"/>
        </w:rPr>
        <w:t xml:space="preserve">Диагностика </w:t>
      </w:r>
      <w:r w:rsidR="005B5760" w:rsidRPr="00900156">
        <w:rPr>
          <w:rFonts w:ascii="Times New Roman" w:hAnsi="Times New Roman"/>
          <w:sz w:val="28"/>
          <w:szCs w:val="28"/>
        </w:rPr>
        <w:t>типологий</w:t>
      </w:r>
      <w:r w:rsidR="008B7D56" w:rsidRPr="00900156">
        <w:rPr>
          <w:rFonts w:ascii="Times New Roman" w:hAnsi="Times New Roman"/>
          <w:sz w:val="28"/>
          <w:szCs w:val="28"/>
        </w:rPr>
        <w:t xml:space="preserve"> психологической защиты (Р.Плутчик в адаптации Л.И.Вассермана, О.Ф.Ерышева, Е.Б.Клубовойи др.)</w:t>
      </w:r>
    </w:p>
    <w:p w:rsidR="008B7D56" w:rsidRPr="00900156" w:rsidRDefault="00F63B67" w:rsidP="00727F60">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3) </w:t>
      </w:r>
      <w:r w:rsidR="008B7D56" w:rsidRPr="00900156">
        <w:rPr>
          <w:rFonts w:ascii="Times New Roman" w:hAnsi="Times New Roman"/>
          <w:sz w:val="28"/>
          <w:szCs w:val="28"/>
        </w:rPr>
        <w:t>Методика диагностики копинг-механизмов Хейма Э. (E. Heim)</w:t>
      </w:r>
    </w:p>
    <w:p w:rsidR="008B7D56" w:rsidRPr="00900156" w:rsidRDefault="00F63B67" w:rsidP="00727F60">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4) </w:t>
      </w:r>
      <w:r w:rsidR="008B7D56" w:rsidRPr="00900156">
        <w:rPr>
          <w:rFonts w:ascii="Times New Roman" w:hAnsi="Times New Roman"/>
          <w:sz w:val="28"/>
          <w:szCs w:val="28"/>
        </w:rPr>
        <w:t>Методика диагностики социально-психологической адаптации К. Роджерса и Р. Даймонда</w:t>
      </w:r>
    </w:p>
    <w:p w:rsidR="008B7D56"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727F60" w:rsidRPr="00900156">
        <w:rPr>
          <w:rFonts w:ascii="Times New Roman" w:hAnsi="Times New Roman"/>
          <w:sz w:val="28"/>
          <w:szCs w:val="28"/>
        </w:rPr>
        <w:t xml:space="preserve">5) </w:t>
      </w:r>
      <w:r w:rsidR="008B7D56" w:rsidRPr="00900156">
        <w:rPr>
          <w:rFonts w:ascii="Times New Roman" w:hAnsi="Times New Roman"/>
          <w:sz w:val="28"/>
          <w:szCs w:val="28"/>
        </w:rPr>
        <w:t>Опросник образа собственного тела О</w:t>
      </w:r>
      <w:r w:rsidRPr="00900156">
        <w:rPr>
          <w:rFonts w:ascii="Times New Roman" w:hAnsi="Times New Roman"/>
          <w:sz w:val="28"/>
          <w:szCs w:val="28"/>
        </w:rPr>
        <w:t>.А. Скугаревского и С.В. Сивухи</w:t>
      </w:r>
    </w:p>
    <w:p w:rsidR="003B134E" w:rsidRPr="00D00D52" w:rsidRDefault="00F63B67" w:rsidP="00D00D52">
      <w:pPr>
        <w:pStyle w:val="2"/>
      </w:pPr>
      <w:r w:rsidRPr="00900156">
        <w:t xml:space="preserve">         </w:t>
      </w:r>
      <w:r w:rsidR="003B134E" w:rsidRPr="00D00D52">
        <w:t xml:space="preserve">Для статистического анализа полученных результатов использовался стандартный статистический пакет </w:t>
      </w:r>
      <w:r w:rsidR="003B134E" w:rsidRPr="00D00D52">
        <w:rPr>
          <w:lang w:val="en-US"/>
        </w:rPr>
        <w:t>SPSS</w:t>
      </w:r>
      <w:r w:rsidR="003B134E" w:rsidRPr="00D00D52">
        <w:t xml:space="preserve">. В работе использованы следующие методы математической статистики: критерий </w:t>
      </w:r>
      <w:r w:rsidR="003B134E" w:rsidRPr="00D00D52">
        <w:rPr>
          <w:lang w:val="en-US"/>
        </w:rPr>
        <w:t>U</w:t>
      </w:r>
      <w:r w:rsidR="003B134E" w:rsidRPr="00D00D52">
        <w:t xml:space="preserve"> Манна-Уитни для независимых выборок, критерий K Краскела-Уоллиса для независимых выборок, корреляция Спирмена для каждой из 3-х выборок.</w:t>
      </w:r>
    </w:p>
    <w:p w:rsidR="008B7D56" w:rsidRPr="00900156" w:rsidRDefault="008B7D56" w:rsidP="00D00D52">
      <w:pPr>
        <w:pStyle w:val="2"/>
      </w:pPr>
    </w:p>
    <w:p w:rsidR="008B7D56" w:rsidRPr="00900156" w:rsidRDefault="00923096" w:rsidP="00923096">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 xml:space="preserve">Научная новизна. </w:t>
      </w:r>
      <w:r w:rsidR="008B7D56" w:rsidRPr="00900156">
        <w:rPr>
          <w:rFonts w:ascii="Times New Roman" w:hAnsi="Times New Roman"/>
          <w:sz w:val="28"/>
          <w:szCs w:val="28"/>
        </w:rPr>
        <w:t xml:space="preserve">Исследование заключается в выявлении взаимосвязи между наличием заметных и крупных модификаций тела от личностных и психологических особенностей их носителей. Изучение комплексного взаимодействия психологических защит, совладания с ними и социальной адаптации. </w:t>
      </w:r>
    </w:p>
    <w:p w:rsidR="008B7D56" w:rsidRPr="00900156" w:rsidRDefault="00923096" w:rsidP="00923096">
      <w:pPr>
        <w:pStyle w:val="A4"/>
        <w:spacing w:line="360" w:lineRule="auto"/>
        <w:ind w:firstLine="709"/>
        <w:jc w:val="both"/>
        <w:rPr>
          <w:rFonts w:ascii="Times New Roman" w:hAnsi="Times New Roman"/>
          <w:sz w:val="28"/>
          <w:szCs w:val="28"/>
        </w:rPr>
      </w:pPr>
      <w:r w:rsidRPr="00900156">
        <w:rPr>
          <w:rFonts w:ascii="Times New Roman" w:hAnsi="Times New Roman"/>
          <w:b/>
          <w:sz w:val="28"/>
          <w:szCs w:val="28"/>
          <w:shd w:val="clear" w:color="auto" w:fill="FFFFFF"/>
        </w:rPr>
        <w:t>Теоретическая значимость:</w:t>
      </w:r>
      <w:r w:rsidR="00A15137" w:rsidRPr="00900156">
        <w:rPr>
          <w:sz w:val="28"/>
          <w:szCs w:val="28"/>
          <w:shd w:val="clear" w:color="auto" w:fill="FFFFFF"/>
        </w:rPr>
        <w:t xml:space="preserve"> </w:t>
      </w:r>
      <w:r w:rsidR="00C569B2" w:rsidRPr="00900156">
        <w:rPr>
          <w:rFonts w:ascii="Times New Roman" w:hAnsi="Times New Roman"/>
          <w:sz w:val="28"/>
          <w:szCs w:val="28"/>
        </w:rPr>
        <w:t>Определяется посредством</w:t>
      </w:r>
      <w:r w:rsidR="00A15137" w:rsidRPr="00900156">
        <w:rPr>
          <w:rFonts w:ascii="Times New Roman" w:hAnsi="Times New Roman"/>
          <w:sz w:val="28"/>
          <w:szCs w:val="28"/>
        </w:rPr>
        <w:t xml:space="preserve"> выдвижения</w:t>
      </w:r>
      <w:r w:rsidR="00C569B2" w:rsidRPr="00900156">
        <w:rPr>
          <w:rFonts w:ascii="Times New Roman" w:hAnsi="Times New Roman"/>
          <w:sz w:val="28"/>
          <w:szCs w:val="28"/>
        </w:rPr>
        <w:t xml:space="preserve"> ряда</w:t>
      </w:r>
      <w:r w:rsidR="008B7D56" w:rsidRPr="00900156">
        <w:rPr>
          <w:rFonts w:ascii="Times New Roman" w:hAnsi="Times New Roman"/>
          <w:sz w:val="28"/>
          <w:szCs w:val="28"/>
        </w:rPr>
        <w:t xml:space="preserve"> положений, сформ</w:t>
      </w:r>
      <w:r w:rsidR="00A15137" w:rsidRPr="00900156">
        <w:rPr>
          <w:rFonts w:ascii="Times New Roman" w:hAnsi="Times New Roman"/>
          <w:sz w:val="28"/>
          <w:szCs w:val="28"/>
        </w:rPr>
        <w:t>улированных, апробированных и исследуемых в ходе данной работы</w:t>
      </w:r>
      <w:r w:rsidR="008B7D56" w:rsidRPr="00900156">
        <w:rPr>
          <w:rFonts w:ascii="Times New Roman" w:hAnsi="Times New Roman"/>
          <w:sz w:val="28"/>
          <w:szCs w:val="28"/>
        </w:rPr>
        <w:t xml:space="preserve">. Проведенный анализ открывает научные перспективы для проведения и реализации </w:t>
      </w:r>
      <w:r w:rsidR="00A15137" w:rsidRPr="00900156">
        <w:rPr>
          <w:rFonts w:ascii="Times New Roman" w:hAnsi="Times New Roman"/>
          <w:sz w:val="28"/>
          <w:szCs w:val="28"/>
        </w:rPr>
        <w:t xml:space="preserve">дальнейших </w:t>
      </w:r>
      <w:r w:rsidR="008B7D56" w:rsidRPr="00900156">
        <w:rPr>
          <w:rFonts w:ascii="Times New Roman" w:hAnsi="Times New Roman"/>
          <w:sz w:val="28"/>
          <w:szCs w:val="28"/>
        </w:rPr>
        <w:t>исследовательских работ</w:t>
      </w:r>
      <w:r w:rsidR="00A15137" w:rsidRPr="00900156">
        <w:rPr>
          <w:rFonts w:ascii="Times New Roman" w:hAnsi="Times New Roman"/>
          <w:sz w:val="28"/>
          <w:szCs w:val="28"/>
        </w:rPr>
        <w:t xml:space="preserve"> в данном направлении. </w:t>
      </w:r>
      <w:r w:rsidR="008902B0" w:rsidRPr="00900156">
        <w:rPr>
          <w:rFonts w:ascii="Times New Roman" w:hAnsi="Times New Roman"/>
          <w:sz w:val="28"/>
          <w:szCs w:val="28"/>
        </w:rPr>
        <w:t>В ходе работы б</w:t>
      </w:r>
      <w:r w:rsidR="00A15137" w:rsidRPr="00900156">
        <w:rPr>
          <w:rFonts w:ascii="Times New Roman" w:hAnsi="Times New Roman"/>
          <w:sz w:val="28"/>
          <w:szCs w:val="28"/>
        </w:rPr>
        <w:t xml:space="preserve">ыла проанализирована модификация (татуировка), </w:t>
      </w:r>
      <w:r w:rsidR="008B7D56" w:rsidRPr="00900156">
        <w:rPr>
          <w:rFonts w:ascii="Times New Roman" w:hAnsi="Times New Roman"/>
          <w:sz w:val="28"/>
          <w:szCs w:val="28"/>
        </w:rPr>
        <w:t xml:space="preserve">как форма репрезентации </w:t>
      </w:r>
      <w:r w:rsidR="008B7D56" w:rsidRPr="00900156">
        <w:rPr>
          <w:rFonts w:ascii="Times New Roman" w:hAnsi="Times New Roman"/>
          <w:sz w:val="28"/>
          <w:szCs w:val="28"/>
        </w:rPr>
        <w:lastRenderedPageBreak/>
        <w:t>визуальных ас</w:t>
      </w:r>
      <w:r w:rsidR="008D19FF">
        <w:rPr>
          <w:rFonts w:ascii="Times New Roman" w:hAnsi="Times New Roman"/>
          <w:sz w:val="28"/>
          <w:szCs w:val="28"/>
        </w:rPr>
        <w:t xml:space="preserve">пектов личностных особенностей. </w:t>
      </w:r>
      <w:r w:rsidR="008B7D56" w:rsidRPr="00900156">
        <w:rPr>
          <w:rFonts w:ascii="Times New Roman" w:hAnsi="Times New Roman"/>
          <w:sz w:val="28"/>
          <w:szCs w:val="28"/>
        </w:rPr>
        <w:t>Проведена систематизация разр</w:t>
      </w:r>
      <w:r w:rsidR="008902B0" w:rsidRPr="00900156">
        <w:rPr>
          <w:rFonts w:ascii="Times New Roman" w:hAnsi="Times New Roman"/>
          <w:sz w:val="28"/>
          <w:szCs w:val="28"/>
        </w:rPr>
        <w:t>озн</w:t>
      </w:r>
      <w:r w:rsidR="008D19FF">
        <w:rPr>
          <w:rFonts w:ascii="Times New Roman" w:hAnsi="Times New Roman"/>
          <w:sz w:val="28"/>
          <w:szCs w:val="28"/>
        </w:rPr>
        <w:t>енного материала, полученного у</w:t>
      </w:r>
      <w:r w:rsidR="008B7D56" w:rsidRPr="00900156">
        <w:rPr>
          <w:rFonts w:ascii="Times New Roman" w:hAnsi="Times New Roman"/>
          <w:sz w:val="28"/>
          <w:szCs w:val="28"/>
        </w:rPr>
        <w:t xml:space="preserve"> </w:t>
      </w:r>
      <w:r w:rsidR="008D19FF">
        <w:rPr>
          <w:rFonts w:ascii="Times New Roman" w:hAnsi="Times New Roman"/>
          <w:sz w:val="28"/>
          <w:szCs w:val="28"/>
        </w:rPr>
        <w:t xml:space="preserve">трёх групп </w:t>
      </w:r>
      <w:r w:rsidR="008B7D56" w:rsidRPr="00900156">
        <w:rPr>
          <w:rFonts w:ascii="Times New Roman" w:hAnsi="Times New Roman"/>
          <w:sz w:val="28"/>
          <w:szCs w:val="28"/>
        </w:rPr>
        <w:t>испытуемых с большим процентом модификации, средним и с отсутствующими изменениями тела.</w:t>
      </w:r>
    </w:p>
    <w:p w:rsidR="00727F60" w:rsidRPr="00900156" w:rsidRDefault="00923096" w:rsidP="00923096">
      <w:pPr>
        <w:pStyle w:val="A4"/>
        <w:spacing w:line="360" w:lineRule="auto"/>
        <w:ind w:firstLine="709"/>
        <w:jc w:val="both"/>
        <w:rPr>
          <w:rFonts w:ascii="Times New Roman" w:hAnsi="Times New Roman"/>
          <w:b/>
          <w:sz w:val="28"/>
          <w:szCs w:val="28"/>
        </w:rPr>
      </w:pPr>
      <w:r w:rsidRPr="00900156">
        <w:rPr>
          <w:rFonts w:ascii="Times New Roman" w:hAnsi="Times New Roman"/>
          <w:b/>
          <w:sz w:val="28"/>
          <w:szCs w:val="28"/>
        </w:rPr>
        <w:t xml:space="preserve">Практическая значимость. </w:t>
      </w:r>
      <w:r w:rsidR="008B7D56" w:rsidRPr="00900156">
        <w:rPr>
          <w:rFonts w:ascii="Times New Roman" w:hAnsi="Times New Roman"/>
          <w:sz w:val="28"/>
          <w:szCs w:val="28"/>
        </w:rPr>
        <w:t>На основе полученных результатов исследования,</w:t>
      </w:r>
      <w:r w:rsidR="00243FBD" w:rsidRPr="00900156">
        <w:rPr>
          <w:rFonts w:ascii="Times New Roman" w:hAnsi="Times New Roman"/>
          <w:sz w:val="28"/>
          <w:szCs w:val="28"/>
        </w:rPr>
        <w:t xml:space="preserve"> непосредственно</w:t>
      </w:r>
      <w:r w:rsidR="008B7D56" w:rsidRPr="00900156">
        <w:rPr>
          <w:rFonts w:ascii="Times New Roman" w:hAnsi="Times New Roman"/>
          <w:sz w:val="28"/>
          <w:szCs w:val="28"/>
        </w:rPr>
        <w:t xml:space="preserve"> возможна разработка диагностических методов и программ формирования конструктивных способов преодоления психологических проблем. </w:t>
      </w:r>
      <w:r w:rsidR="008B7D56" w:rsidRPr="00900156">
        <w:rPr>
          <w:rFonts w:ascii="Times New Roman" w:hAnsi="Times New Roman"/>
          <w:sz w:val="28"/>
          <w:szCs w:val="28"/>
          <w:shd w:val="clear" w:color="auto" w:fill="FFFFFF"/>
        </w:rPr>
        <w:t>Результаты работы могут быть полезны   в возрастной, об</w:t>
      </w:r>
      <w:r w:rsidR="00727F60" w:rsidRPr="00900156">
        <w:rPr>
          <w:rFonts w:ascii="Times New Roman" w:hAnsi="Times New Roman"/>
          <w:sz w:val="28"/>
          <w:szCs w:val="28"/>
          <w:shd w:val="clear" w:color="auto" w:fill="FFFFFF"/>
        </w:rPr>
        <w:t>щей и психологии личности.</w:t>
      </w:r>
    </w:p>
    <w:p w:rsidR="008B7D56" w:rsidRPr="00900156" w:rsidRDefault="0015456B" w:rsidP="0015456B">
      <w:pPr>
        <w:pStyle w:val="A5"/>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b/>
          <w:sz w:val="28"/>
          <w:szCs w:val="28"/>
          <w:shd w:val="clear" w:color="auto" w:fill="FFFFFF"/>
        </w:rPr>
      </w:pPr>
      <w:r w:rsidRPr="00900156">
        <w:rPr>
          <w:rFonts w:ascii="Times New Roman" w:hAnsi="Times New Roman"/>
          <w:b/>
          <w:sz w:val="28"/>
          <w:szCs w:val="28"/>
          <w:shd w:val="clear" w:color="auto" w:fill="FFFFFF"/>
        </w:rPr>
        <w:t xml:space="preserve">Структура работы. </w:t>
      </w:r>
      <w:r w:rsidR="008B7D56" w:rsidRPr="00900156">
        <w:rPr>
          <w:rFonts w:ascii="Times New Roman" w:hAnsi="Times New Roman"/>
          <w:sz w:val="28"/>
          <w:szCs w:val="28"/>
        </w:rPr>
        <w:t xml:space="preserve">Дипломная работа состоит из введения, двух глав, заключения, списка литературы из </w:t>
      </w:r>
      <w:r w:rsidR="002A7CAD">
        <w:rPr>
          <w:rFonts w:ascii="Times New Roman" w:hAnsi="Times New Roman"/>
          <w:sz w:val="28"/>
          <w:szCs w:val="28"/>
        </w:rPr>
        <w:t>36</w:t>
      </w:r>
      <w:r w:rsidR="008B7D56" w:rsidRPr="00900156">
        <w:rPr>
          <w:rFonts w:ascii="Times New Roman" w:hAnsi="Times New Roman"/>
          <w:sz w:val="28"/>
          <w:szCs w:val="28"/>
        </w:rPr>
        <w:t xml:space="preserve"> источников</w:t>
      </w:r>
      <w:r w:rsidR="002A7CAD">
        <w:rPr>
          <w:rFonts w:ascii="Times New Roman" w:hAnsi="Times New Roman"/>
          <w:sz w:val="28"/>
          <w:szCs w:val="28"/>
        </w:rPr>
        <w:t>, 7</w:t>
      </w:r>
      <w:r w:rsidR="009A26CE" w:rsidRPr="00900156">
        <w:rPr>
          <w:rFonts w:ascii="Times New Roman" w:hAnsi="Times New Roman"/>
          <w:sz w:val="28"/>
          <w:szCs w:val="28"/>
        </w:rPr>
        <w:t xml:space="preserve"> из которых на иностранном языке,</w:t>
      </w:r>
      <w:r w:rsidR="002A7CAD">
        <w:rPr>
          <w:rFonts w:ascii="Times New Roman" w:hAnsi="Times New Roman"/>
          <w:sz w:val="28"/>
          <w:szCs w:val="28"/>
        </w:rPr>
        <w:t xml:space="preserve"> 2 интернет источника,</w:t>
      </w:r>
      <w:r w:rsidR="008B7D56" w:rsidRPr="00900156">
        <w:rPr>
          <w:rFonts w:ascii="Times New Roman" w:hAnsi="Times New Roman"/>
          <w:sz w:val="28"/>
          <w:szCs w:val="28"/>
        </w:rPr>
        <w:t xml:space="preserve"> в работе содержится </w:t>
      </w:r>
      <w:r w:rsidR="009B4B54" w:rsidRPr="00900156">
        <w:rPr>
          <w:rFonts w:ascii="Times New Roman" w:hAnsi="Times New Roman"/>
          <w:sz w:val="28"/>
          <w:szCs w:val="28"/>
        </w:rPr>
        <w:t>7</w:t>
      </w:r>
      <w:r w:rsidR="008B7D56" w:rsidRPr="00900156">
        <w:rPr>
          <w:rFonts w:ascii="Times New Roman" w:hAnsi="Times New Roman"/>
          <w:sz w:val="28"/>
          <w:szCs w:val="28"/>
        </w:rPr>
        <w:t xml:space="preserve"> диаграмм, </w:t>
      </w:r>
      <w:r w:rsidR="00E15B76" w:rsidRPr="00900156">
        <w:rPr>
          <w:rFonts w:ascii="Times New Roman" w:hAnsi="Times New Roman"/>
          <w:sz w:val="28"/>
          <w:szCs w:val="28"/>
        </w:rPr>
        <w:t>7 таблиц, 41</w:t>
      </w:r>
      <w:r w:rsidR="008B7D56" w:rsidRPr="00900156">
        <w:rPr>
          <w:rFonts w:ascii="Times New Roman" w:hAnsi="Times New Roman"/>
          <w:sz w:val="28"/>
          <w:szCs w:val="28"/>
        </w:rPr>
        <w:t xml:space="preserve"> приложений.</w:t>
      </w:r>
    </w:p>
    <w:p w:rsidR="008B7D56" w:rsidRPr="00900156" w:rsidRDefault="008B7D56" w:rsidP="00D00D52">
      <w:pPr>
        <w:pStyle w:val="2"/>
      </w:pPr>
    </w:p>
    <w:p w:rsidR="008B7D56" w:rsidRPr="00900156" w:rsidRDefault="008B7D56" w:rsidP="00D00D52">
      <w:pPr>
        <w:pStyle w:val="2"/>
      </w:pPr>
    </w:p>
    <w:p w:rsidR="008B7D56" w:rsidRPr="00D00D52" w:rsidRDefault="0015456B" w:rsidP="00D00D52">
      <w:pPr>
        <w:pStyle w:val="2"/>
      </w:pPr>
      <w:bookmarkStart w:id="2" w:name="_Toc465267512"/>
      <w:r w:rsidRPr="00900156">
        <w:br w:type="page"/>
      </w:r>
      <w:r w:rsidR="009B4B54" w:rsidRPr="00D00D52">
        <w:lastRenderedPageBreak/>
        <w:t>Глава</w:t>
      </w:r>
      <w:r w:rsidR="008B7D56" w:rsidRPr="00D00D52">
        <w:t xml:space="preserve"> 1. Т</w:t>
      </w:r>
      <w:r w:rsidR="009B4B54" w:rsidRPr="00D00D52">
        <w:t>еоретические основы</w:t>
      </w:r>
      <w:r w:rsidR="008B7D56" w:rsidRPr="00D00D52">
        <w:t xml:space="preserve"> </w:t>
      </w:r>
      <w:r w:rsidR="009B4B54" w:rsidRPr="00D00D52">
        <w:t xml:space="preserve">психологических </w:t>
      </w:r>
      <w:bookmarkEnd w:id="2"/>
      <w:r w:rsidR="009B4B54" w:rsidRPr="00D00D52">
        <w:t>особенностей социальной адаптации и самоотношения</w:t>
      </w:r>
    </w:p>
    <w:p w:rsidR="008B7D56" w:rsidRPr="00900156" w:rsidRDefault="008B7D56" w:rsidP="00D00D52">
      <w:pPr>
        <w:pStyle w:val="2"/>
      </w:pPr>
    </w:p>
    <w:p w:rsidR="008B7D56" w:rsidRPr="00900156" w:rsidRDefault="00727F60" w:rsidP="00727F60">
      <w:pPr>
        <w:pStyle w:val="a6"/>
        <w:spacing w:line="360" w:lineRule="auto"/>
        <w:jc w:val="both"/>
        <w:outlineLvl w:val="1"/>
        <w:rPr>
          <w:rFonts w:ascii="Times New Roman" w:hAnsi="Times New Roman"/>
          <w:b/>
          <w:sz w:val="28"/>
          <w:szCs w:val="28"/>
        </w:rPr>
      </w:pPr>
      <w:bookmarkStart w:id="3" w:name="_Toc465267513"/>
      <w:r w:rsidRPr="00900156">
        <w:rPr>
          <w:rFonts w:ascii="Times New Roman" w:hAnsi="Times New Roman"/>
          <w:b/>
          <w:sz w:val="28"/>
          <w:szCs w:val="28"/>
        </w:rPr>
        <w:t xml:space="preserve">1.1 </w:t>
      </w:r>
      <w:r w:rsidR="008B7D56" w:rsidRPr="00900156">
        <w:rPr>
          <w:rFonts w:ascii="Times New Roman" w:hAnsi="Times New Roman"/>
          <w:b/>
          <w:sz w:val="28"/>
          <w:szCs w:val="28"/>
        </w:rPr>
        <w:t>Социальная адаптация и сам</w:t>
      </w:r>
      <w:r w:rsidR="009B4B54" w:rsidRPr="00900156">
        <w:rPr>
          <w:rFonts w:ascii="Times New Roman" w:hAnsi="Times New Roman"/>
          <w:b/>
          <w:sz w:val="28"/>
          <w:szCs w:val="28"/>
        </w:rPr>
        <w:t>оотношение в теории Я-концепции</w:t>
      </w:r>
      <w:bookmarkEnd w:id="3"/>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7105B3"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Выделение самоотношения исполняется путем разделения в едином процессе самосознания двух качеств: процесса извлечения знаний о себе (и самих этих знаний) и процесса самоотношения (совместно с наиболее или наименее стабильным самоотношением как некой устойчивой чертой субъекта)</w:t>
      </w:r>
      <w:r w:rsidR="008B7D56" w:rsidRPr="00900156">
        <w:rPr>
          <w:rFonts w:ascii="Times New Roman" w:hAnsi="Times New Roman"/>
          <w:sz w:val="28"/>
          <w:szCs w:val="28"/>
        </w:rPr>
        <w:t xml:space="preserve"> [13];</w:t>
      </w:r>
      <w:r w:rsidR="00FC6418" w:rsidRPr="00900156">
        <w:rPr>
          <w:rFonts w:ascii="Times New Roman" w:hAnsi="Times New Roman"/>
          <w:sz w:val="28"/>
          <w:szCs w:val="28"/>
        </w:rPr>
        <w:t xml:space="preserve"> </w:t>
      </w:r>
      <w:r w:rsidR="00293C1A" w:rsidRPr="00900156">
        <w:rPr>
          <w:rFonts w:ascii="Times New Roman" w:hAnsi="Times New Roman"/>
          <w:sz w:val="28"/>
          <w:szCs w:val="28"/>
        </w:rPr>
        <w:t>[26</w:t>
      </w:r>
      <w:r w:rsidRPr="00900156">
        <w:rPr>
          <w:rFonts w:ascii="Times New Roman" w:hAnsi="Times New Roman"/>
          <w:sz w:val="28"/>
          <w:szCs w:val="28"/>
        </w:rPr>
        <w:t xml:space="preserve">]. </w:t>
      </w:r>
      <w:r w:rsidRPr="00900156">
        <w:rPr>
          <w:rFonts w:ascii="Times New Roman" w:hAnsi="Times New Roman"/>
          <w:sz w:val="28"/>
          <w:szCs w:val="28"/>
          <w:shd w:val="clear" w:color="auto" w:fill="FFFFFF"/>
        </w:rPr>
        <w:t> </w:t>
      </w:r>
      <w:r w:rsidR="008F0B19" w:rsidRPr="00900156">
        <w:rPr>
          <w:rFonts w:ascii="Times New Roman" w:hAnsi="Times New Roman"/>
          <w:sz w:val="28"/>
          <w:szCs w:val="28"/>
          <w:shd w:val="clear" w:color="auto" w:fill="FFFFFF"/>
        </w:rPr>
        <w:t xml:space="preserve">Это разделение представляется </w:t>
      </w:r>
      <w:r w:rsidRPr="00900156">
        <w:rPr>
          <w:rFonts w:ascii="Times New Roman" w:hAnsi="Times New Roman"/>
          <w:sz w:val="28"/>
          <w:szCs w:val="28"/>
          <w:shd w:val="clear" w:color="auto" w:fill="FFFFFF"/>
        </w:rPr>
        <w:t>научной абстракцией, так как разъединить знание о себе и отношение к себе в рамках психологической реальности очень тяжело: каждая попытка человека охарактеризовать себя охватывает в той или другой мере оценочный элемент, определяемый признанными нормами, аспектами и целями, представлениями об уровне</w:t>
      </w:r>
      <w:r w:rsidR="008F0B19" w:rsidRPr="00900156">
        <w:rPr>
          <w:rFonts w:ascii="Times New Roman" w:hAnsi="Times New Roman"/>
          <w:sz w:val="28"/>
          <w:szCs w:val="28"/>
          <w:shd w:val="clear" w:color="auto" w:fill="FFFFFF"/>
        </w:rPr>
        <w:t xml:space="preserve"> достижений, нравственными </w:t>
      </w:r>
      <w:r w:rsidR="005B5760" w:rsidRPr="00900156">
        <w:rPr>
          <w:rFonts w:ascii="Times New Roman" w:hAnsi="Times New Roman"/>
          <w:sz w:val="28"/>
          <w:szCs w:val="28"/>
          <w:shd w:val="clear" w:color="auto" w:fill="FFFFFF"/>
        </w:rPr>
        <w:t>правилами</w:t>
      </w:r>
      <w:r w:rsidR="008F0B19" w:rsidRPr="00900156">
        <w:rPr>
          <w:rFonts w:ascii="Times New Roman" w:hAnsi="Times New Roman"/>
          <w:sz w:val="28"/>
          <w:szCs w:val="28"/>
          <w:shd w:val="clear" w:color="auto" w:fill="FFFFFF"/>
        </w:rPr>
        <w:t xml:space="preserve"> поведения и принципами</w:t>
      </w:r>
      <w:r w:rsidRPr="00900156">
        <w:rPr>
          <w:rFonts w:ascii="Times New Roman" w:hAnsi="Times New Roman"/>
          <w:sz w:val="28"/>
          <w:szCs w:val="28"/>
          <w:shd w:val="clear" w:color="auto" w:fill="FFFFFF"/>
        </w:rPr>
        <w:t>. Отсюда оба данных аспекта оформляют целостную Я-концепцию, которая ориентируется как комплекс всех представлений индивидума о себе, сопряженная с их оценкой</w:t>
      </w:r>
      <w:r w:rsidR="008B7D56" w:rsidRPr="00900156">
        <w:rPr>
          <w:rFonts w:ascii="Times New Roman" w:hAnsi="Times New Roman"/>
          <w:sz w:val="28"/>
          <w:szCs w:val="28"/>
        </w:rPr>
        <w:t xml:space="preserve"> [4]. </w:t>
      </w:r>
    </w:p>
    <w:p w:rsidR="005B5760" w:rsidRPr="00900156" w:rsidRDefault="001117D3" w:rsidP="000B7442">
      <w:pPr>
        <w:pStyle w:val="a6"/>
        <w:spacing w:line="360" w:lineRule="auto"/>
        <w:ind w:firstLine="709"/>
        <w:jc w:val="both"/>
        <w:rPr>
          <w:rStyle w:val="apple-converted-space"/>
          <w:rFonts w:ascii="Times New Roman" w:hAnsi="Times New Roman"/>
          <w:sz w:val="28"/>
          <w:szCs w:val="28"/>
          <w:shd w:val="clear" w:color="auto" w:fill="FFFFFF"/>
        </w:rPr>
      </w:pPr>
      <w:r w:rsidRPr="00900156">
        <w:rPr>
          <w:rFonts w:ascii="Times New Roman" w:hAnsi="Times New Roman"/>
          <w:sz w:val="28"/>
          <w:szCs w:val="28"/>
          <w:shd w:val="clear" w:color="auto" w:fill="FFFFFF"/>
        </w:rPr>
        <w:t>Р.Бернс зафиксировал понимание Я-концепции в качестве совокупности установок «на себя»</w:t>
      </w:r>
      <w:r w:rsidR="00272398" w:rsidRPr="00900156">
        <w:rPr>
          <w:rFonts w:ascii="Times New Roman" w:hAnsi="Times New Roman"/>
          <w:sz w:val="28"/>
          <w:szCs w:val="28"/>
          <w:shd w:val="clear" w:color="auto" w:fill="FFFFFF"/>
        </w:rPr>
        <w:t xml:space="preserve"> и в соответствии с данным пониманием </w:t>
      </w:r>
      <w:r w:rsidR="007105B3" w:rsidRPr="00900156">
        <w:rPr>
          <w:rFonts w:ascii="Times New Roman" w:hAnsi="Times New Roman"/>
          <w:sz w:val="28"/>
          <w:szCs w:val="28"/>
          <w:shd w:val="clear" w:color="auto" w:fill="FFFFFF"/>
        </w:rPr>
        <w:t xml:space="preserve">три обычно выделяемых компонента установки (когнитивный, эмоциональный и поведенческий) согласно Я-концепции рассматриваются </w:t>
      </w:r>
      <w:r w:rsidR="005B5760" w:rsidRPr="00900156">
        <w:rPr>
          <w:rFonts w:ascii="Times New Roman" w:hAnsi="Times New Roman"/>
          <w:sz w:val="28"/>
          <w:szCs w:val="28"/>
          <w:shd w:val="clear" w:color="auto" w:fill="FFFFFF"/>
        </w:rPr>
        <w:t>следующим</w:t>
      </w:r>
      <w:r w:rsidR="007105B3" w:rsidRPr="00900156">
        <w:rPr>
          <w:rFonts w:ascii="Times New Roman" w:hAnsi="Times New Roman"/>
          <w:sz w:val="28"/>
          <w:szCs w:val="28"/>
          <w:shd w:val="clear" w:color="auto" w:fill="FFFFFF"/>
        </w:rPr>
        <w:t xml:space="preserve"> </w:t>
      </w:r>
      <w:r w:rsidR="005B5760" w:rsidRPr="00900156">
        <w:rPr>
          <w:rFonts w:ascii="Times New Roman" w:hAnsi="Times New Roman"/>
          <w:sz w:val="28"/>
          <w:szCs w:val="28"/>
          <w:shd w:val="clear" w:color="auto" w:fill="FFFFFF"/>
        </w:rPr>
        <w:t>образом:</w:t>
      </w:r>
      <w:r w:rsidR="005B5760" w:rsidRPr="00900156">
        <w:rPr>
          <w:rStyle w:val="apple-converted-space"/>
          <w:rFonts w:ascii="Times New Roman" w:hAnsi="Times New Roman"/>
          <w:sz w:val="28"/>
          <w:szCs w:val="28"/>
          <w:shd w:val="clear" w:color="auto" w:fill="FFFFFF"/>
        </w:rPr>
        <w:t xml:space="preserve"> </w:t>
      </w:r>
    </w:p>
    <w:p w:rsidR="007105B3" w:rsidRPr="00900156" w:rsidRDefault="005B5760" w:rsidP="005B5760">
      <w:pPr>
        <w:pStyle w:val="a6"/>
        <w:spacing w:line="360" w:lineRule="auto"/>
        <w:jc w:val="both"/>
        <w:rPr>
          <w:rFonts w:ascii="Times New Roman" w:hAnsi="Times New Roman"/>
          <w:sz w:val="28"/>
          <w:szCs w:val="28"/>
        </w:rPr>
      </w:pPr>
      <w:r w:rsidRPr="00900156">
        <w:rPr>
          <w:rStyle w:val="apple-converted-space"/>
          <w:rFonts w:ascii="Times New Roman" w:hAnsi="Times New Roman"/>
          <w:sz w:val="28"/>
          <w:szCs w:val="28"/>
          <w:shd w:val="clear" w:color="auto" w:fill="FFFFFF"/>
        </w:rPr>
        <w:t xml:space="preserve">         </w:t>
      </w:r>
      <w:r w:rsidR="007105B3" w:rsidRPr="00900156">
        <w:rPr>
          <w:rFonts w:ascii="Times New Roman" w:hAnsi="Times New Roman"/>
          <w:sz w:val="28"/>
          <w:szCs w:val="28"/>
          <w:shd w:val="clear" w:color="auto" w:fill="FFFFFF"/>
        </w:rPr>
        <w:t>1. Образ «Я» - понятие индивида о себе.</w:t>
      </w:r>
      <w:r w:rsidR="007105B3" w:rsidRPr="00900156">
        <w:rPr>
          <w:rStyle w:val="apple-converted-space"/>
          <w:rFonts w:ascii="Times New Roman" w:hAnsi="Times New Roman"/>
          <w:sz w:val="28"/>
          <w:szCs w:val="28"/>
          <w:shd w:val="clear" w:color="auto" w:fill="FFFFFF"/>
        </w:rPr>
        <w:t> </w:t>
      </w:r>
      <w:r w:rsidR="007105B3" w:rsidRPr="00900156">
        <w:rPr>
          <w:rFonts w:ascii="Times New Roman" w:hAnsi="Times New Roman"/>
          <w:sz w:val="28"/>
          <w:szCs w:val="28"/>
        </w:rPr>
        <w:br/>
      </w:r>
      <w:r w:rsidR="00727F60" w:rsidRPr="00900156">
        <w:rPr>
          <w:rFonts w:ascii="Times New Roman" w:hAnsi="Times New Roman"/>
          <w:sz w:val="28"/>
          <w:szCs w:val="28"/>
          <w:shd w:val="clear" w:color="auto" w:fill="FFFFFF"/>
        </w:rPr>
        <w:t xml:space="preserve">         </w:t>
      </w:r>
      <w:r w:rsidR="007105B3" w:rsidRPr="00900156">
        <w:rPr>
          <w:rFonts w:ascii="Times New Roman" w:hAnsi="Times New Roman"/>
          <w:sz w:val="28"/>
          <w:szCs w:val="28"/>
          <w:shd w:val="clear" w:color="auto" w:fill="FFFFFF"/>
        </w:rPr>
        <w:t xml:space="preserve">2. Самооценка - критика данного представления, которая может владеть разной интенсивностью, так как определенные черты образа «Я» имеют все шансы активизировать наиболее или наименее сильные впечатления, сопряженные с их </w:t>
      </w:r>
      <w:r w:rsidR="001117D3" w:rsidRPr="00900156">
        <w:rPr>
          <w:rFonts w:ascii="Times New Roman" w:hAnsi="Times New Roman"/>
          <w:sz w:val="28"/>
          <w:szCs w:val="28"/>
          <w:shd w:val="clear" w:color="auto" w:fill="FFFFFF"/>
        </w:rPr>
        <w:t xml:space="preserve">одобрением </w:t>
      </w:r>
      <w:r w:rsidR="007105B3" w:rsidRPr="00900156">
        <w:rPr>
          <w:rFonts w:ascii="Times New Roman" w:hAnsi="Times New Roman"/>
          <w:sz w:val="28"/>
          <w:szCs w:val="28"/>
          <w:shd w:val="clear" w:color="auto" w:fill="FFFFFF"/>
        </w:rPr>
        <w:t>или неодобрением.</w:t>
      </w:r>
      <w:r w:rsidR="007105B3" w:rsidRPr="00900156">
        <w:rPr>
          <w:rStyle w:val="apple-converted-space"/>
          <w:rFonts w:ascii="Times New Roman" w:hAnsi="Times New Roman"/>
          <w:sz w:val="28"/>
          <w:szCs w:val="28"/>
          <w:shd w:val="clear" w:color="auto" w:fill="FFFFFF"/>
        </w:rPr>
        <w:t> </w:t>
      </w:r>
      <w:r w:rsidR="007105B3" w:rsidRPr="00900156">
        <w:rPr>
          <w:rFonts w:ascii="Times New Roman" w:hAnsi="Times New Roman"/>
          <w:sz w:val="28"/>
          <w:szCs w:val="28"/>
        </w:rPr>
        <w:br/>
      </w:r>
      <w:r w:rsidR="00727F60" w:rsidRPr="00900156">
        <w:rPr>
          <w:rFonts w:ascii="Times New Roman" w:hAnsi="Times New Roman"/>
          <w:sz w:val="28"/>
          <w:szCs w:val="28"/>
          <w:shd w:val="clear" w:color="auto" w:fill="FFFFFF"/>
        </w:rPr>
        <w:t xml:space="preserve">         </w:t>
      </w:r>
      <w:r w:rsidR="007105B3" w:rsidRPr="00900156">
        <w:rPr>
          <w:rFonts w:ascii="Times New Roman" w:hAnsi="Times New Roman"/>
          <w:sz w:val="28"/>
          <w:szCs w:val="28"/>
          <w:shd w:val="clear" w:color="auto" w:fill="FFFFFF"/>
        </w:rPr>
        <w:t>3. Потенциальная поведенческая реакция</w:t>
      </w:r>
      <w:r w:rsidRPr="00900156">
        <w:rPr>
          <w:rFonts w:ascii="Times New Roman" w:hAnsi="Times New Roman"/>
          <w:sz w:val="28"/>
          <w:szCs w:val="28"/>
          <w:shd w:val="clear" w:color="auto" w:fill="FFFFFF"/>
        </w:rPr>
        <w:t xml:space="preserve"> -</w:t>
      </w:r>
      <w:r w:rsidR="001117D3" w:rsidRPr="00900156">
        <w:rPr>
          <w:rFonts w:ascii="Times New Roman" w:hAnsi="Times New Roman"/>
          <w:sz w:val="28"/>
          <w:szCs w:val="28"/>
          <w:shd w:val="clear" w:color="auto" w:fill="FFFFFF"/>
        </w:rPr>
        <w:t xml:space="preserve"> такие</w:t>
      </w:r>
      <w:r w:rsidR="007105B3" w:rsidRPr="00900156">
        <w:rPr>
          <w:rFonts w:ascii="Times New Roman" w:hAnsi="Times New Roman"/>
          <w:sz w:val="28"/>
          <w:szCs w:val="28"/>
          <w:shd w:val="clear" w:color="auto" w:fill="FFFFFF"/>
        </w:rPr>
        <w:t xml:space="preserve"> определенные </w:t>
      </w:r>
      <w:r w:rsidR="007105B3" w:rsidRPr="00900156">
        <w:rPr>
          <w:rFonts w:ascii="Times New Roman" w:hAnsi="Times New Roman"/>
          <w:sz w:val="28"/>
          <w:szCs w:val="28"/>
          <w:shd w:val="clear" w:color="auto" w:fill="FFFFFF"/>
        </w:rPr>
        <w:lastRenderedPageBreak/>
        <w:t>действия, которые имеют все шансы быть инициированы образом «Я» и самооценкой.</w:t>
      </w:r>
    </w:p>
    <w:p w:rsidR="008B7D56" w:rsidRPr="00900156" w:rsidRDefault="001117D3"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К</w:t>
      </w:r>
      <w:r w:rsidR="007105B3" w:rsidRPr="00900156">
        <w:rPr>
          <w:rFonts w:ascii="Times New Roman" w:hAnsi="Times New Roman"/>
          <w:sz w:val="28"/>
          <w:szCs w:val="28"/>
        </w:rPr>
        <w:t>огнитивная составная часть никак не принимается человеком равнодушно, а активизирует в нем оценки и впечатления, интенсивность которых находится в зависимости от контекста и от наиболее когнитивного содержания</w:t>
      </w:r>
      <w:r w:rsidRPr="00900156">
        <w:rPr>
          <w:rFonts w:ascii="Times New Roman" w:hAnsi="Times New Roman"/>
          <w:sz w:val="28"/>
          <w:szCs w:val="28"/>
        </w:rPr>
        <w:t xml:space="preserve"> – именно в силу этого факты самооценка как аффективный элемент установки на себя непременно присутствует в когнитивной составной</w:t>
      </w:r>
      <w:r w:rsidR="008D19FF">
        <w:rPr>
          <w:rFonts w:ascii="Times New Roman" w:hAnsi="Times New Roman"/>
          <w:sz w:val="28"/>
          <w:szCs w:val="28"/>
        </w:rPr>
        <w:t xml:space="preserve"> </w:t>
      </w:r>
      <w:r w:rsidR="008B7D56" w:rsidRPr="00900156">
        <w:rPr>
          <w:rFonts w:ascii="Times New Roman" w:hAnsi="Times New Roman"/>
          <w:sz w:val="28"/>
          <w:szCs w:val="28"/>
        </w:rPr>
        <w:t xml:space="preserve">[4]. </w:t>
      </w:r>
    </w:p>
    <w:p w:rsidR="00EF50A7" w:rsidRPr="00900156" w:rsidRDefault="001117D3" w:rsidP="000B7442">
      <w:pPr>
        <w:pStyle w:val="CA"/>
        <w:spacing w:line="360" w:lineRule="auto"/>
        <w:ind w:firstLine="709"/>
        <w:jc w:val="both"/>
        <w:rPr>
          <w:sz w:val="28"/>
          <w:szCs w:val="28"/>
          <w:shd w:val="clear" w:color="auto" w:fill="FFFFFF"/>
        </w:rPr>
      </w:pPr>
      <w:r w:rsidRPr="00900156">
        <w:rPr>
          <w:sz w:val="28"/>
          <w:szCs w:val="28"/>
          <w:shd w:val="clear" w:color="auto" w:fill="FFFFFF"/>
        </w:rPr>
        <w:t>Предмет</w:t>
      </w:r>
      <w:r w:rsidR="00EF50A7" w:rsidRPr="00900156">
        <w:rPr>
          <w:sz w:val="28"/>
          <w:szCs w:val="28"/>
          <w:shd w:val="clear" w:color="auto" w:fill="FFFFFF"/>
        </w:rPr>
        <w:t xml:space="preserve"> самооценки индивида </w:t>
      </w:r>
      <w:r w:rsidRPr="00900156">
        <w:rPr>
          <w:sz w:val="28"/>
          <w:szCs w:val="28"/>
          <w:shd w:val="clear" w:color="auto" w:fill="FFFFFF"/>
        </w:rPr>
        <w:t xml:space="preserve">и самовосприятия - </w:t>
      </w:r>
      <w:r w:rsidR="00EF50A7" w:rsidRPr="00900156">
        <w:rPr>
          <w:sz w:val="28"/>
          <w:szCs w:val="28"/>
          <w:shd w:val="clear" w:color="auto" w:fill="FFFFFF"/>
        </w:rPr>
        <w:t xml:space="preserve"> его</w:t>
      </w:r>
      <w:r w:rsidRPr="00900156">
        <w:rPr>
          <w:sz w:val="28"/>
          <w:szCs w:val="28"/>
          <w:shd w:val="clear" w:color="auto" w:fill="FFFFFF"/>
        </w:rPr>
        <w:t xml:space="preserve"> собственное</w:t>
      </w:r>
      <w:r w:rsidR="00EF50A7" w:rsidRPr="00900156">
        <w:rPr>
          <w:sz w:val="28"/>
          <w:szCs w:val="28"/>
          <w:shd w:val="clear" w:color="auto" w:fill="FFFFFF"/>
        </w:rPr>
        <w:t xml:space="preserve"> тело, его возможности, его общественные отношения и очень много остальных личных проявлений. В соответствии с этим отличается система личных самооценок. Но ожидается, что данные частные самооценки, взятые в их динамической совокупности, интегрируются в некое общее переживание, сопряженное с целым образом «Я».</w:t>
      </w:r>
    </w:p>
    <w:p w:rsidR="008B7D56" w:rsidRPr="00900156" w:rsidRDefault="00EF4262" w:rsidP="00727F60">
      <w:pPr>
        <w:pStyle w:val="CA"/>
        <w:spacing w:line="360" w:lineRule="auto"/>
        <w:ind w:firstLine="709"/>
        <w:jc w:val="both"/>
        <w:rPr>
          <w:sz w:val="28"/>
          <w:szCs w:val="28"/>
          <w:shd w:val="clear" w:color="auto" w:fill="FFFFFF"/>
        </w:rPr>
      </w:pPr>
      <w:r w:rsidRPr="00900156">
        <w:rPr>
          <w:sz w:val="28"/>
          <w:szCs w:val="28"/>
          <w:shd w:val="clear" w:color="auto" w:fill="FFFFFF"/>
        </w:rPr>
        <w:t>По мнению В. В. Столина самоощущение</w:t>
      </w:r>
      <w:r w:rsidR="00A91E2A" w:rsidRPr="00900156">
        <w:rPr>
          <w:sz w:val="28"/>
          <w:szCs w:val="28"/>
          <w:shd w:val="clear" w:color="auto" w:fill="FFFFFF"/>
        </w:rPr>
        <w:t xml:space="preserve"> непременно</w:t>
      </w:r>
      <w:r w:rsidRPr="00900156">
        <w:rPr>
          <w:sz w:val="28"/>
          <w:szCs w:val="28"/>
          <w:shd w:val="clear" w:color="auto" w:fill="FFFFFF"/>
        </w:rPr>
        <w:t xml:space="preserve"> </w:t>
      </w:r>
      <w:r w:rsidR="008B7D56" w:rsidRPr="00900156">
        <w:rPr>
          <w:sz w:val="28"/>
          <w:szCs w:val="28"/>
          <w:shd w:val="clear" w:color="auto" w:fill="FFFFFF"/>
        </w:rPr>
        <w:t>связано с организмическим</w:t>
      </w:r>
      <w:r w:rsidR="00FB238D" w:rsidRPr="00900156">
        <w:rPr>
          <w:sz w:val="28"/>
          <w:szCs w:val="28"/>
          <w:shd w:val="clear" w:color="auto" w:fill="FFFFFF"/>
        </w:rPr>
        <w:t xml:space="preserve"> уровнем активности человека [2</w:t>
      </w:r>
      <w:r w:rsidR="00293C1A" w:rsidRPr="00900156">
        <w:rPr>
          <w:sz w:val="28"/>
          <w:szCs w:val="28"/>
          <w:shd w:val="clear" w:color="auto" w:fill="FFFFFF"/>
        </w:rPr>
        <w:t>5</w:t>
      </w:r>
      <w:r w:rsidR="008B7D56" w:rsidRPr="00900156">
        <w:rPr>
          <w:sz w:val="28"/>
          <w:szCs w:val="28"/>
          <w:shd w:val="clear" w:color="auto" w:fill="FFFFFF"/>
        </w:rPr>
        <w:t>]. В самосознании тело со своими внутренними состояниями презентируется посредством самоощущения и на ее основе формируется "схема тела".</w:t>
      </w:r>
    </w:p>
    <w:p w:rsidR="001117D3" w:rsidRPr="00900156" w:rsidRDefault="00E876FB" w:rsidP="000B7442">
      <w:pPr>
        <w:pStyle w:val="CA"/>
        <w:spacing w:line="360" w:lineRule="auto"/>
        <w:ind w:firstLine="709"/>
        <w:jc w:val="both"/>
        <w:rPr>
          <w:sz w:val="28"/>
          <w:szCs w:val="28"/>
          <w:shd w:val="clear" w:color="auto" w:fill="FFFFFF"/>
        </w:rPr>
      </w:pPr>
      <w:r w:rsidRPr="00900156">
        <w:rPr>
          <w:sz w:val="28"/>
          <w:szCs w:val="28"/>
          <w:shd w:val="clear" w:color="auto" w:fill="FFFFFF"/>
        </w:rPr>
        <w:t>Сообразно определению Д.А.Леонтьева, физическое Я – это переживание собственного тела как олицетворения Я, образ тела, переживание физических недостатков, понимание здоровья либо болезни. В форме физического или телесного Я показана не столько личность, сколько ее материальная основа – тело – через посредничество которого она показывает себя и иначе обн</w:t>
      </w:r>
      <w:r w:rsidR="00310835" w:rsidRPr="00900156">
        <w:rPr>
          <w:sz w:val="28"/>
          <w:szCs w:val="28"/>
          <w:shd w:val="clear" w:color="auto" w:fill="FFFFFF"/>
        </w:rPr>
        <w:t xml:space="preserve">аружить себя никак не может. </w:t>
      </w:r>
      <w:r w:rsidR="00310835" w:rsidRPr="00900156">
        <w:rPr>
          <w:color w:val="00B050"/>
          <w:sz w:val="28"/>
          <w:szCs w:val="28"/>
          <w:shd w:val="clear" w:color="auto" w:fill="FFFFFF"/>
        </w:rPr>
        <w:t>[17</w:t>
      </w:r>
      <w:r w:rsidRPr="00900156">
        <w:rPr>
          <w:color w:val="00B050"/>
          <w:sz w:val="28"/>
          <w:szCs w:val="28"/>
          <w:shd w:val="clear" w:color="auto" w:fill="FFFFFF"/>
        </w:rPr>
        <w:t>]</w:t>
      </w:r>
      <w:r w:rsidRPr="00900156">
        <w:rPr>
          <w:sz w:val="28"/>
          <w:szCs w:val="28"/>
          <w:shd w:val="clear" w:color="auto" w:fill="FFFFFF"/>
        </w:rPr>
        <w:t xml:space="preserve"> </w:t>
      </w:r>
      <w:r w:rsidR="001117D3" w:rsidRPr="00900156">
        <w:rPr>
          <w:sz w:val="28"/>
          <w:szCs w:val="28"/>
          <w:shd w:val="clear" w:color="auto" w:fill="FFFFFF"/>
        </w:rPr>
        <w:t>Схему тела разрешено именовать телесным Я-образом личности – именно так утверждает А.А.Налчаджян.</w:t>
      </w:r>
    </w:p>
    <w:p w:rsidR="008B7D56" w:rsidRPr="00900156" w:rsidRDefault="00490D49" w:rsidP="000B7442">
      <w:pPr>
        <w:pStyle w:val="CA"/>
        <w:spacing w:line="360" w:lineRule="auto"/>
        <w:ind w:firstLine="709"/>
        <w:jc w:val="both"/>
        <w:rPr>
          <w:sz w:val="28"/>
          <w:szCs w:val="28"/>
          <w:shd w:val="clear" w:color="auto" w:fill="FFFFFF"/>
        </w:rPr>
      </w:pPr>
      <w:r w:rsidRPr="00900156">
        <w:rPr>
          <w:sz w:val="28"/>
          <w:szCs w:val="28"/>
          <w:shd w:val="clear" w:color="auto" w:fill="FFFFFF"/>
        </w:rPr>
        <w:t xml:space="preserve">Схема тела и самочувствие (как переживание важного восприятия своего тела и его многофункционального состояния) считаются хорошими "блоками" или подструктурами Я-концепции. Схема тела считается </w:t>
      </w:r>
      <w:r w:rsidRPr="00900156">
        <w:rPr>
          <w:sz w:val="28"/>
          <w:szCs w:val="28"/>
          <w:shd w:val="clear" w:color="auto" w:fill="FFFFFF"/>
        </w:rPr>
        <w:lastRenderedPageBreak/>
        <w:t>условно стабильной подструктурой Я-концепции, тогда как самочувствие</w:t>
      </w:r>
      <w:r w:rsidR="00A91E2A" w:rsidRPr="00900156">
        <w:rPr>
          <w:sz w:val="28"/>
          <w:szCs w:val="28"/>
          <w:shd w:val="clear" w:color="auto" w:fill="FFFFFF"/>
        </w:rPr>
        <w:t xml:space="preserve"> в свою очередь</w:t>
      </w:r>
      <w:r w:rsidRPr="00900156">
        <w:rPr>
          <w:sz w:val="28"/>
          <w:szCs w:val="28"/>
          <w:shd w:val="clear" w:color="auto" w:fill="FFFFFF"/>
        </w:rPr>
        <w:t xml:space="preserve"> наиболее динамично. В качестве подтверждения </w:t>
      </w:r>
      <w:r w:rsidR="001117D3" w:rsidRPr="00900156">
        <w:rPr>
          <w:sz w:val="28"/>
          <w:szCs w:val="28"/>
          <w:shd w:val="clear" w:color="auto" w:fill="FFFFFF"/>
        </w:rPr>
        <w:t xml:space="preserve">выступают патологии, приведенные </w:t>
      </w:r>
      <w:r w:rsidRPr="00900156">
        <w:rPr>
          <w:sz w:val="28"/>
          <w:szCs w:val="28"/>
          <w:shd w:val="clear" w:color="auto" w:fill="FFFFFF"/>
        </w:rPr>
        <w:t>А.А.Налчаджян</w:t>
      </w:r>
      <w:r w:rsidR="001117D3" w:rsidRPr="00900156">
        <w:rPr>
          <w:sz w:val="28"/>
          <w:szCs w:val="28"/>
          <w:shd w:val="clear" w:color="auto" w:fill="FFFFFF"/>
        </w:rPr>
        <w:t xml:space="preserve">ом: </w:t>
      </w:r>
      <w:r w:rsidRPr="00900156">
        <w:rPr>
          <w:sz w:val="28"/>
          <w:szCs w:val="28"/>
          <w:shd w:val="clear" w:color="auto" w:fill="FFFFFF"/>
        </w:rPr>
        <w:t>патологические конфигурации схемы тела отмечаются придеперсонализации, которая считается наиболее широким патологическим синдромом и содержит в себе, в свойстве частного случая либо аспекта, нарушения схемы тела (анозогнозию). Но психиатры отметили, что анозогнозия, образующаяся отдельно, т.е. никак не в составе депе</w:t>
      </w:r>
      <w:r w:rsidR="001117D3" w:rsidRPr="00900156">
        <w:rPr>
          <w:sz w:val="28"/>
          <w:szCs w:val="28"/>
          <w:shd w:val="clear" w:color="auto" w:fill="FFFFFF"/>
        </w:rPr>
        <w:t>рсонализации, имеет особенность, при которой больной видит свое тело либо его часть словно чужое (дисперсонализация), в то время как при аногнозией тело или его часть непосредственно является для больного чужим [</w:t>
      </w:r>
      <w:r w:rsidR="00293C1A" w:rsidRPr="00900156">
        <w:rPr>
          <w:sz w:val="28"/>
          <w:szCs w:val="28"/>
          <w:shd w:val="clear" w:color="auto" w:fill="FFFFFF"/>
        </w:rPr>
        <w:t>22</w:t>
      </w:r>
      <w:r w:rsidR="008B7D56" w:rsidRPr="00900156">
        <w:rPr>
          <w:sz w:val="28"/>
          <w:szCs w:val="28"/>
          <w:shd w:val="clear" w:color="auto" w:fill="FFFFFF"/>
        </w:rPr>
        <w:t>]</w:t>
      </w:r>
      <w:r w:rsidR="001117D3" w:rsidRPr="00900156">
        <w:rPr>
          <w:sz w:val="28"/>
          <w:szCs w:val="28"/>
          <w:shd w:val="clear" w:color="auto" w:fill="FFFFFF"/>
        </w:rPr>
        <w:t>.</w:t>
      </w:r>
    </w:p>
    <w:p w:rsidR="008B7D56" w:rsidRPr="00900156" w:rsidRDefault="00C72289" w:rsidP="000B7442">
      <w:pPr>
        <w:pStyle w:val="CA"/>
        <w:spacing w:line="360" w:lineRule="auto"/>
        <w:ind w:firstLine="709"/>
        <w:jc w:val="both"/>
        <w:rPr>
          <w:sz w:val="28"/>
          <w:szCs w:val="28"/>
          <w:shd w:val="clear" w:color="auto" w:fill="FFFFFF"/>
        </w:rPr>
      </w:pPr>
      <w:r w:rsidRPr="00900156">
        <w:rPr>
          <w:sz w:val="28"/>
          <w:szCs w:val="28"/>
          <w:shd w:val="clear" w:color="auto" w:fill="FFFFFF"/>
        </w:rPr>
        <w:t xml:space="preserve">И напротив, так как схема тела вступает в единую структуру Я-концепции, ее нарушения ни разу не бывают </w:t>
      </w:r>
      <w:r w:rsidR="00A91E2A" w:rsidRPr="00900156">
        <w:rPr>
          <w:sz w:val="28"/>
          <w:szCs w:val="28"/>
          <w:shd w:val="clear" w:color="auto" w:fill="FFFFFF"/>
        </w:rPr>
        <w:t xml:space="preserve">непременно </w:t>
      </w:r>
      <w:r w:rsidRPr="00900156">
        <w:rPr>
          <w:sz w:val="28"/>
          <w:szCs w:val="28"/>
          <w:shd w:val="clear" w:color="auto" w:fill="FFFFFF"/>
        </w:rPr>
        <w:t>абсолютно изолированными. Было подмечено, что явления отчуждения собственного тела, утрата наглядности восприятии и представлений сопутствуются снижением "чувства Я". В силу разных фру</w:t>
      </w:r>
      <w:r w:rsidR="00243FBD" w:rsidRPr="00900156">
        <w:rPr>
          <w:sz w:val="28"/>
          <w:szCs w:val="28"/>
          <w:shd w:val="clear" w:color="auto" w:fill="FFFFFF"/>
        </w:rPr>
        <w:t>страций образа телесного Я, непосредственно чаще</w:t>
      </w:r>
      <w:r w:rsidRPr="00900156">
        <w:rPr>
          <w:sz w:val="28"/>
          <w:szCs w:val="28"/>
          <w:shd w:val="clear" w:color="auto" w:fill="FFFFFF"/>
        </w:rPr>
        <w:t xml:space="preserve"> в подростковом возрасте, появляется синдром дисморфофобии или бред физического недостатка. Присутствие данного синдрома отмечает дезадаптированность личности, так как он инициирует серьезные трудности в общении и остальные характерологические конфигурации, мешающие процессам обычной адаптации общественной жизни. </w:t>
      </w:r>
      <w:r w:rsidR="001117D3" w:rsidRPr="00900156">
        <w:rPr>
          <w:sz w:val="28"/>
          <w:szCs w:val="28"/>
          <w:shd w:val="clear" w:color="auto" w:fill="FFFFFF"/>
        </w:rPr>
        <w:t xml:space="preserve">По данным, которые приводил Р.Мейли, довольство </w:t>
      </w:r>
      <w:r w:rsidRPr="00900156">
        <w:rPr>
          <w:sz w:val="28"/>
          <w:szCs w:val="28"/>
          <w:shd w:val="clear" w:color="auto" w:fill="FFFFFF"/>
        </w:rPr>
        <w:t>физическим обликом</w:t>
      </w:r>
      <w:r w:rsidR="001117D3" w:rsidRPr="00900156">
        <w:rPr>
          <w:sz w:val="28"/>
          <w:szCs w:val="28"/>
          <w:shd w:val="clear" w:color="auto" w:fill="FFFFFF"/>
        </w:rPr>
        <w:t xml:space="preserve"> и своей внешностью</w:t>
      </w:r>
      <w:r w:rsidRPr="00900156">
        <w:rPr>
          <w:sz w:val="28"/>
          <w:szCs w:val="28"/>
          <w:shd w:val="clear" w:color="auto" w:fill="FFFFFF"/>
        </w:rPr>
        <w:t xml:space="preserve"> имеет высшую корреляцию с удовлетворенностью собственными психическими качествами. </w:t>
      </w:r>
      <w:r w:rsidR="001117D3" w:rsidRPr="00900156">
        <w:rPr>
          <w:sz w:val="28"/>
          <w:szCs w:val="28"/>
          <w:shd w:val="clear" w:color="auto" w:fill="FFFFFF"/>
        </w:rPr>
        <w:t xml:space="preserve">В данном случае процессы сверхкомпенсации и компенсации развиваются при достаточно четком и ясном осознании своего физического недостатка. </w:t>
      </w:r>
      <w:r w:rsidRPr="00900156">
        <w:rPr>
          <w:sz w:val="28"/>
          <w:szCs w:val="28"/>
          <w:shd w:val="clear" w:color="auto" w:fill="FFFFFF"/>
        </w:rPr>
        <w:t xml:space="preserve">Но они никак не являются неповторимыми адаптационными стратегиями личности, у которой возник фрустрирующий образ собственного тела и, следственно, комплекс неполноценности. У остальных людей, </w:t>
      </w:r>
      <w:r w:rsidRPr="00900156">
        <w:rPr>
          <w:sz w:val="28"/>
          <w:szCs w:val="28"/>
          <w:shd w:val="clear" w:color="auto" w:fill="FFFFFF"/>
        </w:rPr>
        <w:lastRenderedPageBreak/>
        <w:t xml:space="preserve">недовольных собственной внешностью, доминирующей адаптивной стратегией становится злость, одновременно у них формируются такие черты нрава, как мнительность и пессимистичность. Человеку видится, что </w:t>
      </w:r>
      <w:r w:rsidR="00196B5D" w:rsidRPr="00900156">
        <w:rPr>
          <w:sz w:val="28"/>
          <w:szCs w:val="28"/>
          <w:shd w:val="clear" w:color="auto" w:fill="FFFFFF"/>
        </w:rPr>
        <w:t xml:space="preserve">его физический недостаток является предметом насмешек, ему начинает казаться, что </w:t>
      </w:r>
      <w:r w:rsidRPr="00900156">
        <w:rPr>
          <w:sz w:val="28"/>
          <w:szCs w:val="28"/>
          <w:shd w:val="clear" w:color="auto" w:fill="FFFFFF"/>
        </w:rPr>
        <w:t xml:space="preserve">окружающие нехорошо относятся к нему либо не принимают его серьезно: он становится агрессивным, </w:t>
      </w:r>
      <w:r w:rsidR="00196B5D" w:rsidRPr="00900156">
        <w:rPr>
          <w:sz w:val="28"/>
          <w:szCs w:val="28"/>
          <w:shd w:val="clear" w:color="auto" w:fill="FFFFFF"/>
        </w:rPr>
        <w:t xml:space="preserve">сильнее подвержен раздражительности </w:t>
      </w:r>
      <w:r w:rsidRPr="00900156">
        <w:rPr>
          <w:sz w:val="28"/>
          <w:szCs w:val="28"/>
          <w:shd w:val="clear" w:color="auto" w:fill="FFFFFF"/>
        </w:rPr>
        <w:t>и окружающие вправду начинают не любить его, "подкрепляя" тем самым его начальную установку. Такой итог приводит к повторным фрустрациям, отсюда – к предстоящему усилению агрессивных реакций.</w:t>
      </w:r>
      <w:r w:rsidR="008B7D56" w:rsidRPr="00900156">
        <w:rPr>
          <w:sz w:val="28"/>
          <w:szCs w:val="28"/>
          <w:shd w:val="clear" w:color="auto" w:fill="FFFFFF"/>
        </w:rPr>
        <w:t xml:space="preserve"> [19]</w:t>
      </w:r>
    </w:p>
    <w:p w:rsidR="008B7D56" w:rsidRPr="00900156" w:rsidRDefault="008F0B19" w:rsidP="000B7442">
      <w:pPr>
        <w:pStyle w:val="CA"/>
        <w:spacing w:line="360" w:lineRule="auto"/>
        <w:ind w:firstLine="709"/>
        <w:jc w:val="both"/>
        <w:rPr>
          <w:sz w:val="28"/>
          <w:szCs w:val="28"/>
          <w:shd w:val="clear" w:color="auto" w:fill="FFFFFF"/>
        </w:rPr>
      </w:pPr>
      <w:r w:rsidRPr="00900156">
        <w:rPr>
          <w:sz w:val="28"/>
          <w:szCs w:val="28"/>
          <w:shd w:val="clear" w:color="auto" w:fill="FFFFFF"/>
        </w:rPr>
        <w:t xml:space="preserve">Существует также </w:t>
      </w:r>
      <w:r w:rsidR="00E27E7E" w:rsidRPr="00900156">
        <w:rPr>
          <w:sz w:val="28"/>
          <w:szCs w:val="28"/>
          <w:shd w:val="clear" w:color="auto" w:fill="FFFFFF"/>
        </w:rPr>
        <w:t>вариант приспособления у людей с физическим недостатком</w:t>
      </w:r>
      <w:r w:rsidRPr="00900156">
        <w:rPr>
          <w:sz w:val="28"/>
          <w:szCs w:val="28"/>
          <w:shd w:val="clear" w:color="auto" w:fill="FFFFFF"/>
        </w:rPr>
        <w:t xml:space="preserve">, который складывается </w:t>
      </w:r>
      <w:r w:rsidR="00E27E7E" w:rsidRPr="00900156">
        <w:rPr>
          <w:sz w:val="28"/>
          <w:szCs w:val="28"/>
          <w:shd w:val="clear" w:color="auto" w:fill="FFFFFF"/>
        </w:rPr>
        <w:t xml:space="preserve"> </w:t>
      </w:r>
      <w:r w:rsidRPr="00900156">
        <w:rPr>
          <w:sz w:val="28"/>
          <w:szCs w:val="28"/>
          <w:shd w:val="clear" w:color="auto" w:fill="FFFFFF"/>
        </w:rPr>
        <w:t xml:space="preserve">на основе адаптации этих людей к установкам окружающих. </w:t>
      </w:r>
      <w:r w:rsidR="00E27E7E" w:rsidRPr="00900156">
        <w:rPr>
          <w:sz w:val="28"/>
          <w:szCs w:val="28"/>
          <w:shd w:val="clear" w:color="auto" w:fill="FFFFFF"/>
        </w:rPr>
        <w:t>С иной стороны, "физическое Я", в некой степени видоизменяется</w:t>
      </w:r>
      <w:r w:rsidR="00A0185C" w:rsidRPr="00900156">
        <w:rPr>
          <w:sz w:val="28"/>
          <w:szCs w:val="28"/>
          <w:shd w:val="clear" w:color="auto" w:fill="FFFFFF"/>
        </w:rPr>
        <w:t>.</w:t>
      </w:r>
      <w:r w:rsidR="00E27E7E" w:rsidRPr="00900156">
        <w:rPr>
          <w:sz w:val="28"/>
          <w:szCs w:val="28"/>
          <w:shd w:val="clear" w:color="auto" w:fill="FFFFFF"/>
        </w:rPr>
        <w:t xml:space="preserve"> Так, существуют такие убеждения как "молодежная прическа", "деловой костюм". Однако характер или имидж служит еще для конкретных знаков касательно собственной индивидуальности. </w:t>
      </w:r>
      <w:r w:rsidR="00A0185C" w:rsidRPr="00900156">
        <w:rPr>
          <w:sz w:val="28"/>
          <w:szCs w:val="28"/>
          <w:shd w:val="clear" w:color="auto" w:fill="FFFFFF"/>
        </w:rPr>
        <w:t xml:space="preserve">По мнению </w:t>
      </w:r>
      <w:r w:rsidR="00E27E7E" w:rsidRPr="00900156">
        <w:rPr>
          <w:sz w:val="28"/>
          <w:szCs w:val="28"/>
          <w:shd w:val="clear" w:color="auto" w:fill="FFFFFF"/>
        </w:rPr>
        <w:t>Дж.Кокс</w:t>
      </w:r>
      <w:r w:rsidR="00A0185C" w:rsidRPr="00900156">
        <w:rPr>
          <w:sz w:val="28"/>
          <w:szCs w:val="28"/>
          <w:shd w:val="clear" w:color="auto" w:fill="FFFFFF"/>
        </w:rPr>
        <w:t>а</w:t>
      </w:r>
      <w:r w:rsidR="00E27E7E" w:rsidRPr="00900156">
        <w:rPr>
          <w:sz w:val="28"/>
          <w:szCs w:val="28"/>
          <w:shd w:val="clear" w:color="auto" w:fill="FFFFFF"/>
        </w:rPr>
        <w:t xml:space="preserve"> и С.Дайнов</w:t>
      </w:r>
      <w:r w:rsidR="00A0185C" w:rsidRPr="00900156">
        <w:rPr>
          <w:sz w:val="28"/>
          <w:szCs w:val="28"/>
          <w:shd w:val="clear" w:color="auto" w:fill="FFFFFF"/>
        </w:rPr>
        <w:t>а</w:t>
      </w:r>
      <w:r w:rsidR="00E27E7E" w:rsidRPr="00900156">
        <w:rPr>
          <w:sz w:val="28"/>
          <w:szCs w:val="28"/>
          <w:shd w:val="clear" w:color="auto" w:fill="FFFFFF"/>
        </w:rPr>
        <w:t xml:space="preserve">, люди нередко скрываются за одеждой, одеваясь или классически, или "ярко наступательно", частью "выставки" считаются украшения, духи и одеколоны. Люди </w:t>
      </w:r>
      <w:r w:rsidR="00A91E2A" w:rsidRPr="00900156">
        <w:rPr>
          <w:sz w:val="28"/>
          <w:szCs w:val="28"/>
          <w:shd w:val="clear" w:color="auto" w:fill="FFFFFF"/>
        </w:rPr>
        <w:t xml:space="preserve">непременно </w:t>
      </w:r>
      <w:r w:rsidR="00E27E7E" w:rsidRPr="00900156">
        <w:rPr>
          <w:sz w:val="28"/>
          <w:szCs w:val="28"/>
          <w:shd w:val="clear" w:color="auto" w:fill="FFFFFF"/>
        </w:rPr>
        <w:t xml:space="preserve">акцентируют внимание тем самым </w:t>
      </w:r>
      <w:r w:rsidR="00A0185C" w:rsidRPr="00900156">
        <w:rPr>
          <w:sz w:val="28"/>
          <w:szCs w:val="28"/>
          <w:shd w:val="clear" w:color="auto" w:fill="FFFFFF"/>
        </w:rPr>
        <w:t xml:space="preserve">показывая свои </w:t>
      </w:r>
      <w:r w:rsidR="00E27E7E" w:rsidRPr="00900156">
        <w:rPr>
          <w:sz w:val="28"/>
          <w:szCs w:val="28"/>
          <w:shd w:val="clear" w:color="auto" w:fill="FFFFFF"/>
        </w:rPr>
        <w:t xml:space="preserve">убеждения, юмор, сексуальность. </w:t>
      </w:r>
      <w:r w:rsidR="00A0185C" w:rsidRPr="00900156">
        <w:rPr>
          <w:sz w:val="28"/>
          <w:szCs w:val="28"/>
          <w:shd w:val="clear" w:color="auto" w:fill="FFFFFF"/>
        </w:rPr>
        <w:t xml:space="preserve">Ученые </w:t>
      </w:r>
      <w:r w:rsidR="00E27E7E" w:rsidRPr="00900156">
        <w:rPr>
          <w:sz w:val="28"/>
          <w:szCs w:val="28"/>
          <w:shd w:val="clear" w:color="auto" w:fill="FFFFFF"/>
        </w:rPr>
        <w:t>также считают, что данные конфигурации полностью могут дать человеку возможность ощущать себя соответственно, а не только казаться таким для остальных.</w:t>
      </w:r>
      <w:r w:rsidR="008B7D56" w:rsidRPr="00900156">
        <w:rPr>
          <w:sz w:val="28"/>
          <w:szCs w:val="28"/>
          <w:shd w:val="clear" w:color="auto" w:fill="FFFFFF"/>
        </w:rPr>
        <w:t xml:space="preserve"> [32]</w:t>
      </w:r>
    </w:p>
    <w:p w:rsidR="00A0185C" w:rsidRPr="00900156" w:rsidRDefault="00E27E7E"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Исследование поведения, устремленного на одолевание трудностей, в зарубежной психологии ведется в рамках исследований, приуроченных к анализу «coping» – механизмов или «coping behavior». «Копинг» – это индивидуальный метод взаимодействия с ситуацией в согласовании с ее собственной логикой, ролью в жизни человека и его пс</w:t>
      </w:r>
      <w:r w:rsidR="00293C1A" w:rsidRPr="00900156">
        <w:rPr>
          <w:rFonts w:ascii="Times New Roman" w:hAnsi="Times New Roman"/>
          <w:sz w:val="28"/>
          <w:szCs w:val="28"/>
          <w:shd w:val="clear" w:color="auto" w:fill="FFFFFF"/>
        </w:rPr>
        <w:t xml:space="preserve">ихологическими </w:t>
      </w:r>
      <w:r w:rsidR="00293C1A" w:rsidRPr="00900156">
        <w:rPr>
          <w:rFonts w:ascii="Times New Roman" w:hAnsi="Times New Roman"/>
          <w:sz w:val="28"/>
          <w:szCs w:val="28"/>
          <w:shd w:val="clear" w:color="auto" w:fill="FFFFFF"/>
        </w:rPr>
        <w:lastRenderedPageBreak/>
        <w:t>перспективами [24</w:t>
      </w:r>
      <w:r w:rsidRPr="00900156">
        <w:rPr>
          <w:rFonts w:ascii="Times New Roman" w:hAnsi="Times New Roman"/>
          <w:sz w:val="28"/>
          <w:szCs w:val="28"/>
          <w:shd w:val="clear" w:color="auto" w:fill="FFFFFF"/>
        </w:rPr>
        <w:t xml:space="preserve">]. Под «копингом» предполагаются непрерывно изменяющиеся когнитивные, эмоциональные и поведенческие попытки совладать со специфическими внешними и внутренними условиями, которые оцениваются как напряжение либо превосходят ресурсы человека. Проблема «копинга» (совладания) личности с тяжелыми жизненными ситуациями появилась в психологии во второй половине ХХ в. Создателем термина был А. Маслоу. </w:t>
      </w:r>
    </w:p>
    <w:p w:rsidR="00736B0E"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Психологическое преодоление является переменной, </w:t>
      </w:r>
      <w:r w:rsidR="00A0185C" w:rsidRPr="00900156">
        <w:rPr>
          <w:rFonts w:ascii="Times New Roman" w:hAnsi="Times New Roman"/>
          <w:sz w:val="28"/>
          <w:szCs w:val="28"/>
        </w:rPr>
        <w:t>которая зависит</w:t>
      </w:r>
      <w:r w:rsidRPr="00900156">
        <w:rPr>
          <w:rFonts w:ascii="Times New Roman" w:hAnsi="Times New Roman"/>
          <w:sz w:val="28"/>
          <w:szCs w:val="28"/>
        </w:rPr>
        <w:t xml:space="preserve"> </w:t>
      </w:r>
      <w:r w:rsidR="00736B0E" w:rsidRPr="00900156">
        <w:rPr>
          <w:rFonts w:ascii="Times New Roman" w:hAnsi="Times New Roman"/>
          <w:sz w:val="28"/>
          <w:szCs w:val="28"/>
        </w:rPr>
        <w:t xml:space="preserve">от </w:t>
      </w:r>
      <w:r w:rsidRPr="00900156">
        <w:rPr>
          <w:rFonts w:ascii="Times New Roman" w:hAnsi="Times New Roman"/>
          <w:sz w:val="28"/>
          <w:szCs w:val="28"/>
        </w:rPr>
        <w:t xml:space="preserve">личности субъекта и реальной ситуации. </w:t>
      </w:r>
    </w:p>
    <w:p w:rsidR="00C64842" w:rsidRPr="00900156" w:rsidRDefault="00BA39E7"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Конфликтология выделяет три плоскости, в каких совершается осуществление копинг-стратегий поведения: поведенческая сфера; когнитивная сфера; эмоциональная сфера. Виды делятся</w:t>
      </w:r>
      <w:r w:rsidR="00736B0E" w:rsidRPr="00900156">
        <w:rPr>
          <w:rFonts w:ascii="Times New Roman" w:hAnsi="Times New Roman"/>
          <w:sz w:val="28"/>
          <w:szCs w:val="28"/>
          <w:shd w:val="clear" w:color="auto" w:fill="FFFFFF"/>
        </w:rPr>
        <w:t xml:space="preserve"> на</w:t>
      </w:r>
      <w:r w:rsidRPr="00900156">
        <w:rPr>
          <w:rFonts w:ascii="Times New Roman" w:hAnsi="Times New Roman"/>
          <w:sz w:val="28"/>
          <w:szCs w:val="28"/>
          <w:shd w:val="clear" w:color="auto" w:fill="FFFFFF"/>
        </w:rPr>
        <w:t xml:space="preserve"> адаптивные, относительно адаптивные, неадаптивные. А.В. Либин рассматривает психологические защиты и совладание в качестве дву</w:t>
      </w:r>
      <w:r w:rsidR="00310835" w:rsidRPr="00900156">
        <w:rPr>
          <w:rFonts w:ascii="Times New Roman" w:hAnsi="Times New Roman"/>
          <w:sz w:val="28"/>
          <w:szCs w:val="28"/>
          <w:shd w:val="clear" w:color="auto" w:fill="FFFFFF"/>
        </w:rPr>
        <w:t>х разных стилей реагирования [19</w:t>
      </w:r>
      <w:r w:rsidRPr="00900156">
        <w:rPr>
          <w:rFonts w:ascii="Times New Roman" w:hAnsi="Times New Roman"/>
          <w:sz w:val="28"/>
          <w:szCs w:val="28"/>
          <w:shd w:val="clear" w:color="auto" w:fill="FFFFFF"/>
        </w:rPr>
        <w:t>]. Копинг-поведение употребляется к</w:t>
      </w:r>
      <w:r w:rsidR="00C64842" w:rsidRPr="00900156">
        <w:rPr>
          <w:rFonts w:ascii="Times New Roman" w:hAnsi="Times New Roman"/>
          <w:sz w:val="28"/>
          <w:szCs w:val="28"/>
          <w:shd w:val="clear" w:color="auto" w:fill="FFFFFF"/>
        </w:rPr>
        <w:t xml:space="preserve">ак политика действий личности, которая обращается к устранению </w:t>
      </w:r>
      <w:r w:rsidRPr="00900156">
        <w:rPr>
          <w:rFonts w:ascii="Times New Roman" w:hAnsi="Times New Roman"/>
          <w:sz w:val="28"/>
          <w:szCs w:val="28"/>
          <w:shd w:val="clear" w:color="auto" w:fill="FFFFFF"/>
        </w:rPr>
        <w:t xml:space="preserve">ситуации психологической </w:t>
      </w:r>
      <w:r w:rsidR="005B5760" w:rsidRPr="00900156">
        <w:rPr>
          <w:rFonts w:ascii="Times New Roman" w:hAnsi="Times New Roman"/>
          <w:sz w:val="28"/>
          <w:szCs w:val="28"/>
          <w:shd w:val="clear" w:color="auto" w:fill="FFFFFF"/>
        </w:rPr>
        <w:t>опасности.</w:t>
      </w:r>
      <w:r w:rsidRPr="00900156">
        <w:rPr>
          <w:rFonts w:ascii="Times New Roman" w:hAnsi="Times New Roman"/>
          <w:sz w:val="28"/>
          <w:szCs w:val="28"/>
          <w:shd w:val="clear" w:color="auto" w:fill="FFFFFF"/>
        </w:rPr>
        <w:t xml:space="preserve"> </w:t>
      </w:r>
      <w:r w:rsidR="00C64842" w:rsidRPr="00900156">
        <w:rPr>
          <w:rFonts w:ascii="Times New Roman" w:hAnsi="Times New Roman"/>
          <w:sz w:val="28"/>
          <w:szCs w:val="28"/>
          <w:shd w:val="clear" w:color="auto" w:fill="FFFFFF"/>
        </w:rPr>
        <w:t>Р</w:t>
      </w:r>
      <w:r w:rsidRPr="00900156">
        <w:rPr>
          <w:rFonts w:ascii="Times New Roman" w:hAnsi="Times New Roman"/>
          <w:sz w:val="28"/>
          <w:szCs w:val="28"/>
          <w:shd w:val="clear" w:color="auto" w:fill="FFFFFF"/>
        </w:rPr>
        <w:t>азными вариациями процесса привыкания</w:t>
      </w:r>
      <w:r w:rsidR="00C64842" w:rsidRPr="00900156">
        <w:rPr>
          <w:rFonts w:ascii="Times New Roman" w:hAnsi="Times New Roman"/>
          <w:sz w:val="28"/>
          <w:szCs w:val="28"/>
          <w:shd w:val="clear" w:color="auto" w:fill="FFFFFF"/>
        </w:rPr>
        <w:t xml:space="preserve"> считаются разные стратегии поведения, заключающие в себе психологические защиты и совладание</w:t>
      </w:r>
      <w:r w:rsidRPr="00900156">
        <w:rPr>
          <w:rFonts w:ascii="Times New Roman" w:hAnsi="Times New Roman"/>
          <w:sz w:val="28"/>
          <w:szCs w:val="28"/>
          <w:shd w:val="clear" w:color="auto" w:fill="FFFFFF"/>
        </w:rPr>
        <w:t xml:space="preserve"> и подобно внутренней картине жизненного пути</w:t>
      </w:r>
      <w:r w:rsidR="00C64842" w:rsidRPr="00900156">
        <w:rPr>
          <w:rFonts w:ascii="Times New Roman" w:hAnsi="Times New Roman"/>
          <w:sz w:val="28"/>
          <w:szCs w:val="28"/>
          <w:shd w:val="clear" w:color="auto" w:fill="FFFFFF"/>
        </w:rPr>
        <w:t>. Данные аспекты</w:t>
      </w:r>
      <w:r w:rsidRPr="00900156">
        <w:rPr>
          <w:rFonts w:ascii="Times New Roman" w:hAnsi="Times New Roman"/>
          <w:sz w:val="28"/>
          <w:szCs w:val="28"/>
          <w:shd w:val="clear" w:color="auto" w:fill="FFFFFF"/>
        </w:rPr>
        <w:t xml:space="preserve"> </w:t>
      </w:r>
      <w:r w:rsidR="00C64842" w:rsidRPr="00900156">
        <w:rPr>
          <w:rFonts w:ascii="Times New Roman" w:hAnsi="Times New Roman"/>
          <w:sz w:val="28"/>
          <w:szCs w:val="28"/>
          <w:shd w:val="clear" w:color="auto" w:fill="FFFFFF"/>
        </w:rPr>
        <w:t>под</w:t>
      </w:r>
      <w:r w:rsidRPr="00900156">
        <w:rPr>
          <w:rFonts w:ascii="Times New Roman" w:hAnsi="Times New Roman"/>
          <w:sz w:val="28"/>
          <w:szCs w:val="28"/>
          <w:shd w:val="clear" w:color="auto" w:fill="FFFFFF"/>
        </w:rPr>
        <w:t>разделяются на</w:t>
      </w:r>
      <w:r w:rsidR="00C64842" w:rsidRPr="00900156">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личностно и социально ориентированные,</w:t>
      </w:r>
      <w:r w:rsidR="00C64842" w:rsidRPr="00900156">
        <w:rPr>
          <w:rFonts w:ascii="Times New Roman" w:hAnsi="Times New Roman"/>
          <w:sz w:val="28"/>
          <w:szCs w:val="28"/>
          <w:shd w:val="clear" w:color="auto" w:fill="FFFFFF"/>
        </w:rPr>
        <w:t xml:space="preserve"> соматические,</w:t>
      </w:r>
      <w:r w:rsidRPr="00900156">
        <w:rPr>
          <w:rFonts w:ascii="Times New Roman" w:hAnsi="Times New Roman"/>
          <w:sz w:val="28"/>
          <w:szCs w:val="28"/>
          <w:shd w:val="clear" w:color="auto" w:fill="FFFFFF"/>
        </w:rPr>
        <w:t xml:space="preserve"> в зависимости от преимущественного участия в адаптационном процессе того либо другого уровня жизнедеятельности [6]. </w:t>
      </w:r>
    </w:p>
    <w:p w:rsidR="00BA39E7" w:rsidRPr="00900156" w:rsidRDefault="00BA39E7"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Понятие психологической защиты (ПЗ) обязано своим началом психоаналитической доктрине и ее основателю – З.Фрейду. Теория психологической защиты употребляется фактически во всех психотерапевтических школах. Тем не менее, отсутствуют общепризнанные дефиниции и классифицирование психологической защиты и не до конца ясна ее значимость в развитии расстройств лич</w:t>
      </w:r>
      <w:r w:rsidR="00E5598B" w:rsidRPr="00900156">
        <w:rPr>
          <w:rFonts w:ascii="Times New Roman" w:hAnsi="Times New Roman"/>
          <w:sz w:val="28"/>
          <w:szCs w:val="28"/>
          <w:shd w:val="clear" w:color="auto" w:fill="FFFFFF"/>
        </w:rPr>
        <w:t xml:space="preserve">ности </w:t>
      </w:r>
      <w:r w:rsidR="00E5598B" w:rsidRPr="00900156">
        <w:rPr>
          <w:rFonts w:ascii="Times New Roman" w:hAnsi="Times New Roman"/>
          <w:sz w:val="28"/>
          <w:szCs w:val="28"/>
          <w:shd w:val="clear" w:color="auto" w:fill="FFFFFF"/>
        </w:rPr>
        <w:lastRenderedPageBreak/>
        <w:t>и невротических признаков</w:t>
      </w:r>
      <w:r w:rsidR="008D19FF">
        <w:rPr>
          <w:rFonts w:ascii="Times New Roman" w:hAnsi="Times New Roman"/>
          <w:sz w:val="28"/>
          <w:szCs w:val="28"/>
          <w:shd w:val="clear" w:color="auto" w:fill="FFFFFF"/>
        </w:rPr>
        <w:t xml:space="preserve"> </w:t>
      </w:r>
      <w:r w:rsidR="000C781B" w:rsidRPr="00900156">
        <w:rPr>
          <w:rStyle w:val="apple-converted-space"/>
          <w:rFonts w:ascii="Times New Roman" w:hAnsi="Times New Roman"/>
          <w:sz w:val="28"/>
          <w:szCs w:val="28"/>
          <w:shd w:val="clear" w:color="auto" w:fill="FFFFFF"/>
        </w:rPr>
        <w:t>[</w:t>
      </w:r>
      <w:r w:rsidR="00293C1A" w:rsidRPr="00900156">
        <w:rPr>
          <w:rStyle w:val="apple-converted-space"/>
          <w:rFonts w:ascii="Times New Roman" w:hAnsi="Times New Roman"/>
          <w:sz w:val="28"/>
          <w:szCs w:val="28"/>
          <w:shd w:val="clear" w:color="auto" w:fill="FFFFFF"/>
        </w:rPr>
        <w:t>20</w:t>
      </w:r>
      <w:r w:rsidR="000C781B" w:rsidRPr="00900156">
        <w:rPr>
          <w:rStyle w:val="apple-converted-space"/>
          <w:rFonts w:ascii="Times New Roman" w:hAnsi="Times New Roman"/>
          <w:sz w:val="28"/>
          <w:szCs w:val="28"/>
          <w:shd w:val="clear" w:color="auto" w:fill="FFFFFF"/>
        </w:rPr>
        <w:t>]</w:t>
      </w:r>
      <w:r w:rsidR="00E5598B" w:rsidRPr="00900156">
        <w:rPr>
          <w:rStyle w:val="apple-converted-space"/>
          <w:rFonts w:ascii="Times New Roman" w:hAnsi="Times New Roman"/>
          <w:sz w:val="28"/>
          <w:szCs w:val="28"/>
          <w:shd w:val="clear" w:color="auto" w:fill="FFFFFF"/>
        </w:rPr>
        <w:t>.</w:t>
      </w:r>
      <w:r w:rsidRPr="00900156">
        <w:rPr>
          <w:rFonts w:ascii="Times New Roman" w:hAnsi="Times New Roman"/>
          <w:sz w:val="28"/>
          <w:szCs w:val="28"/>
        </w:rPr>
        <w:br/>
      </w:r>
      <w:r w:rsidR="00795152" w:rsidRPr="00900156">
        <w:rPr>
          <w:rFonts w:ascii="Times New Roman" w:hAnsi="Times New Roman"/>
          <w:sz w:val="28"/>
          <w:szCs w:val="28"/>
          <w:shd w:val="clear" w:color="auto" w:fill="FFFFFF"/>
        </w:rPr>
        <w:t xml:space="preserve">         З</w:t>
      </w:r>
      <w:r w:rsidRPr="00900156">
        <w:rPr>
          <w:rFonts w:ascii="Times New Roman" w:hAnsi="Times New Roman"/>
          <w:sz w:val="28"/>
          <w:szCs w:val="28"/>
          <w:shd w:val="clear" w:color="auto" w:fill="FFFFFF"/>
        </w:rPr>
        <w:t xml:space="preserve">ащитные механизмы считаются естественными; они запускаются в экстремальной ситуации и исполняют функцию «снятия внутреннего конфликта». Вначале механизмы ПЗ рассматривались в качестве средства разрешения конфликта между сознанием и бессознательным. Потом, исходя из исследованной психоаналитической доктрине личности, они стали постигаться как функции Эго, отвечающие за интеграцию и приспособление </w:t>
      </w:r>
      <w:r w:rsidR="00E5598B" w:rsidRPr="00900156">
        <w:rPr>
          <w:rFonts w:ascii="Times New Roman" w:hAnsi="Times New Roman"/>
          <w:sz w:val="28"/>
          <w:szCs w:val="28"/>
          <w:shd w:val="clear" w:color="auto" w:fill="FFFFFF"/>
        </w:rPr>
        <w:t>при угрозе целостности личности</w:t>
      </w:r>
      <w:r w:rsidR="008D19FF">
        <w:rPr>
          <w:rFonts w:ascii="Times New Roman" w:hAnsi="Times New Roman"/>
          <w:sz w:val="28"/>
          <w:szCs w:val="28"/>
          <w:shd w:val="clear" w:color="auto" w:fill="FFFFFF"/>
        </w:rPr>
        <w:t xml:space="preserve"> </w:t>
      </w:r>
      <w:r w:rsidR="000C781B" w:rsidRPr="00900156">
        <w:rPr>
          <w:rFonts w:ascii="Times New Roman" w:hAnsi="Times New Roman"/>
          <w:sz w:val="28"/>
          <w:szCs w:val="28"/>
          <w:shd w:val="clear" w:color="auto" w:fill="FFFFFF"/>
        </w:rPr>
        <w:t>[</w:t>
      </w:r>
      <w:r w:rsidR="00293C1A" w:rsidRPr="00900156">
        <w:rPr>
          <w:rFonts w:ascii="Times New Roman" w:hAnsi="Times New Roman"/>
          <w:sz w:val="28"/>
          <w:szCs w:val="28"/>
          <w:shd w:val="clear" w:color="auto" w:fill="FFFFFF"/>
        </w:rPr>
        <w:t>20</w:t>
      </w:r>
      <w:r w:rsidR="000C781B" w:rsidRPr="00900156">
        <w:rPr>
          <w:rFonts w:ascii="Times New Roman" w:hAnsi="Times New Roman"/>
          <w:sz w:val="28"/>
          <w:szCs w:val="28"/>
          <w:shd w:val="clear" w:color="auto" w:fill="FFFFFF"/>
        </w:rPr>
        <w:t>]</w:t>
      </w:r>
      <w:r w:rsidR="00E5598B" w:rsidRPr="00900156">
        <w:rPr>
          <w:rFonts w:ascii="Times New Roman" w:hAnsi="Times New Roman"/>
          <w:sz w:val="28"/>
          <w:szCs w:val="28"/>
          <w:shd w:val="clear" w:color="auto" w:fill="FFFFFF"/>
        </w:rPr>
        <w:t>.</w:t>
      </w:r>
      <w:r w:rsidR="000C781B" w:rsidRPr="00900156">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Единственный механизм, который З.</w:t>
      </w:r>
      <w:r w:rsidR="00D00D52" w:rsidRPr="00D00D52">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 xml:space="preserve">Фрейд оценивал как «не невротический», «здоровый» путь модификации инстинктивных импульсов – сублимация. Он полагал, что именно сублимация </w:t>
      </w:r>
      <w:r w:rsidR="00A91E2A" w:rsidRPr="00900156">
        <w:rPr>
          <w:rFonts w:ascii="Times New Roman" w:hAnsi="Times New Roman"/>
          <w:sz w:val="28"/>
          <w:szCs w:val="28"/>
          <w:shd w:val="clear" w:color="auto" w:fill="FFFFFF"/>
        </w:rPr>
        <w:t xml:space="preserve">в любом случае </w:t>
      </w:r>
      <w:r w:rsidRPr="00900156">
        <w:rPr>
          <w:rFonts w:ascii="Times New Roman" w:hAnsi="Times New Roman"/>
          <w:sz w:val="28"/>
          <w:szCs w:val="28"/>
          <w:shd w:val="clear" w:color="auto" w:fill="FFFFFF"/>
        </w:rPr>
        <w:t>гарантирует формирование человеческой культуры, содействуя разрядке энергии инстинктов в социально приемлемых формах действия и позволяя заменить потребности, которые никак не могут быть удовлетворены конкретно, социально одобряемыми целями, а инстинктивное поведение - способами поведения, общепринятыми в обществе.</w:t>
      </w:r>
    </w:p>
    <w:p w:rsidR="00363E62"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А.Фрейд </w:t>
      </w:r>
      <w:r w:rsidR="00D76DF1" w:rsidRPr="00900156">
        <w:rPr>
          <w:rFonts w:ascii="Times New Roman" w:hAnsi="Times New Roman"/>
          <w:sz w:val="28"/>
          <w:szCs w:val="28"/>
        </w:rPr>
        <w:t>постарался объединить</w:t>
      </w:r>
      <w:r w:rsidRPr="00900156">
        <w:rPr>
          <w:rFonts w:ascii="Times New Roman" w:hAnsi="Times New Roman"/>
          <w:sz w:val="28"/>
          <w:szCs w:val="28"/>
        </w:rPr>
        <w:t xml:space="preserve"> и </w:t>
      </w:r>
      <w:r w:rsidR="00243FBD" w:rsidRPr="00900156">
        <w:rPr>
          <w:rFonts w:ascii="Times New Roman" w:hAnsi="Times New Roman"/>
          <w:sz w:val="28"/>
          <w:szCs w:val="28"/>
        </w:rPr>
        <w:t xml:space="preserve">непосредственно </w:t>
      </w:r>
      <w:r w:rsidRPr="00900156">
        <w:rPr>
          <w:rFonts w:ascii="Times New Roman" w:hAnsi="Times New Roman"/>
          <w:sz w:val="28"/>
          <w:szCs w:val="28"/>
        </w:rPr>
        <w:t>систематиз</w:t>
      </w:r>
      <w:r w:rsidR="00742728" w:rsidRPr="00900156">
        <w:rPr>
          <w:rFonts w:ascii="Times New Roman" w:hAnsi="Times New Roman"/>
          <w:sz w:val="28"/>
          <w:szCs w:val="28"/>
        </w:rPr>
        <w:t>ировать знания о механи</w:t>
      </w:r>
      <w:r w:rsidR="002F7D91" w:rsidRPr="00900156">
        <w:rPr>
          <w:rFonts w:ascii="Times New Roman" w:hAnsi="Times New Roman"/>
          <w:sz w:val="28"/>
          <w:szCs w:val="28"/>
        </w:rPr>
        <w:t>змах психологической защиты</w:t>
      </w:r>
      <w:r w:rsidR="00742728" w:rsidRPr="00900156">
        <w:rPr>
          <w:rFonts w:ascii="Times New Roman" w:hAnsi="Times New Roman"/>
          <w:sz w:val="28"/>
          <w:szCs w:val="28"/>
        </w:rPr>
        <w:t xml:space="preserve">. [27] </w:t>
      </w:r>
      <w:r w:rsidR="00363E62" w:rsidRPr="00900156">
        <w:rPr>
          <w:rFonts w:ascii="Times New Roman" w:hAnsi="Times New Roman"/>
          <w:sz w:val="28"/>
          <w:szCs w:val="28"/>
        </w:rPr>
        <w:t xml:space="preserve">Он акцентировал </w:t>
      </w:r>
      <w:r w:rsidRPr="00900156">
        <w:rPr>
          <w:rFonts w:ascii="Times New Roman" w:hAnsi="Times New Roman"/>
          <w:sz w:val="28"/>
          <w:szCs w:val="28"/>
        </w:rPr>
        <w:t>роль механизмов защиты в разрешении внешних, т</w:t>
      </w:r>
      <w:r w:rsidR="00D76DF1" w:rsidRPr="00900156">
        <w:rPr>
          <w:rFonts w:ascii="Times New Roman" w:hAnsi="Times New Roman"/>
          <w:sz w:val="28"/>
          <w:szCs w:val="28"/>
        </w:rPr>
        <w:t>.е. социогенных, конфликтов</w:t>
      </w:r>
      <w:r w:rsidR="00363E62" w:rsidRPr="00900156">
        <w:rPr>
          <w:rFonts w:ascii="Times New Roman" w:hAnsi="Times New Roman"/>
          <w:sz w:val="28"/>
          <w:szCs w:val="28"/>
        </w:rPr>
        <w:t xml:space="preserve">. </w:t>
      </w:r>
    </w:p>
    <w:p w:rsidR="008B7D56" w:rsidRPr="00900156" w:rsidRDefault="002F7D91"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Соответственно психологическая защита</w:t>
      </w:r>
      <w:r w:rsidR="008B7D56" w:rsidRPr="00900156">
        <w:rPr>
          <w:rFonts w:ascii="Times New Roman" w:hAnsi="Times New Roman"/>
          <w:sz w:val="28"/>
          <w:szCs w:val="28"/>
        </w:rPr>
        <w:t xml:space="preserve"> </w:t>
      </w:r>
      <w:r w:rsidRPr="00900156">
        <w:rPr>
          <w:rFonts w:ascii="Times New Roman" w:hAnsi="Times New Roman"/>
          <w:sz w:val="28"/>
          <w:szCs w:val="28"/>
        </w:rPr>
        <w:t xml:space="preserve">несет в себе определенный </w:t>
      </w:r>
      <w:r w:rsidR="008B7D56" w:rsidRPr="00900156">
        <w:rPr>
          <w:rFonts w:ascii="Times New Roman" w:hAnsi="Times New Roman"/>
          <w:sz w:val="28"/>
          <w:szCs w:val="28"/>
        </w:rPr>
        <w:t>способ</w:t>
      </w:r>
      <w:r w:rsidRPr="00900156">
        <w:rPr>
          <w:rFonts w:ascii="Times New Roman" w:hAnsi="Times New Roman"/>
          <w:sz w:val="28"/>
          <w:szCs w:val="28"/>
        </w:rPr>
        <w:t xml:space="preserve"> интрапсихической адаптации, целью которой </w:t>
      </w:r>
      <w:r w:rsidR="005B5760" w:rsidRPr="00900156">
        <w:rPr>
          <w:rFonts w:ascii="Times New Roman" w:hAnsi="Times New Roman"/>
          <w:sz w:val="28"/>
          <w:szCs w:val="28"/>
        </w:rPr>
        <w:t>является эмоциональной</w:t>
      </w:r>
      <w:r w:rsidR="008B7D56" w:rsidRPr="00900156">
        <w:rPr>
          <w:rFonts w:ascii="Times New Roman" w:hAnsi="Times New Roman"/>
          <w:sz w:val="28"/>
          <w:szCs w:val="28"/>
        </w:rPr>
        <w:t xml:space="preserve"> напряженности и предотвращение дезорганизации</w:t>
      </w:r>
      <w:r w:rsidRPr="00900156">
        <w:rPr>
          <w:rFonts w:ascii="Times New Roman" w:hAnsi="Times New Roman"/>
          <w:sz w:val="28"/>
          <w:szCs w:val="28"/>
        </w:rPr>
        <w:t xml:space="preserve"> сознания</w:t>
      </w:r>
      <w:r w:rsidR="008B7D56" w:rsidRPr="00900156">
        <w:rPr>
          <w:rFonts w:ascii="Times New Roman" w:hAnsi="Times New Roman"/>
          <w:sz w:val="28"/>
          <w:szCs w:val="28"/>
        </w:rPr>
        <w:t xml:space="preserve">, </w:t>
      </w:r>
      <w:r w:rsidRPr="00900156">
        <w:rPr>
          <w:rFonts w:ascii="Times New Roman" w:hAnsi="Times New Roman"/>
          <w:sz w:val="28"/>
          <w:szCs w:val="28"/>
        </w:rPr>
        <w:t xml:space="preserve">психики </w:t>
      </w:r>
      <w:r w:rsidR="008B7D56" w:rsidRPr="00900156">
        <w:rPr>
          <w:rFonts w:ascii="Times New Roman" w:hAnsi="Times New Roman"/>
          <w:sz w:val="28"/>
          <w:szCs w:val="28"/>
        </w:rPr>
        <w:t>и п</w:t>
      </w:r>
      <w:r w:rsidRPr="00900156">
        <w:rPr>
          <w:rFonts w:ascii="Times New Roman" w:hAnsi="Times New Roman"/>
          <w:sz w:val="28"/>
          <w:szCs w:val="28"/>
        </w:rPr>
        <w:t>оведения</w:t>
      </w:r>
      <w:r w:rsidR="008B7D56" w:rsidRPr="00900156">
        <w:rPr>
          <w:rFonts w:ascii="Times New Roman" w:hAnsi="Times New Roman"/>
          <w:sz w:val="28"/>
          <w:szCs w:val="28"/>
        </w:rPr>
        <w:t xml:space="preserve"> в целом.</w:t>
      </w:r>
    </w:p>
    <w:p w:rsidR="0042417E"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Механизмы защиты</w:t>
      </w:r>
      <w:r w:rsidR="0042417E" w:rsidRPr="00900156">
        <w:rPr>
          <w:rFonts w:ascii="Times New Roman" w:hAnsi="Times New Roman"/>
          <w:sz w:val="28"/>
          <w:szCs w:val="28"/>
        </w:rPr>
        <w:t>:</w:t>
      </w:r>
    </w:p>
    <w:p w:rsidR="0042417E" w:rsidRPr="00900156" w:rsidRDefault="0042417E"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протективные (регрессия, отрицание) – считаются достаточно примитивными;</w:t>
      </w:r>
    </w:p>
    <w:p w:rsidR="0042417E" w:rsidRPr="00900156" w:rsidRDefault="0042417E"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дефензивные (изоляций, проекция, смещение) – допускают травмирующую информацию, но интерпритируют ее более мягким </w:t>
      </w:r>
      <w:r w:rsidRPr="00900156">
        <w:rPr>
          <w:rFonts w:ascii="Times New Roman" w:hAnsi="Times New Roman"/>
          <w:sz w:val="28"/>
          <w:szCs w:val="28"/>
        </w:rPr>
        <w:lastRenderedPageBreak/>
        <w:t>образом.</w:t>
      </w:r>
    </w:p>
    <w:p w:rsidR="0042417E" w:rsidRPr="00900156" w:rsidRDefault="0042417E"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Обе данные категории относятся к уровням зрелости.</w:t>
      </w:r>
    </w:p>
    <w:p w:rsidR="008B7D56" w:rsidRPr="00900156" w:rsidRDefault="00272398" w:rsidP="000B7442">
      <w:pPr>
        <w:pStyle w:val="CA"/>
        <w:spacing w:line="360" w:lineRule="auto"/>
        <w:ind w:firstLine="709"/>
        <w:jc w:val="both"/>
        <w:rPr>
          <w:sz w:val="28"/>
          <w:szCs w:val="28"/>
        </w:rPr>
      </w:pPr>
      <w:r w:rsidRPr="00900156">
        <w:rPr>
          <w:sz w:val="28"/>
          <w:szCs w:val="28"/>
          <w:shd w:val="clear" w:color="auto" w:fill="FFFFFF"/>
        </w:rPr>
        <w:t xml:space="preserve">По суждению Розенберга [34], самооценка отображает степень становления у индивида ощущения самоуважения, чувства своей ценности и </w:t>
      </w:r>
      <w:r w:rsidR="00A91E2A" w:rsidRPr="00900156">
        <w:rPr>
          <w:sz w:val="28"/>
          <w:szCs w:val="28"/>
          <w:shd w:val="clear" w:color="auto" w:fill="FFFFFF"/>
        </w:rPr>
        <w:t xml:space="preserve">непременно </w:t>
      </w:r>
      <w:r w:rsidRPr="00900156">
        <w:rPr>
          <w:sz w:val="28"/>
          <w:szCs w:val="28"/>
          <w:shd w:val="clear" w:color="auto" w:fill="FFFFFF"/>
        </w:rPr>
        <w:t>позитивного отношения ко всему, что относится к сфере его «Я», в соответствии с этим невысокая самооценка подразумевает непринятие себя, отрицание, негативное отношение к собственной личности. Говоря о самооценке, И.С.Коник утверждает, что она «является общим знаменателем, конечным измерением» [13].</w:t>
      </w:r>
    </w:p>
    <w:p w:rsidR="008B7D56" w:rsidRPr="00900156" w:rsidRDefault="00D76DF1"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К. Роджерс [33] делит общее о</w:t>
      </w:r>
      <w:r w:rsidR="00736B0E" w:rsidRPr="00900156">
        <w:rPr>
          <w:rFonts w:ascii="Times New Roman" w:hAnsi="Times New Roman"/>
          <w:sz w:val="28"/>
          <w:szCs w:val="28"/>
          <w:shd w:val="clear" w:color="auto" w:fill="FFFFFF"/>
        </w:rPr>
        <w:t xml:space="preserve">тношение к себе на самооценку </w:t>
      </w:r>
      <w:r w:rsidRPr="00900156">
        <w:rPr>
          <w:rFonts w:ascii="Times New Roman" w:hAnsi="Times New Roman"/>
          <w:sz w:val="28"/>
          <w:szCs w:val="28"/>
          <w:shd w:val="clear" w:color="auto" w:fill="FFFFFF"/>
        </w:rPr>
        <w:t>и самопринятие себя в едином, вне зависимости от собственных свойств и достоинств. Р. Уайли отмечает, что разделить две данные характеристики в эксперименте очень тяжело, так как в самооценке по любой характеристике непременно находится и общий уровень принятия либо непринятия себя. Но механизм вырабатывания этих двух сторон отношения к себе абсолютно разнообразен. Самооценка базируется чаще только на сопоставлении собственных достижений с достижениями остальных людей. Самопринятие же считается не настолько оценкой, а стилем отношения к себе, обшей жизненной установкой, фор</w:t>
      </w:r>
      <w:r w:rsidR="00736B0E" w:rsidRPr="00900156">
        <w:rPr>
          <w:rFonts w:ascii="Times New Roman" w:hAnsi="Times New Roman"/>
          <w:sz w:val="28"/>
          <w:szCs w:val="28"/>
          <w:shd w:val="clear" w:color="auto" w:fill="FFFFFF"/>
        </w:rPr>
        <w:t xml:space="preserve">мирующейся в ходе онтогенеза </w:t>
      </w:r>
      <w:r w:rsidRPr="00900156">
        <w:rPr>
          <w:rFonts w:ascii="Times New Roman" w:hAnsi="Times New Roman"/>
          <w:sz w:val="28"/>
          <w:szCs w:val="28"/>
          <w:shd w:val="clear" w:color="auto" w:fill="FFFFFF"/>
        </w:rPr>
        <w:t>[35]</w:t>
      </w:r>
      <w:r w:rsidR="008B7D56" w:rsidRPr="00900156">
        <w:rPr>
          <w:rFonts w:ascii="Times New Roman" w:hAnsi="Times New Roman"/>
          <w:sz w:val="28"/>
          <w:szCs w:val="28"/>
        </w:rPr>
        <w:t xml:space="preserve">. </w:t>
      </w:r>
    </w:p>
    <w:p w:rsidR="00D76DF1" w:rsidRPr="00900156" w:rsidRDefault="00D76DF1"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 xml:space="preserve">В.В. Столиным была предложена уникальная модель структуры самоотношения. Согласно данной модели, базой самоотношения считается процесс, </w:t>
      </w:r>
      <w:r w:rsidR="006A3024" w:rsidRPr="00900156">
        <w:rPr>
          <w:rFonts w:ascii="Times New Roman" w:hAnsi="Times New Roman"/>
          <w:sz w:val="28"/>
          <w:szCs w:val="28"/>
          <w:shd w:val="clear" w:color="auto" w:fill="FFFFFF"/>
        </w:rPr>
        <w:t xml:space="preserve">где </w:t>
      </w:r>
      <w:r w:rsidRPr="00900156">
        <w:rPr>
          <w:rFonts w:ascii="Times New Roman" w:hAnsi="Times New Roman"/>
          <w:sz w:val="28"/>
          <w:szCs w:val="28"/>
          <w:shd w:val="clear" w:color="auto" w:fill="FFFFFF"/>
        </w:rPr>
        <w:t>собственное «Я</w:t>
      </w:r>
      <w:r w:rsidR="006A3024" w:rsidRPr="00900156">
        <w:rPr>
          <w:rFonts w:ascii="Times New Roman" w:hAnsi="Times New Roman"/>
          <w:sz w:val="28"/>
          <w:szCs w:val="28"/>
          <w:shd w:val="clear" w:color="auto" w:fill="FFFFFF"/>
        </w:rPr>
        <w:t xml:space="preserve"> оценивае</w:t>
      </w:r>
      <w:r w:rsidRPr="00900156">
        <w:rPr>
          <w:rFonts w:ascii="Times New Roman" w:hAnsi="Times New Roman"/>
          <w:sz w:val="28"/>
          <w:szCs w:val="28"/>
          <w:shd w:val="clear" w:color="auto" w:fill="FFFFFF"/>
        </w:rPr>
        <w:t xml:space="preserve">тся личностью по отношению к мотивам, выражающим нужду в самореализации. Более полно самоотношение описывается в качестве своеобразной активности субъекта в адрес своего «Я», заключающаяся в конкретных внутренних действиях, </w:t>
      </w:r>
      <w:r w:rsidR="006A3024" w:rsidRPr="00900156">
        <w:rPr>
          <w:rFonts w:ascii="Times New Roman" w:hAnsi="Times New Roman"/>
          <w:sz w:val="28"/>
          <w:szCs w:val="28"/>
          <w:shd w:val="clear" w:color="auto" w:fill="FFFFFF"/>
        </w:rPr>
        <w:t xml:space="preserve">обозначенных непосредственно </w:t>
      </w:r>
      <w:r w:rsidRPr="00900156">
        <w:rPr>
          <w:rFonts w:ascii="Times New Roman" w:hAnsi="Times New Roman"/>
          <w:sz w:val="28"/>
          <w:szCs w:val="28"/>
          <w:shd w:val="clear" w:color="auto" w:fill="FFFFFF"/>
        </w:rPr>
        <w:t xml:space="preserve">как психологической особенностью, так и предметным содержанием самого действия. К примеру, смелость (отбрасывание колебаний), самоинтерес (обращение взгляда на </w:t>
      </w:r>
      <w:r w:rsidRPr="00900156">
        <w:rPr>
          <w:rFonts w:ascii="Times New Roman" w:hAnsi="Times New Roman"/>
          <w:sz w:val="28"/>
          <w:szCs w:val="28"/>
          <w:shd w:val="clear" w:color="auto" w:fill="FFFFFF"/>
        </w:rPr>
        <w:lastRenderedPageBreak/>
        <w:t>собственное «Я»), самообвинение и т.д. Наиболее общим нюансом строения самоотношения, его макроструктурой считаются эмоциональные составляющие или измерения</w:t>
      </w:r>
      <w:r w:rsidR="006A3024" w:rsidRPr="00900156">
        <w:rPr>
          <w:rFonts w:ascii="Times New Roman" w:hAnsi="Times New Roman"/>
          <w:sz w:val="28"/>
          <w:szCs w:val="28"/>
          <w:shd w:val="clear" w:color="auto" w:fill="FFFFFF"/>
        </w:rPr>
        <w:t xml:space="preserve">, которые в </w:t>
      </w:r>
      <w:r w:rsidRPr="00900156">
        <w:rPr>
          <w:rFonts w:ascii="Times New Roman" w:hAnsi="Times New Roman"/>
          <w:sz w:val="28"/>
          <w:szCs w:val="28"/>
          <w:shd w:val="clear" w:color="auto" w:fill="FFFFFF"/>
        </w:rPr>
        <w:t>определенной степени, соотносимы с изображенными выше тремя.</w:t>
      </w:r>
    </w:p>
    <w:p w:rsidR="00276296" w:rsidRPr="00900156" w:rsidRDefault="0027629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Реализованные в концепциях отечественных ученых Л</w:t>
      </w:r>
      <w:r w:rsidR="00310835" w:rsidRPr="00900156">
        <w:rPr>
          <w:rFonts w:ascii="Times New Roman" w:hAnsi="Times New Roman"/>
          <w:sz w:val="28"/>
          <w:szCs w:val="28"/>
          <w:shd w:val="clear" w:color="auto" w:fill="FFFFFF"/>
        </w:rPr>
        <w:t>.С.Выготского, А.Н.Леонтьева [18</w:t>
      </w:r>
      <w:r w:rsidRPr="00900156">
        <w:rPr>
          <w:rFonts w:ascii="Times New Roman" w:hAnsi="Times New Roman"/>
          <w:sz w:val="28"/>
          <w:szCs w:val="28"/>
          <w:shd w:val="clear" w:color="auto" w:fill="FFFFFF"/>
        </w:rPr>
        <w:t>] , К.А.Абульхановой-Славской [1] , Б.Ф.Ломова [</w:t>
      </w:r>
      <w:r w:rsidR="00310835" w:rsidRPr="00900156">
        <w:rPr>
          <w:rFonts w:ascii="Times New Roman" w:hAnsi="Times New Roman"/>
          <w:color w:val="auto"/>
          <w:sz w:val="28"/>
          <w:szCs w:val="28"/>
          <w:shd w:val="clear" w:color="auto" w:fill="FFFFFF"/>
        </w:rPr>
        <w:t>19</w:t>
      </w:r>
      <w:r w:rsidRPr="00900156">
        <w:rPr>
          <w:rFonts w:ascii="Times New Roman" w:hAnsi="Times New Roman"/>
          <w:color w:val="auto"/>
          <w:sz w:val="28"/>
          <w:szCs w:val="28"/>
          <w:shd w:val="clear" w:color="auto" w:fill="FFFFFF"/>
        </w:rPr>
        <w:t>]</w:t>
      </w:r>
      <w:r w:rsidRPr="00900156">
        <w:rPr>
          <w:rFonts w:ascii="Times New Roman" w:hAnsi="Times New Roman"/>
          <w:sz w:val="28"/>
          <w:szCs w:val="28"/>
          <w:shd w:val="clear" w:color="auto" w:fill="FFFFFF"/>
        </w:rPr>
        <w:t xml:space="preserve"> , А.В.Петровского [23] и остальных, данные положения разрешают отк</w:t>
      </w:r>
      <w:r w:rsidR="006A3024" w:rsidRPr="00900156">
        <w:rPr>
          <w:rFonts w:ascii="Times New Roman" w:hAnsi="Times New Roman"/>
          <w:sz w:val="28"/>
          <w:szCs w:val="28"/>
          <w:shd w:val="clear" w:color="auto" w:fill="FFFFFF"/>
        </w:rPr>
        <w:t>рыть суть процесса адаптации в качестве</w:t>
      </w:r>
      <w:r w:rsidRPr="00900156">
        <w:rPr>
          <w:rFonts w:ascii="Times New Roman" w:hAnsi="Times New Roman"/>
          <w:sz w:val="28"/>
          <w:szCs w:val="28"/>
          <w:shd w:val="clear" w:color="auto" w:fill="FFFFFF"/>
        </w:rPr>
        <w:t xml:space="preserve"> формулирования целостности взаимодействующих сторон, где в основе целостности находится активность социальной среды и активность личности, направленная на постижение окружающего мира и исследование четких принципов и конкретных методик взаимодействия, дающих возможность и приспособиться к видоизменившимся социальным условиям, и изменить их сообразно мере необходимости. Это понимание главных черт </w:t>
      </w:r>
      <w:r w:rsidR="006A3024" w:rsidRPr="00900156">
        <w:rPr>
          <w:rFonts w:ascii="Times New Roman" w:hAnsi="Times New Roman"/>
          <w:sz w:val="28"/>
          <w:szCs w:val="28"/>
          <w:shd w:val="clear" w:color="auto" w:fill="FFFFFF"/>
        </w:rPr>
        <w:t xml:space="preserve"> позволяет </w:t>
      </w:r>
      <w:r w:rsidRPr="00900156">
        <w:rPr>
          <w:rFonts w:ascii="Times New Roman" w:hAnsi="Times New Roman"/>
          <w:sz w:val="28"/>
          <w:szCs w:val="28"/>
          <w:shd w:val="clear" w:color="auto" w:fill="FFFFFF"/>
        </w:rPr>
        <w:t xml:space="preserve">делать акцент на субъекте адаптации, в то время как социальная среда рассматривается неизменно, без презентации самой взаимосвязи. Давая характеристику </w:t>
      </w:r>
      <w:r w:rsidR="00243FBD" w:rsidRPr="00900156">
        <w:rPr>
          <w:rFonts w:ascii="Times New Roman" w:hAnsi="Times New Roman"/>
          <w:sz w:val="28"/>
          <w:szCs w:val="28"/>
          <w:shd w:val="clear" w:color="auto" w:fill="FFFFFF"/>
        </w:rPr>
        <w:t xml:space="preserve">непосредственно </w:t>
      </w:r>
      <w:r w:rsidRPr="00900156">
        <w:rPr>
          <w:rFonts w:ascii="Times New Roman" w:hAnsi="Times New Roman"/>
          <w:sz w:val="28"/>
          <w:szCs w:val="28"/>
          <w:shd w:val="clear" w:color="auto" w:fill="FFFFFF"/>
        </w:rPr>
        <w:t>процессу привыкания, расценивая данный процесс в качестве процесса обоюдного на всех уров</w:t>
      </w:r>
      <w:r w:rsidR="009178C3" w:rsidRPr="00900156">
        <w:rPr>
          <w:rFonts w:ascii="Times New Roman" w:hAnsi="Times New Roman"/>
          <w:sz w:val="28"/>
          <w:szCs w:val="28"/>
          <w:shd w:val="clear" w:color="auto" w:fill="FFFFFF"/>
        </w:rPr>
        <w:t xml:space="preserve">нях и системах, Н.А.Свиридов </w:t>
      </w:r>
      <w:r w:rsidR="009178C3" w:rsidRPr="00900156">
        <w:rPr>
          <w:rFonts w:ascii="Times New Roman" w:hAnsi="Times New Roman"/>
          <w:color w:val="auto"/>
          <w:sz w:val="28"/>
          <w:szCs w:val="28"/>
          <w:shd w:val="clear" w:color="auto" w:fill="FFFFFF"/>
        </w:rPr>
        <w:t>[</w:t>
      </w:r>
      <w:r w:rsidR="007969BF" w:rsidRPr="00900156">
        <w:rPr>
          <w:rFonts w:ascii="Times New Roman" w:hAnsi="Times New Roman"/>
          <w:color w:val="auto"/>
          <w:sz w:val="28"/>
          <w:szCs w:val="28"/>
          <w:shd w:val="clear" w:color="auto" w:fill="FFFFFF"/>
        </w:rPr>
        <w:t>14</w:t>
      </w:r>
      <w:r w:rsidRPr="00900156">
        <w:rPr>
          <w:rFonts w:ascii="Times New Roman" w:hAnsi="Times New Roman"/>
          <w:color w:val="auto"/>
          <w:sz w:val="28"/>
          <w:szCs w:val="28"/>
          <w:shd w:val="clear" w:color="auto" w:fill="FFFFFF"/>
        </w:rPr>
        <w:t>]</w:t>
      </w:r>
      <w:r w:rsidRPr="00900156">
        <w:rPr>
          <w:rFonts w:ascii="Times New Roman" w:hAnsi="Times New Roman"/>
          <w:sz w:val="28"/>
          <w:szCs w:val="28"/>
          <w:shd w:val="clear" w:color="auto" w:fill="FFFFFF"/>
        </w:rPr>
        <w:t xml:space="preserve"> замечал, что социальная адаптация «представляет, в отличие от биологической адаптации, единство приспособительной и преобразовательной деятельности. При этом, решающее значение имеет последняя. Для личности социал</w:t>
      </w:r>
      <w:r w:rsidR="005B5760" w:rsidRPr="00900156">
        <w:rPr>
          <w:rFonts w:ascii="Times New Roman" w:hAnsi="Times New Roman"/>
          <w:sz w:val="28"/>
          <w:szCs w:val="28"/>
          <w:shd w:val="clear" w:color="auto" w:fill="FFFFFF"/>
        </w:rPr>
        <w:t>ьная приспособление носит феноме</w:t>
      </w:r>
      <w:r w:rsidRPr="00900156">
        <w:rPr>
          <w:rFonts w:ascii="Times New Roman" w:hAnsi="Times New Roman"/>
          <w:sz w:val="28"/>
          <w:szCs w:val="28"/>
          <w:shd w:val="clear" w:color="auto" w:fill="FFFFFF"/>
        </w:rPr>
        <w:t>нальный характер: она развертывается как эластично организованная в новых критериях поисковая активность, выход индивида за границы готовой конечной формы.</w:t>
      </w:r>
      <w:r w:rsidR="009178C3" w:rsidRPr="00900156">
        <w:rPr>
          <w:rFonts w:ascii="Times New Roman" w:hAnsi="Times New Roman"/>
          <w:sz w:val="28"/>
          <w:szCs w:val="28"/>
          <w:shd w:val="clear" w:color="auto" w:fill="FFFFFF"/>
        </w:rPr>
        <w:t xml:space="preserve"> По мнению Ю.А.Милославского [</w:t>
      </w:r>
      <w:r w:rsidR="007969BF" w:rsidRPr="00900156">
        <w:rPr>
          <w:rFonts w:ascii="Times New Roman" w:hAnsi="Times New Roman"/>
          <w:sz w:val="28"/>
          <w:szCs w:val="28"/>
          <w:shd w:val="clear" w:color="auto" w:fill="FFFFFF"/>
        </w:rPr>
        <w:t>14</w:t>
      </w:r>
      <w:r w:rsidRPr="00900156">
        <w:rPr>
          <w:rFonts w:ascii="Times New Roman" w:hAnsi="Times New Roman"/>
          <w:sz w:val="28"/>
          <w:szCs w:val="28"/>
          <w:shd w:val="clear" w:color="auto" w:fill="FFFFFF"/>
        </w:rPr>
        <w:t xml:space="preserve">], чем меньше сформулировано в индивиде личностное начало, тем наиболее социальная адаптация носит характер приспособления к условиям общественной среды. В процессе адаптации личность адаптируется к среде, и в ходе активного взаимодействия со </w:t>
      </w:r>
      <w:r w:rsidRPr="00900156">
        <w:rPr>
          <w:rFonts w:ascii="Times New Roman" w:hAnsi="Times New Roman"/>
          <w:sz w:val="28"/>
          <w:szCs w:val="28"/>
          <w:shd w:val="clear" w:color="auto" w:fill="FFFFFF"/>
        </w:rPr>
        <w:lastRenderedPageBreak/>
        <w:t>средой меняет собственные характеристики, свойства: самоидентификацию, ценностные ориентации, ролевое поведения.</w:t>
      </w:r>
    </w:p>
    <w:p w:rsidR="008B7D56" w:rsidRPr="00900156" w:rsidRDefault="007F7C8A"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 xml:space="preserve">Подобное сознание процесса адаптации дает возможность осознать отличия психологической и социально-психологической адаптации. </w:t>
      </w:r>
      <w:r w:rsidR="006A3024" w:rsidRPr="00900156">
        <w:rPr>
          <w:rFonts w:ascii="Times New Roman" w:hAnsi="Times New Roman"/>
          <w:sz w:val="28"/>
          <w:szCs w:val="28"/>
          <w:shd w:val="clear" w:color="auto" w:fill="FFFFFF"/>
        </w:rPr>
        <w:t>С</w:t>
      </w:r>
      <w:r w:rsidRPr="00900156">
        <w:rPr>
          <w:rFonts w:ascii="Times New Roman" w:hAnsi="Times New Roman"/>
          <w:sz w:val="28"/>
          <w:szCs w:val="28"/>
          <w:shd w:val="clear" w:color="auto" w:fill="FFFFFF"/>
        </w:rPr>
        <w:t>оциально-психологическая адаптация считается нетождественным «приспособлению» понятием. Однако, принцип гомеостаза, находящийся в основе рассмотрения адаптирования живых организмов к изменениям окружающей среды, нужно учесть для полноценного исследования процесса социально-психологической адаптации.</w:t>
      </w:r>
    </w:p>
    <w:p w:rsidR="007F7C8A" w:rsidRPr="00900156" w:rsidRDefault="007F7C8A" w:rsidP="000B7442">
      <w:pPr>
        <w:pStyle w:val="a6"/>
        <w:spacing w:line="360" w:lineRule="auto"/>
        <w:ind w:firstLine="709"/>
        <w:jc w:val="both"/>
        <w:rPr>
          <w:rFonts w:ascii="Times New Roman" w:hAnsi="Times New Roman"/>
          <w:sz w:val="28"/>
          <w:szCs w:val="28"/>
        </w:rPr>
      </w:pPr>
    </w:p>
    <w:p w:rsidR="008B7D56" w:rsidRPr="00900156" w:rsidRDefault="00727F60" w:rsidP="00727F60">
      <w:pPr>
        <w:pStyle w:val="a6"/>
        <w:spacing w:line="360" w:lineRule="auto"/>
        <w:jc w:val="both"/>
        <w:outlineLvl w:val="1"/>
        <w:rPr>
          <w:rFonts w:ascii="Times New Roman" w:hAnsi="Times New Roman"/>
          <w:b/>
          <w:sz w:val="28"/>
          <w:szCs w:val="28"/>
        </w:rPr>
      </w:pPr>
      <w:bookmarkStart w:id="4" w:name="_Toc465267514"/>
      <w:r w:rsidRPr="00900156">
        <w:rPr>
          <w:rFonts w:ascii="Times New Roman" w:hAnsi="Times New Roman"/>
          <w:b/>
          <w:sz w:val="28"/>
          <w:szCs w:val="28"/>
        </w:rPr>
        <w:t xml:space="preserve">1.2 </w:t>
      </w:r>
      <w:r w:rsidR="008B7D56" w:rsidRPr="00900156">
        <w:rPr>
          <w:rFonts w:ascii="Times New Roman" w:hAnsi="Times New Roman"/>
          <w:b/>
          <w:sz w:val="28"/>
          <w:szCs w:val="28"/>
        </w:rPr>
        <w:t>Истори</w:t>
      </w:r>
      <w:r w:rsidR="009B4B54" w:rsidRPr="00900156">
        <w:rPr>
          <w:rFonts w:ascii="Times New Roman" w:hAnsi="Times New Roman"/>
          <w:b/>
          <w:sz w:val="28"/>
          <w:szCs w:val="28"/>
        </w:rPr>
        <w:t>я модификации тела (татуировок)</w:t>
      </w:r>
      <w:bookmarkEnd w:id="4"/>
    </w:p>
    <w:p w:rsidR="002B2033" w:rsidRPr="00900156" w:rsidRDefault="002B2033" w:rsidP="000B7442">
      <w:pPr>
        <w:pStyle w:val="A4"/>
        <w:spacing w:line="360" w:lineRule="auto"/>
        <w:ind w:firstLine="709"/>
        <w:jc w:val="both"/>
        <w:rPr>
          <w:rFonts w:ascii="Times New Roman" w:hAnsi="Times New Roman"/>
          <w:sz w:val="28"/>
          <w:szCs w:val="28"/>
          <w:shd w:val="clear" w:color="auto" w:fill="FFFFFF"/>
        </w:rPr>
      </w:pPr>
    </w:p>
    <w:p w:rsidR="008B7D56" w:rsidRPr="00900156" w:rsidRDefault="002B2033" w:rsidP="00727F60">
      <w:pPr>
        <w:pStyle w:val="A4"/>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В современном России, однако, татуировки далеко не всегда вызывают у людей восторг или хотя бы просто положительную реакцию – нередко носители особых рисунков на виде оказываются предметом насмешек, даже агрессии – особенно, если открыто демонстрируют нательные рисунки. Большой процент молодежи на данный момент подвержен новой модной волне, которая захватывает не только Россию, но и весь мир: почти в каждом городе есть профессиональные мастера, тату-салоны, предлагающие различные виды татуировок – черные, цветные, даже  выполненные светящимися чернилами. Выбор на сегодняшний день велик и многообразен, а такая популярность подобной модификации тела вызывает особый интерес у исследователей.</w:t>
      </w:r>
    </w:p>
    <w:p w:rsidR="00BC0616" w:rsidRPr="00900156" w:rsidRDefault="00BC0616" w:rsidP="000B7442">
      <w:pPr>
        <w:pStyle w:val="CA"/>
        <w:spacing w:line="360" w:lineRule="auto"/>
        <w:ind w:firstLine="709"/>
        <w:jc w:val="both"/>
        <w:rPr>
          <w:sz w:val="28"/>
          <w:szCs w:val="28"/>
        </w:rPr>
      </w:pPr>
      <w:r w:rsidRPr="00900156">
        <w:rPr>
          <w:sz w:val="28"/>
          <w:szCs w:val="28"/>
          <w:shd w:val="clear" w:color="auto" w:fill="FFFFFF"/>
        </w:rPr>
        <w:t xml:space="preserve">Декоративная модификация тела является древнейшим феноменом и берет своё начало примерно четыре-пять тысяч лет назад. Об этот свидетельствует тот факт, что при раскопках обнаруживались тела с нанесенными на тело татуировками, которые сохранились благодаря египетской технике мумифицирования. Главная причина нанесения тату древних народов –подтверждение статуса. Австралийские аборигены </w:t>
      </w:r>
      <w:r w:rsidRPr="00900156">
        <w:rPr>
          <w:sz w:val="28"/>
          <w:szCs w:val="28"/>
          <w:shd w:val="clear" w:color="auto" w:fill="FFFFFF"/>
        </w:rPr>
        <w:lastRenderedPageBreak/>
        <w:t>считали, что боль при татуировании –</w:t>
      </w:r>
      <w:r w:rsidR="005B5760" w:rsidRPr="00900156">
        <w:rPr>
          <w:sz w:val="28"/>
          <w:szCs w:val="28"/>
          <w:shd w:val="clear" w:color="auto" w:fill="FFFFFF"/>
        </w:rPr>
        <w:t xml:space="preserve"> необходимое</w:t>
      </w:r>
      <w:r w:rsidRPr="00900156">
        <w:rPr>
          <w:sz w:val="28"/>
          <w:szCs w:val="28"/>
          <w:shd w:val="clear" w:color="auto" w:fill="FFFFFF"/>
        </w:rPr>
        <w:t xml:space="preserve"> жизненное испытанием, которое проходили не только мальчики, но и девочки. Тату не только подтверждала статус, но и визуализировала его. Можно было определить племенную принадлежность, имущественное положение, родословную и т.п. У коренного населения Новой Зеландии –маори –маскообразные татуировки моко (moko) отражали положение в обществе, знаки воинской доблести и, самое важное, являлись постоянной боевой раскраской.</w:t>
      </w:r>
    </w:p>
    <w:p w:rsidR="00BC0616" w:rsidRPr="00900156" w:rsidRDefault="00BC0616" w:rsidP="00727F60">
      <w:pPr>
        <w:pStyle w:val="CA"/>
        <w:spacing w:line="360" w:lineRule="auto"/>
        <w:ind w:firstLine="709"/>
        <w:jc w:val="both"/>
        <w:rPr>
          <w:sz w:val="28"/>
          <w:szCs w:val="28"/>
        </w:rPr>
      </w:pPr>
      <w:r w:rsidRPr="00900156">
        <w:rPr>
          <w:sz w:val="28"/>
          <w:szCs w:val="28"/>
          <w:shd w:val="clear" w:color="auto" w:fill="FFFFFF"/>
        </w:rPr>
        <w:t>В античном мире с помощью татуировки идентифицировали рабов. Им на кожу наносили имя хозяина. В Европе татуировку использовалась в качестве клейма, по которому можно было определить: преступал закон или нет. Так осуждённым на галеры делалась надпись –</w:t>
      </w:r>
      <w:r w:rsidR="008D19FF">
        <w:rPr>
          <w:sz w:val="28"/>
          <w:szCs w:val="28"/>
          <w:shd w:val="clear" w:color="auto" w:fill="FFFFFF"/>
        </w:rPr>
        <w:t xml:space="preserve"> </w:t>
      </w:r>
      <w:r w:rsidRPr="00900156">
        <w:rPr>
          <w:sz w:val="28"/>
          <w:szCs w:val="28"/>
          <w:shd w:val="clear" w:color="auto" w:fill="FFFFFF"/>
        </w:rPr>
        <w:t>«GAL», пожизненно осужденным на исправительные работы –</w:t>
      </w:r>
      <w:r w:rsidR="008D19FF">
        <w:rPr>
          <w:sz w:val="28"/>
          <w:szCs w:val="28"/>
          <w:shd w:val="clear" w:color="auto" w:fill="FFFFFF"/>
        </w:rPr>
        <w:t xml:space="preserve"> </w:t>
      </w:r>
      <w:r w:rsidRPr="00900156">
        <w:rPr>
          <w:sz w:val="28"/>
          <w:szCs w:val="28"/>
          <w:shd w:val="clear" w:color="auto" w:fill="FFFFFF"/>
        </w:rPr>
        <w:t>«TFP», шулерам ставили клеймо в виде шестигранника, браконьерам –в виде рогов. Данный метод использования тату применялся в Китае, Японии.</w:t>
      </w:r>
    </w:p>
    <w:p w:rsidR="008B7D56" w:rsidRPr="00900156" w:rsidRDefault="00A008BA" w:rsidP="000B7442">
      <w:pPr>
        <w:pStyle w:val="CA"/>
        <w:spacing w:line="360" w:lineRule="auto"/>
        <w:ind w:firstLine="709"/>
        <w:jc w:val="both"/>
        <w:rPr>
          <w:sz w:val="28"/>
          <w:szCs w:val="28"/>
        </w:rPr>
      </w:pPr>
      <w:r w:rsidRPr="00900156">
        <w:rPr>
          <w:sz w:val="28"/>
          <w:szCs w:val="28"/>
        </w:rPr>
        <w:t xml:space="preserve">Сама по себе татуировка есть процесс введения красящего вещества в подкожную клетчатку. Соответствующий рисунок начинает просвечивать через кожу. Как следствие, татуировка сложновыводима. </w:t>
      </w:r>
    </w:p>
    <w:p w:rsidR="001A6DF0" w:rsidRPr="00900156" w:rsidRDefault="00C94320" w:rsidP="00727F60">
      <w:pPr>
        <w:pStyle w:val="CA"/>
        <w:spacing w:line="360" w:lineRule="auto"/>
        <w:ind w:firstLine="709"/>
        <w:jc w:val="both"/>
        <w:rPr>
          <w:sz w:val="28"/>
          <w:szCs w:val="28"/>
        </w:rPr>
      </w:pPr>
      <w:r w:rsidRPr="00900156">
        <w:rPr>
          <w:sz w:val="28"/>
          <w:szCs w:val="28"/>
        </w:rPr>
        <w:t>XXI век – век научно-технического п</w:t>
      </w:r>
      <w:r w:rsidR="001D28F3" w:rsidRPr="00900156">
        <w:rPr>
          <w:sz w:val="28"/>
          <w:szCs w:val="28"/>
        </w:rPr>
        <w:t>рогресса. Вместе с тем развива</w:t>
      </w:r>
      <w:r w:rsidRPr="00900156">
        <w:rPr>
          <w:sz w:val="28"/>
          <w:szCs w:val="28"/>
        </w:rPr>
        <w:t>ется и искусство, появляются новые напра</w:t>
      </w:r>
      <w:r w:rsidR="001D28F3" w:rsidRPr="00900156">
        <w:rPr>
          <w:sz w:val="28"/>
          <w:szCs w:val="28"/>
        </w:rPr>
        <w:t>вления, но хотелось бы вернуть</w:t>
      </w:r>
      <w:r w:rsidRPr="00900156">
        <w:rPr>
          <w:sz w:val="28"/>
          <w:szCs w:val="28"/>
        </w:rPr>
        <w:t xml:space="preserve">ся назад, а именно в то время, когда стало появляться такое направление, как рисунок на теле. Сейчас </w:t>
      </w:r>
      <w:r w:rsidR="005B5760" w:rsidRPr="00900156">
        <w:rPr>
          <w:sz w:val="28"/>
          <w:szCs w:val="28"/>
        </w:rPr>
        <w:t>вес</w:t>
      </w:r>
      <w:r w:rsidRPr="00900156">
        <w:rPr>
          <w:sz w:val="28"/>
          <w:szCs w:val="28"/>
        </w:rPr>
        <w:t xml:space="preserve"> больше и больше людей наносят на свое тело татуировки, а особенно молодежь. Так что же это такое? Можно ли назвать это искусством? И зачем это нужно? Большинство исследователей татуиров</w:t>
      </w:r>
      <w:r w:rsidR="001D28F3" w:rsidRPr="00900156">
        <w:rPr>
          <w:sz w:val="28"/>
          <w:szCs w:val="28"/>
        </w:rPr>
        <w:t>ок считают, что искусство нане</w:t>
      </w:r>
      <w:r w:rsidRPr="00900156">
        <w:rPr>
          <w:sz w:val="28"/>
          <w:szCs w:val="28"/>
        </w:rPr>
        <w:t>сения рисунка на тело привез с острова Гаити капитан Кук. Местные жители особыми знаками на коже отмечали членов своего племени, достижение ими совершеннолетия. Рисунки наносились для соверш</w:t>
      </w:r>
      <w:r w:rsidR="001D28F3" w:rsidRPr="00900156">
        <w:rPr>
          <w:sz w:val="28"/>
          <w:szCs w:val="28"/>
        </w:rPr>
        <w:t>ения определенных обряд</w:t>
      </w:r>
      <w:r w:rsidRPr="00900156">
        <w:rPr>
          <w:sz w:val="28"/>
          <w:szCs w:val="28"/>
        </w:rPr>
        <w:t xml:space="preserve">ов, в качестве награды или, наоборот, наказания. </w:t>
      </w:r>
      <w:r w:rsidRPr="00900156">
        <w:rPr>
          <w:sz w:val="28"/>
          <w:szCs w:val="28"/>
        </w:rPr>
        <w:lastRenderedPageBreak/>
        <w:t>Только представьте, как давно это началось. Как же развивался этот вид искусства дальше? Католики, можно сказать, вторые, к</w:t>
      </w:r>
      <w:r w:rsidR="001D28F3" w:rsidRPr="00900156">
        <w:rPr>
          <w:sz w:val="28"/>
          <w:szCs w:val="28"/>
        </w:rPr>
        <w:t>то «подвергся» данному искусст</w:t>
      </w:r>
      <w:r w:rsidRPr="00900156">
        <w:rPr>
          <w:sz w:val="28"/>
          <w:szCs w:val="28"/>
        </w:rPr>
        <w:t>ву: на теле верующего рисовали крест, пр</w:t>
      </w:r>
      <w:r w:rsidR="001D28F3" w:rsidRPr="00900156">
        <w:rPr>
          <w:sz w:val="28"/>
          <w:szCs w:val="28"/>
        </w:rPr>
        <w:t>едохраняющий от перехода в дру</w:t>
      </w:r>
      <w:r w:rsidRPr="00900156">
        <w:rPr>
          <w:sz w:val="28"/>
          <w:szCs w:val="28"/>
        </w:rPr>
        <w:t>гую веру. Раз это искусство так популярно, то нужно научиться делать деньги на этом, и вот к началу XVII века н</w:t>
      </w:r>
      <w:r w:rsidR="001D28F3" w:rsidRPr="00900156">
        <w:rPr>
          <w:sz w:val="28"/>
          <w:szCs w:val="28"/>
        </w:rPr>
        <w:t>а кожных рисунках научились за</w:t>
      </w:r>
      <w:r w:rsidRPr="00900156">
        <w:rPr>
          <w:sz w:val="28"/>
          <w:szCs w:val="28"/>
        </w:rPr>
        <w:t>рабатывать деньги. В странствующих балаганах, на ярмарках появились люди, за соответствующую мзду демонстрировавшие свое сплошь покрытое рисунками тело. Некоторые сколачивали таким способом целые состояния. Однако в Европе повальной моды на татуировку не п</w:t>
      </w:r>
      <w:r w:rsidR="00E5598B" w:rsidRPr="00900156">
        <w:rPr>
          <w:sz w:val="28"/>
          <w:szCs w:val="28"/>
        </w:rPr>
        <w:t>редвиделось</w:t>
      </w:r>
      <w:r w:rsidR="008D19FF">
        <w:rPr>
          <w:sz w:val="28"/>
          <w:szCs w:val="28"/>
        </w:rPr>
        <w:t xml:space="preserve"> </w:t>
      </w:r>
      <w:r w:rsidR="001A6DF0" w:rsidRPr="00900156">
        <w:rPr>
          <w:sz w:val="28"/>
          <w:szCs w:val="28"/>
        </w:rPr>
        <w:t>[</w:t>
      </w:r>
      <w:r w:rsidR="00900156" w:rsidRPr="00900156">
        <w:rPr>
          <w:sz w:val="28"/>
          <w:szCs w:val="28"/>
        </w:rPr>
        <w:t>35</w:t>
      </w:r>
      <w:r w:rsidR="001A6DF0" w:rsidRPr="00900156">
        <w:rPr>
          <w:sz w:val="28"/>
          <w:szCs w:val="28"/>
        </w:rPr>
        <w:t>]</w:t>
      </w:r>
      <w:r w:rsidR="00E5598B" w:rsidRPr="00900156">
        <w:rPr>
          <w:sz w:val="28"/>
          <w:szCs w:val="28"/>
        </w:rPr>
        <w:t>.</w:t>
      </w:r>
    </w:p>
    <w:p w:rsidR="009B13FF" w:rsidRPr="00900156" w:rsidRDefault="009B13FF" w:rsidP="00727F60">
      <w:pPr>
        <w:pStyle w:val="CA"/>
        <w:spacing w:line="360" w:lineRule="auto"/>
        <w:ind w:firstLine="709"/>
        <w:jc w:val="both"/>
        <w:rPr>
          <w:sz w:val="28"/>
          <w:szCs w:val="28"/>
        </w:rPr>
      </w:pPr>
      <w:r w:rsidRPr="00900156">
        <w:rPr>
          <w:sz w:val="28"/>
          <w:szCs w:val="28"/>
        </w:rPr>
        <w:t xml:space="preserve">В Японии татуировка стала популярной </w:t>
      </w:r>
      <w:r w:rsidR="00C94320" w:rsidRPr="00900156">
        <w:rPr>
          <w:sz w:val="28"/>
          <w:szCs w:val="28"/>
        </w:rPr>
        <w:t>ещ</w:t>
      </w:r>
      <w:r w:rsidRPr="00900156">
        <w:rPr>
          <w:sz w:val="28"/>
          <w:szCs w:val="28"/>
        </w:rPr>
        <w:t>е в V веке до н. э. На тот момент в Японии существовало только</w:t>
      </w:r>
      <w:r w:rsidR="00C94320" w:rsidRPr="00900156">
        <w:rPr>
          <w:sz w:val="28"/>
          <w:szCs w:val="28"/>
        </w:rPr>
        <w:t xml:space="preserve"> два типа тату</w:t>
      </w:r>
      <w:r w:rsidRPr="00900156">
        <w:rPr>
          <w:sz w:val="28"/>
          <w:szCs w:val="28"/>
        </w:rPr>
        <w:t>ировки: иредзуми и гаман. Иредзуми насильно</w:t>
      </w:r>
      <w:r w:rsidR="00C94320" w:rsidRPr="00900156">
        <w:rPr>
          <w:sz w:val="28"/>
          <w:szCs w:val="28"/>
        </w:rPr>
        <w:t xml:space="preserve"> наносилась</w:t>
      </w:r>
      <w:r w:rsidRPr="00900156">
        <w:rPr>
          <w:sz w:val="28"/>
          <w:szCs w:val="28"/>
        </w:rPr>
        <w:t xml:space="preserve"> только нарушителям закона, не преследовала цели украшать и быть приятной глазу, красящий пигмент забивался очень глубоко под кожу - что давало невероятную стойкость</w:t>
      </w:r>
      <w:r w:rsidR="00C94320" w:rsidRPr="00900156">
        <w:rPr>
          <w:sz w:val="28"/>
          <w:szCs w:val="28"/>
        </w:rPr>
        <w:t xml:space="preserve">. </w:t>
      </w:r>
      <w:r w:rsidR="00105E08" w:rsidRPr="00900156">
        <w:rPr>
          <w:sz w:val="28"/>
          <w:szCs w:val="28"/>
        </w:rPr>
        <w:t>Гаман предназначалась для иного</w:t>
      </w:r>
      <w:r w:rsidR="001D28F3" w:rsidRPr="00900156">
        <w:rPr>
          <w:sz w:val="28"/>
          <w:szCs w:val="28"/>
        </w:rPr>
        <w:t>: с ее помощью привилегирован</w:t>
      </w:r>
      <w:r w:rsidR="00C94320" w:rsidRPr="00900156">
        <w:rPr>
          <w:sz w:val="28"/>
          <w:szCs w:val="28"/>
        </w:rPr>
        <w:t xml:space="preserve">ные члены общества подчеркивали мужество, силу и верность клану. Очень интересный вид татуировки наносился на женское тело, сразу и нельзя было сказать, есть ли у девушки </w:t>
      </w:r>
      <w:r w:rsidR="001D28F3" w:rsidRPr="00900156">
        <w:rPr>
          <w:sz w:val="28"/>
          <w:szCs w:val="28"/>
        </w:rPr>
        <w:t>татуировка или нет, так как ри</w:t>
      </w:r>
      <w:r w:rsidR="00C94320" w:rsidRPr="00900156">
        <w:rPr>
          <w:sz w:val="28"/>
          <w:szCs w:val="28"/>
        </w:rPr>
        <w:t>сунок проявлялся лишь либо в момент возбуждения, либо после купания. К началу XIX века татуировка в Японии переживала настоящий бум. В столице страны городе Эдо не было ни одного человека, не украшенного ярким, характерным рисунком</w:t>
      </w:r>
      <w:r w:rsidR="00796587" w:rsidRPr="00900156">
        <w:rPr>
          <w:sz w:val="28"/>
          <w:szCs w:val="28"/>
        </w:rPr>
        <w:t xml:space="preserve">. </w:t>
      </w:r>
      <w:r w:rsidR="00C94320" w:rsidRPr="00900156">
        <w:rPr>
          <w:sz w:val="28"/>
          <w:szCs w:val="28"/>
        </w:rPr>
        <w:t xml:space="preserve">В скором времени татуировка в Японии достигла вершин настоящего искусства. Татуировщики-профессионалы были так же популярны, как и известные художники, писатели или артисты. А что же было в России? По мнению археологов, тела самых первых людей, имеющих татуировки, были обнаружены в России на плато Укок в горах Алтая. В замерзших могилах, отнесенных учеными к IV веку до н. э., были найдены тела «Вождя», «Воина» и </w:t>
      </w:r>
      <w:r w:rsidR="001D28F3" w:rsidRPr="00900156">
        <w:rPr>
          <w:sz w:val="28"/>
          <w:szCs w:val="28"/>
        </w:rPr>
        <w:t xml:space="preserve">«Принцессы». На каждое </w:t>
      </w:r>
      <w:r w:rsidR="001D28F3" w:rsidRPr="00900156">
        <w:rPr>
          <w:sz w:val="28"/>
          <w:szCs w:val="28"/>
        </w:rPr>
        <w:lastRenderedPageBreak/>
        <w:t>тело на</w:t>
      </w:r>
      <w:r w:rsidR="00C94320" w:rsidRPr="00900156">
        <w:rPr>
          <w:sz w:val="28"/>
          <w:szCs w:val="28"/>
        </w:rPr>
        <w:t>несены характерные татуировки, являвш</w:t>
      </w:r>
      <w:r w:rsidR="001D28F3" w:rsidRPr="00900156">
        <w:rPr>
          <w:sz w:val="28"/>
          <w:szCs w:val="28"/>
        </w:rPr>
        <w:t>иеся признаками сословного раз</w:t>
      </w:r>
      <w:r w:rsidR="00C94320" w:rsidRPr="00900156">
        <w:rPr>
          <w:sz w:val="28"/>
          <w:szCs w:val="28"/>
        </w:rPr>
        <w:t xml:space="preserve">личия. Долгое время к татуировкам в России относились негативно. Самый первый художественный салон, где предлагали сделать татуировку, был открыт в 1906 году. Но татуировки могли делать не все люди, а только те, кто относился </w:t>
      </w:r>
      <w:r w:rsidR="00E5598B" w:rsidRPr="00900156">
        <w:rPr>
          <w:sz w:val="28"/>
          <w:szCs w:val="28"/>
        </w:rPr>
        <w:t>к русской знати</w:t>
      </w:r>
      <w:r w:rsidR="00796587" w:rsidRPr="00900156">
        <w:rPr>
          <w:sz w:val="28"/>
          <w:szCs w:val="28"/>
        </w:rPr>
        <w:t>[</w:t>
      </w:r>
      <w:r w:rsidR="00900156" w:rsidRPr="00900156">
        <w:rPr>
          <w:sz w:val="28"/>
          <w:szCs w:val="28"/>
        </w:rPr>
        <w:t>36</w:t>
      </w:r>
      <w:r w:rsidR="00796587" w:rsidRPr="00900156">
        <w:rPr>
          <w:sz w:val="28"/>
          <w:szCs w:val="28"/>
        </w:rPr>
        <w:t>]</w:t>
      </w:r>
      <w:r w:rsidR="00E5598B" w:rsidRPr="00900156">
        <w:rPr>
          <w:sz w:val="28"/>
          <w:szCs w:val="28"/>
        </w:rPr>
        <w:t>.</w:t>
      </w:r>
    </w:p>
    <w:p w:rsidR="008B7D56" w:rsidRPr="00900156" w:rsidRDefault="00C94320" w:rsidP="00727F60">
      <w:pPr>
        <w:pStyle w:val="CA"/>
        <w:spacing w:line="360" w:lineRule="auto"/>
        <w:ind w:firstLine="709"/>
        <w:jc w:val="both"/>
        <w:rPr>
          <w:sz w:val="28"/>
          <w:szCs w:val="28"/>
        </w:rPr>
      </w:pPr>
      <w:r w:rsidRPr="00900156">
        <w:rPr>
          <w:sz w:val="28"/>
          <w:szCs w:val="28"/>
        </w:rPr>
        <w:t>Под запрет</w:t>
      </w:r>
      <w:r w:rsidR="005B5760" w:rsidRPr="00900156">
        <w:rPr>
          <w:sz w:val="28"/>
          <w:szCs w:val="28"/>
        </w:rPr>
        <w:t>ом тату находи</w:t>
      </w:r>
      <w:r w:rsidRPr="00900156">
        <w:rPr>
          <w:sz w:val="28"/>
          <w:szCs w:val="28"/>
        </w:rPr>
        <w:t>лись до 1980-х годов, потом рок-музыканты стали активно наносить на свое тело цветные татуировки, и с того момента люди стали осознавать, что татуиро</w:t>
      </w:r>
      <w:r w:rsidR="001D28F3" w:rsidRPr="00900156">
        <w:rPr>
          <w:sz w:val="28"/>
          <w:szCs w:val="28"/>
        </w:rPr>
        <w:t>вка – это вид искусства</w:t>
      </w:r>
      <w:r w:rsidRPr="00900156">
        <w:rPr>
          <w:sz w:val="28"/>
          <w:szCs w:val="28"/>
        </w:rPr>
        <w:t xml:space="preserve">. Возвращаясь в наш XXI век, хочется сказать о том, что набивать на </w:t>
      </w:r>
      <w:r w:rsidR="005B5760" w:rsidRPr="00900156">
        <w:rPr>
          <w:sz w:val="28"/>
          <w:szCs w:val="28"/>
        </w:rPr>
        <w:t>своем</w:t>
      </w:r>
      <w:r w:rsidRPr="00900156">
        <w:rPr>
          <w:sz w:val="28"/>
          <w:szCs w:val="28"/>
        </w:rPr>
        <w:t xml:space="preserve"> теле татуировки предпочитают м</w:t>
      </w:r>
      <w:r w:rsidR="001D28F3" w:rsidRPr="00900156">
        <w:rPr>
          <w:sz w:val="28"/>
          <w:szCs w:val="28"/>
        </w:rPr>
        <w:t>олодые люди: самыми распростра</w:t>
      </w:r>
      <w:r w:rsidRPr="00900156">
        <w:rPr>
          <w:sz w:val="28"/>
          <w:szCs w:val="28"/>
        </w:rPr>
        <w:t>ненными являются иероглифы и надпис</w:t>
      </w:r>
      <w:r w:rsidR="001D28F3" w:rsidRPr="00900156">
        <w:rPr>
          <w:sz w:val="28"/>
          <w:szCs w:val="28"/>
        </w:rPr>
        <w:t>и на иностранных языках, напри</w:t>
      </w:r>
      <w:r w:rsidRPr="00900156">
        <w:rPr>
          <w:sz w:val="28"/>
          <w:szCs w:val="28"/>
        </w:rPr>
        <w:t xml:space="preserve">мер, «Per aspera ad astra», </w:t>
      </w:r>
      <w:r w:rsidR="000C781B" w:rsidRPr="00900156">
        <w:rPr>
          <w:sz w:val="28"/>
          <w:szCs w:val="28"/>
        </w:rPr>
        <w:t>что означает «Через тернии к звездам</w:t>
      </w:r>
      <w:r w:rsidRPr="00900156">
        <w:rPr>
          <w:sz w:val="28"/>
          <w:szCs w:val="28"/>
        </w:rPr>
        <w:t>», далее список возглавляют изображения животных и крыльев, иногда набивают лица людей и черепа. Как у медали есть обратная сторона, так и у татуировок. Часто это слово ассоциируется с людьми заключенными. Существует м</w:t>
      </w:r>
      <w:r w:rsidR="001D28F3" w:rsidRPr="00900156">
        <w:rPr>
          <w:sz w:val="28"/>
          <w:szCs w:val="28"/>
        </w:rPr>
        <w:t>ножество в</w:t>
      </w:r>
      <w:r w:rsidRPr="00900156">
        <w:rPr>
          <w:sz w:val="28"/>
          <w:szCs w:val="28"/>
        </w:rPr>
        <w:t xml:space="preserve">дов тюремных татуировок, чье значение приходится придумывать десятки лет, ведь </w:t>
      </w:r>
      <w:r w:rsidR="005B5760" w:rsidRPr="00900156">
        <w:rPr>
          <w:sz w:val="28"/>
          <w:szCs w:val="28"/>
        </w:rPr>
        <w:t>все</w:t>
      </w:r>
      <w:r w:rsidRPr="00900156">
        <w:rPr>
          <w:sz w:val="28"/>
          <w:szCs w:val="28"/>
        </w:rPr>
        <w:t xml:space="preserve"> еще зависит от того, какого пола обладатель татуировки, на каком месте она нанесена, и то с течением времени их значение меняется либо вообще исчезает. Но есть такие виды татуировок, значение которых сохранилось и его можно расшифровать</w:t>
      </w:r>
      <w:r w:rsidR="001D28F3" w:rsidRPr="00900156">
        <w:rPr>
          <w:sz w:val="28"/>
          <w:szCs w:val="28"/>
        </w:rPr>
        <w:t xml:space="preserve">. </w:t>
      </w:r>
    </w:p>
    <w:p w:rsidR="008B7D56" w:rsidRPr="00900156" w:rsidRDefault="008B7D56" w:rsidP="000B7442">
      <w:pPr>
        <w:pStyle w:val="CA"/>
        <w:spacing w:line="360" w:lineRule="auto"/>
        <w:ind w:firstLine="709"/>
        <w:jc w:val="both"/>
        <w:rPr>
          <w:sz w:val="28"/>
          <w:szCs w:val="28"/>
        </w:rPr>
      </w:pPr>
      <w:r w:rsidRPr="00900156">
        <w:rPr>
          <w:sz w:val="28"/>
          <w:szCs w:val="28"/>
        </w:rPr>
        <w:t>Достаточно произнести правильное заклинание, чтобы заставить потусторонний мир работать на тебя</w:t>
      </w:r>
      <w:r w:rsidR="00E828E0" w:rsidRPr="00900156">
        <w:rPr>
          <w:sz w:val="28"/>
          <w:szCs w:val="28"/>
        </w:rPr>
        <w:t xml:space="preserve"> – в следствии чего можно сделать вывод о том, что магия </w:t>
      </w:r>
      <w:r w:rsidR="005B5760" w:rsidRPr="00900156">
        <w:rPr>
          <w:sz w:val="28"/>
          <w:szCs w:val="28"/>
        </w:rPr>
        <w:t>механистична.</w:t>
      </w:r>
      <w:r w:rsidRPr="00900156">
        <w:rPr>
          <w:sz w:val="28"/>
          <w:szCs w:val="28"/>
        </w:rPr>
        <w:t xml:space="preserve"> Татуировка </w:t>
      </w:r>
      <w:r w:rsidR="00E828E0" w:rsidRPr="00900156">
        <w:rPr>
          <w:sz w:val="28"/>
          <w:szCs w:val="28"/>
        </w:rPr>
        <w:t xml:space="preserve">же представляет собой </w:t>
      </w:r>
      <w:r w:rsidRPr="00900156">
        <w:rPr>
          <w:sz w:val="28"/>
          <w:szCs w:val="28"/>
        </w:rPr>
        <w:t>заклинание в краске: правильно выполненная, она должна обеспечить «благословение» того или иного духа, в</w:t>
      </w:r>
      <w:r w:rsidR="00E828E0" w:rsidRPr="00900156">
        <w:rPr>
          <w:sz w:val="28"/>
          <w:szCs w:val="28"/>
        </w:rPr>
        <w:t>не зависимости от его желания. В свою очередь б</w:t>
      </w:r>
      <w:r w:rsidRPr="00900156">
        <w:rPr>
          <w:sz w:val="28"/>
          <w:szCs w:val="28"/>
        </w:rPr>
        <w:t xml:space="preserve">оль при татуировке </w:t>
      </w:r>
      <w:r w:rsidR="00E828E0" w:rsidRPr="00900156">
        <w:rPr>
          <w:sz w:val="28"/>
          <w:szCs w:val="28"/>
        </w:rPr>
        <w:t xml:space="preserve">– необходимая для духов жертва. </w:t>
      </w:r>
      <w:r w:rsidRPr="00900156">
        <w:rPr>
          <w:sz w:val="28"/>
          <w:szCs w:val="28"/>
        </w:rPr>
        <w:t xml:space="preserve"> </w:t>
      </w:r>
    </w:p>
    <w:p w:rsidR="008B7D56" w:rsidRPr="00900156" w:rsidRDefault="00E828E0" w:rsidP="000B7442">
      <w:pPr>
        <w:pStyle w:val="CA"/>
        <w:spacing w:line="360" w:lineRule="auto"/>
        <w:ind w:firstLine="709"/>
        <w:jc w:val="both"/>
        <w:rPr>
          <w:sz w:val="28"/>
          <w:szCs w:val="28"/>
        </w:rPr>
      </w:pPr>
      <w:r w:rsidRPr="00900156">
        <w:rPr>
          <w:sz w:val="28"/>
          <w:szCs w:val="28"/>
        </w:rPr>
        <w:t>При другом взгляде</w:t>
      </w:r>
      <w:r w:rsidR="00243FBD" w:rsidRPr="00900156">
        <w:rPr>
          <w:sz w:val="28"/>
          <w:szCs w:val="28"/>
        </w:rPr>
        <w:t xml:space="preserve"> непосредственно</w:t>
      </w:r>
      <w:r w:rsidRPr="00900156">
        <w:rPr>
          <w:sz w:val="28"/>
          <w:szCs w:val="28"/>
        </w:rPr>
        <w:t xml:space="preserve"> на связь духа и человека </w:t>
      </w:r>
      <w:r w:rsidR="008B7D56" w:rsidRPr="00900156">
        <w:rPr>
          <w:sz w:val="28"/>
          <w:szCs w:val="28"/>
        </w:rPr>
        <w:t>татуировку можно считат</w:t>
      </w:r>
      <w:r w:rsidRPr="00900156">
        <w:rPr>
          <w:sz w:val="28"/>
          <w:szCs w:val="28"/>
        </w:rPr>
        <w:t xml:space="preserve">ь своего рода клятвой верности, то есть человек </w:t>
      </w:r>
      <w:r w:rsidR="008B7D56" w:rsidRPr="00900156">
        <w:rPr>
          <w:sz w:val="28"/>
          <w:szCs w:val="28"/>
        </w:rPr>
        <w:lastRenderedPageBreak/>
        <w:t xml:space="preserve">посвящает </w:t>
      </w:r>
      <w:r w:rsidR="005B5760" w:rsidRPr="00900156">
        <w:rPr>
          <w:sz w:val="28"/>
          <w:szCs w:val="28"/>
        </w:rPr>
        <w:t>себя,</w:t>
      </w:r>
      <w:r w:rsidRPr="00900156">
        <w:rPr>
          <w:sz w:val="28"/>
          <w:szCs w:val="28"/>
        </w:rPr>
        <w:t xml:space="preserve"> свою жизнь </w:t>
      </w:r>
      <w:r w:rsidR="008B7D56" w:rsidRPr="00900156">
        <w:rPr>
          <w:sz w:val="28"/>
          <w:szCs w:val="28"/>
        </w:rPr>
        <w:t xml:space="preserve">духу. Во многих культурах сложилось не очень серьёзное отношение к слову. Слова </w:t>
      </w:r>
      <w:r w:rsidRPr="00900156">
        <w:rPr>
          <w:sz w:val="28"/>
          <w:szCs w:val="28"/>
        </w:rPr>
        <w:t>легко изменить, словами также легко можно обмануть, в то время как</w:t>
      </w:r>
      <w:r w:rsidR="008B7D56" w:rsidRPr="00900156">
        <w:rPr>
          <w:sz w:val="28"/>
          <w:szCs w:val="28"/>
        </w:rPr>
        <w:t xml:space="preserve"> сделанная тат</w:t>
      </w:r>
      <w:r w:rsidRPr="00900156">
        <w:rPr>
          <w:sz w:val="28"/>
          <w:szCs w:val="28"/>
        </w:rPr>
        <w:t>уировка сопутствует человеку на протяжении всей жизни</w:t>
      </w:r>
      <w:r w:rsidR="008B7D56" w:rsidRPr="00900156">
        <w:rPr>
          <w:sz w:val="28"/>
          <w:szCs w:val="28"/>
        </w:rPr>
        <w:t xml:space="preserve">. Через татуировку дух получает себе человека навсегда – и пока он носит </w:t>
      </w:r>
      <w:r w:rsidR="005B5760" w:rsidRPr="00900156">
        <w:rPr>
          <w:sz w:val="28"/>
          <w:szCs w:val="28"/>
        </w:rPr>
        <w:t>своё бренное</w:t>
      </w:r>
      <w:r w:rsidR="008B7D56" w:rsidRPr="00900156">
        <w:rPr>
          <w:sz w:val="28"/>
          <w:szCs w:val="28"/>
        </w:rPr>
        <w:t xml:space="preserve"> тело на земле, и после смерти –</w:t>
      </w:r>
      <w:r w:rsidR="000C781B" w:rsidRPr="00900156">
        <w:rPr>
          <w:sz w:val="28"/>
          <w:szCs w:val="28"/>
        </w:rPr>
        <w:t xml:space="preserve"> </w:t>
      </w:r>
      <w:r w:rsidRPr="00900156">
        <w:rPr>
          <w:sz w:val="28"/>
          <w:szCs w:val="28"/>
        </w:rPr>
        <w:t>так как согласно</w:t>
      </w:r>
      <w:r w:rsidR="008B7D56" w:rsidRPr="00900156">
        <w:rPr>
          <w:sz w:val="28"/>
          <w:szCs w:val="28"/>
        </w:rPr>
        <w:t xml:space="preserve"> верованиям многих народов, духовное тело полностью повторяет тело физическое. Стало быть, татуировка </w:t>
      </w:r>
      <w:r w:rsidR="005B5760" w:rsidRPr="00900156">
        <w:rPr>
          <w:sz w:val="28"/>
          <w:szCs w:val="28"/>
        </w:rPr>
        <w:t>переходит с</w:t>
      </w:r>
      <w:r w:rsidR="00E5598B" w:rsidRPr="00900156">
        <w:rPr>
          <w:sz w:val="28"/>
          <w:szCs w:val="28"/>
        </w:rPr>
        <w:t xml:space="preserve"> человеком и в вечность</w:t>
      </w:r>
      <w:r w:rsidR="00796587" w:rsidRPr="00200715">
        <w:rPr>
          <w:sz w:val="28"/>
          <w:szCs w:val="28"/>
        </w:rPr>
        <w:t>[</w:t>
      </w:r>
      <w:r w:rsidR="00900156" w:rsidRPr="00900156">
        <w:rPr>
          <w:sz w:val="28"/>
          <w:szCs w:val="28"/>
        </w:rPr>
        <w:t>35</w:t>
      </w:r>
      <w:r w:rsidR="00796587" w:rsidRPr="00200715">
        <w:rPr>
          <w:sz w:val="28"/>
          <w:szCs w:val="28"/>
        </w:rPr>
        <w:t>]</w:t>
      </w:r>
      <w:r w:rsidR="00E5598B" w:rsidRPr="00900156">
        <w:rPr>
          <w:sz w:val="28"/>
          <w:szCs w:val="28"/>
        </w:rPr>
        <w:t>.</w:t>
      </w:r>
    </w:p>
    <w:p w:rsidR="008B7D56" w:rsidRPr="00900156" w:rsidRDefault="008B7D56" w:rsidP="000B7442">
      <w:pPr>
        <w:pStyle w:val="CA"/>
        <w:spacing w:line="360" w:lineRule="auto"/>
        <w:ind w:firstLine="709"/>
        <w:jc w:val="both"/>
        <w:rPr>
          <w:sz w:val="28"/>
          <w:szCs w:val="28"/>
        </w:rPr>
      </w:pPr>
      <w:r w:rsidRPr="00900156">
        <w:rPr>
          <w:sz w:val="28"/>
          <w:szCs w:val="28"/>
        </w:rPr>
        <w:t>Как общее правило татуировка присутствует в культурах, к</w:t>
      </w:r>
      <w:r w:rsidR="0005333B" w:rsidRPr="00900156">
        <w:rPr>
          <w:sz w:val="28"/>
          <w:szCs w:val="28"/>
        </w:rPr>
        <w:t xml:space="preserve">оторые достаточно примитивны, в то время как в </w:t>
      </w:r>
      <w:r w:rsidRPr="00900156">
        <w:rPr>
          <w:sz w:val="28"/>
          <w:szCs w:val="28"/>
        </w:rPr>
        <w:t xml:space="preserve">более сложных культурах татуировка маргинализируется, а то </w:t>
      </w:r>
      <w:r w:rsidR="005B5760" w:rsidRPr="00900156">
        <w:rPr>
          <w:sz w:val="28"/>
          <w:szCs w:val="28"/>
        </w:rPr>
        <w:t>и попадает</w:t>
      </w:r>
      <w:r w:rsidRPr="00900156">
        <w:rPr>
          <w:sz w:val="28"/>
          <w:szCs w:val="28"/>
        </w:rPr>
        <w:t xml:space="preserve"> под прямой запрет. Основания на первый взгляд могут быть самые разные. </w:t>
      </w:r>
    </w:p>
    <w:p w:rsidR="008B7D56" w:rsidRPr="00900156" w:rsidRDefault="008B7D56" w:rsidP="000B7442">
      <w:pPr>
        <w:pStyle w:val="CA"/>
        <w:spacing w:line="360" w:lineRule="auto"/>
        <w:ind w:firstLine="709"/>
        <w:jc w:val="both"/>
        <w:rPr>
          <w:sz w:val="28"/>
          <w:szCs w:val="28"/>
        </w:rPr>
      </w:pPr>
      <w:r w:rsidRPr="00900156">
        <w:rPr>
          <w:sz w:val="28"/>
          <w:szCs w:val="28"/>
        </w:rPr>
        <w:t xml:space="preserve">В конфуцианстве, например, тело считается драгоценным </w:t>
      </w:r>
      <w:r w:rsidR="005B5760" w:rsidRPr="00900156">
        <w:rPr>
          <w:sz w:val="28"/>
          <w:szCs w:val="28"/>
        </w:rPr>
        <w:t>даром родителей</w:t>
      </w:r>
      <w:r w:rsidRPr="00900156">
        <w:rPr>
          <w:sz w:val="28"/>
          <w:szCs w:val="28"/>
        </w:rPr>
        <w:t xml:space="preserve">, и портить его членовредительством или татуировкой недопустимо. Подарки от родителей принимают такими, какие они есть. Непочтительные дети не могут надеяться на благословение предков. </w:t>
      </w:r>
    </w:p>
    <w:p w:rsidR="008B7D56" w:rsidRPr="00900156" w:rsidRDefault="008B7D56" w:rsidP="000B7442">
      <w:pPr>
        <w:pStyle w:val="CA"/>
        <w:spacing w:line="360" w:lineRule="auto"/>
        <w:ind w:firstLine="709"/>
        <w:jc w:val="both"/>
        <w:rPr>
          <w:sz w:val="28"/>
          <w:szCs w:val="28"/>
        </w:rPr>
      </w:pPr>
      <w:r w:rsidRPr="00900156">
        <w:rPr>
          <w:sz w:val="28"/>
          <w:szCs w:val="28"/>
        </w:rPr>
        <w:t xml:space="preserve">В буддизме кроме пяти основных есть и три дополнительных обета мирянина. Один из них – не украшать тело. Буддизм требует сосредоточение человека на деятельности ума, чему забота о теле только мешает. Татуировка попадает в разряд украшений, то есть чего-то внешнего и необязательного… </w:t>
      </w:r>
    </w:p>
    <w:p w:rsidR="008B7D56" w:rsidRPr="00900156" w:rsidRDefault="008B7D56" w:rsidP="000B7442">
      <w:pPr>
        <w:pStyle w:val="CA"/>
        <w:spacing w:line="360" w:lineRule="auto"/>
        <w:ind w:firstLine="709"/>
        <w:jc w:val="both"/>
        <w:rPr>
          <w:sz w:val="28"/>
          <w:szCs w:val="28"/>
        </w:rPr>
      </w:pPr>
      <w:r w:rsidRPr="00900156">
        <w:rPr>
          <w:sz w:val="28"/>
          <w:szCs w:val="28"/>
        </w:rPr>
        <w:t>Позиция ислама более жёсткая. В одном из хадисов имама аль-Бухари можно прочесть, «что Посланник Аллаха, мир ему и благословение Аллаха, сказал: «Аллах проклял тех, кто пожирает и дает лихву, и тех, кто делает татуировки и кому делают татуировки, и тех, кто делает изображения». Мы видим, что запрет на татуировки ставится в один ряд с запретом на изображения. [9]</w:t>
      </w:r>
    </w:p>
    <w:p w:rsidR="008B7D56" w:rsidRPr="00900156" w:rsidRDefault="008B7D56" w:rsidP="000B7442">
      <w:pPr>
        <w:pStyle w:val="CA"/>
        <w:spacing w:line="360" w:lineRule="auto"/>
        <w:ind w:firstLine="709"/>
        <w:jc w:val="both"/>
        <w:rPr>
          <w:sz w:val="28"/>
          <w:szCs w:val="28"/>
        </w:rPr>
      </w:pPr>
      <w:r w:rsidRPr="00900156">
        <w:rPr>
          <w:sz w:val="28"/>
          <w:szCs w:val="28"/>
        </w:rPr>
        <w:lastRenderedPageBreak/>
        <w:t>Это восходит к Библии, к Ветхому Завету. Однозначный запрет на татуировку, таким образом, равно предписан</w:t>
      </w:r>
      <w:r w:rsidR="00363E62" w:rsidRPr="00900156">
        <w:rPr>
          <w:sz w:val="28"/>
          <w:szCs w:val="28"/>
        </w:rPr>
        <w:t xml:space="preserve"> как иудеям, так и христианам</w:t>
      </w:r>
      <w:r w:rsidR="007969BF" w:rsidRPr="00900156">
        <w:rPr>
          <w:sz w:val="28"/>
          <w:szCs w:val="28"/>
        </w:rPr>
        <w:t xml:space="preserve"> [16</w:t>
      </w:r>
      <w:r w:rsidRPr="00900156">
        <w:rPr>
          <w:sz w:val="28"/>
          <w:szCs w:val="28"/>
        </w:rPr>
        <w:t xml:space="preserve">]. </w:t>
      </w:r>
    </w:p>
    <w:p w:rsidR="008B7D56" w:rsidRPr="00900156" w:rsidRDefault="008B7D56" w:rsidP="000B7442">
      <w:pPr>
        <w:pStyle w:val="CA"/>
        <w:spacing w:line="360" w:lineRule="auto"/>
        <w:ind w:firstLine="709"/>
        <w:jc w:val="both"/>
        <w:rPr>
          <w:sz w:val="28"/>
          <w:szCs w:val="28"/>
        </w:rPr>
      </w:pPr>
      <w:r w:rsidRPr="00900156">
        <w:rPr>
          <w:sz w:val="28"/>
          <w:szCs w:val="28"/>
        </w:rPr>
        <w:t xml:space="preserve">Татуировка отвергается именно в силу её мистической значимости. Через татуировку человек связывается с духами, но – не с Богом. Природа татуировки неизбежно культовая, магическая. И любая цивилизация – будь она светская или основанная на одной из мировых религий, чувствуя этот магизм, пытается его обуздать. </w:t>
      </w:r>
    </w:p>
    <w:p w:rsidR="00A008BA" w:rsidRPr="00900156" w:rsidRDefault="00A008BA" w:rsidP="000B7442">
      <w:pPr>
        <w:pStyle w:val="CA"/>
        <w:spacing w:line="360" w:lineRule="auto"/>
        <w:ind w:firstLine="709"/>
        <w:jc w:val="both"/>
        <w:rPr>
          <w:sz w:val="28"/>
          <w:szCs w:val="28"/>
        </w:rPr>
      </w:pPr>
      <w:r w:rsidRPr="00900156">
        <w:rPr>
          <w:sz w:val="28"/>
          <w:szCs w:val="28"/>
        </w:rPr>
        <w:t xml:space="preserve"> Примечательно, что с XV–XVI веков европейская татуировка стала развиваться по трем основным направлениям, которые в более или менее неизменном виде дошли и до наших дней. Это татуировка морская, военная и уголовная. В дальнейшем, речь пойдет о российской татуировке. Россия переняла эти же направления, но к ним добавилось еще одно — дворянское. Так, еще в допетровскую эпоху среди родовитых бояр было принято татуировать символ (герб) своего рода. Наибольший всплеск на дворянскую татуировку пришелся на кон. XIX – нач. ХХ в.в. Так, по ряду источников, и Николай II в ходе посещения Японии обзавелся татуировкой в виде дракона. Это, разумеется, добавило дворянской татуировке еще большую популярность. В советский период татуировка отошла в разряд неформального запрета (а в период 1936–38 г.г. и уголовного), за исключением морской</w:t>
      </w:r>
      <w:r w:rsidR="003C0008" w:rsidRPr="00900156">
        <w:rPr>
          <w:sz w:val="28"/>
          <w:szCs w:val="28"/>
        </w:rPr>
        <w:t xml:space="preserve"> и</w:t>
      </w:r>
      <w:r w:rsidRPr="00900156">
        <w:rPr>
          <w:sz w:val="28"/>
          <w:szCs w:val="28"/>
        </w:rPr>
        <w:t xml:space="preserve"> снова широкое распространение татуировка получила начиная с эпохи перестройки. С этого времени начала входить в моду молодежная татуировка. </w:t>
      </w:r>
    </w:p>
    <w:p w:rsidR="008B7D56" w:rsidRPr="00900156" w:rsidRDefault="008B7D56" w:rsidP="000B7442">
      <w:pPr>
        <w:pStyle w:val="CA"/>
        <w:spacing w:line="360" w:lineRule="auto"/>
        <w:ind w:firstLine="709"/>
        <w:jc w:val="both"/>
        <w:rPr>
          <w:sz w:val="28"/>
          <w:szCs w:val="28"/>
        </w:rPr>
      </w:pPr>
      <w:r w:rsidRPr="00900156">
        <w:rPr>
          <w:sz w:val="28"/>
          <w:szCs w:val="28"/>
          <w:shd w:val="clear" w:color="auto" w:fill="FFFFFF"/>
        </w:rPr>
        <w:t>Как бы государство не отн</w:t>
      </w:r>
      <w:r w:rsidRPr="00900156">
        <w:rPr>
          <w:sz w:val="28"/>
          <w:szCs w:val="28"/>
        </w:rPr>
        <w:t xml:space="preserve">осилось к татуировке как явлению, оно не могло не оценить её функциональность. Лучшего способа идентифицировать человека нет. Любой документ можно подделать. С метками на теле смухлевать значительно сложнее. </w:t>
      </w:r>
    </w:p>
    <w:p w:rsidR="00727F60" w:rsidRPr="00900156" w:rsidRDefault="008B7D56" w:rsidP="00727F60">
      <w:pPr>
        <w:pStyle w:val="CA"/>
        <w:spacing w:line="360" w:lineRule="auto"/>
        <w:ind w:firstLine="709"/>
        <w:jc w:val="both"/>
        <w:rPr>
          <w:sz w:val="28"/>
          <w:szCs w:val="28"/>
        </w:rPr>
      </w:pPr>
      <w:r w:rsidRPr="00900156">
        <w:rPr>
          <w:sz w:val="28"/>
          <w:szCs w:val="28"/>
        </w:rPr>
        <w:t xml:space="preserve">В первую очередь люди заботятся об идентификации своей собственности, поэтому в обществах, где один человек мог стать </w:t>
      </w:r>
      <w:r w:rsidRPr="00900156">
        <w:rPr>
          <w:sz w:val="28"/>
          <w:szCs w:val="28"/>
        </w:rPr>
        <w:lastRenderedPageBreak/>
        <w:t xml:space="preserve">собственностью другого, татуировка выполняла функцию клейма. Татуировка низводила человека до уровня животного: скот носит тавро владельца, а раб татуировку с именем своего хозяина. Такая татуировка использовалась в античном мире.   </w:t>
      </w:r>
    </w:p>
    <w:p w:rsidR="008B7D56" w:rsidRPr="00900156" w:rsidRDefault="008B7D56" w:rsidP="00727F60">
      <w:pPr>
        <w:pStyle w:val="CA"/>
        <w:spacing w:line="360" w:lineRule="auto"/>
        <w:ind w:firstLine="709"/>
        <w:jc w:val="both"/>
        <w:rPr>
          <w:sz w:val="28"/>
          <w:szCs w:val="28"/>
        </w:rPr>
      </w:pPr>
      <w:r w:rsidRPr="00900156">
        <w:rPr>
          <w:sz w:val="28"/>
          <w:szCs w:val="28"/>
        </w:rPr>
        <w:t xml:space="preserve">Ещё одна сфера, где государству хотелось бы избежать обмана, это – отношение подданных к закону. Преступник, то есть человек, единожды преступивший закон, не благонадёжен, и его хорошо бы сразу опознавать. </w:t>
      </w:r>
    </w:p>
    <w:p w:rsidR="008B7D56" w:rsidRPr="00900156" w:rsidRDefault="008B7D56" w:rsidP="000B7442">
      <w:pPr>
        <w:pStyle w:val="CA"/>
        <w:spacing w:line="360" w:lineRule="auto"/>
        <w:ind w:firstLine="709"/>
        <w:jc w:val="both"/>
        <w:rPr>
          <w:sz w:val="28"/>
          <w:szCs w:val="28"/>
        </w:rPr>
      </w:pPr>
      <w:r w:rsidRPr="00900156">
        <w:rPr>
          <w:sz w:val="28"/>
          <w:szCs w:val="28"/>
        </w:rPr>
        <w:t xml:space="preserve">Для этой цели татуировка применялась во многих культурах. </w:t>
      </w:r>
    </w:p>
    <w:p w:rsidR="008B7D56" w:rsidRPr="00900156" w:rsidRDefault="008B7D56" w:rsidP="000B7442">
      <w:pPr>
        <w:pStyle w:val="CA"/>
        <w:spacing w:line="360" w:lineRule="auto"/>
        <w:ind w:firstLine="709"/>
        <w:jc w:val="both"/>
        <w:rPr>
          <w:sz w:val="28"/>
          <w:szCs w:val="28"/>
        </w:rPr>
      </w:pPr>
      <w:r w:rsidRPr="00900156">
        <w:rPr>
          <w:sz w:val="28"/>
          <w:szCs w:val="28"/>
        </w:rPr>
        <w:t xml:space="preserve">В Древнем Китае татуировка была одним из установленных законом пяти видов наказания – наряду с отрезанием носа, отрубанием ног, кастрацией и смертной казнью. Наносилась она чаще всего на лоб, - чтобы не спрятать.  Каждый встретивший татуированного человека должен знать, что он – преступник, и относиться к нему соответствующим образом.    </w:t>
      </w:r>
    </w:p>
    <w:p w:rsidR="008B7D56" w:rsidRPr="00900156" w:rsidRDefault="008B7D56" w:rsidP="000B7442">
      <w:pPr>
        <w:pStyle w:val="CA"/>
        <w:spacing w:line="360" w:lineRule="auto"/>
        <w:ind w:firstLine="709"/>
        <w:jc w:val="both"/>
        <w:rPr>
          <w:sz w:val="28"/>
          <w:szCs w:val="28"/>
        </w:rPr>
      </w:pPr>
      <w:r w:rsidRPr="00900156">
        <w:rPr>
          <w:sz w:val="28"/>
          <w:szCs w:val="28"/>
        </w:rPr>
        <w:t xml:space="preserve">Но человек хитёр. Пусть от татуировки нельзя избавиться без увечья, её можно спрятать. Надёжнее всего – в другой татуировке. Так в преступной среде Японии развилось целое искусство маскировки позорного клейма среди цветных рисунков, воспринимающееся теперь в качестве японского стиля тату, но носящее всё то же имя – ирэдзуми. </w:t>
      </w:r>
    </w:p>
    <w:p w:rsidR="008B7D56" w:rsidRPr="00900156" w:rsidRDefault="008B7D56" w:rsidP="000B7442">
      <w:pPr>
        <w:pStyle w:val="CA"/>
        <w:spacing w:line="360" w:lineRule="auto"/>
        <w:ind w:firstLine="709"/>
        <w:jc w:val="both"/>
        <w:rPr>
          <w:sz w:val="28"/>
          <w:szCs w:val="28"/>
        </w:rPr>
      </w:pPr>
      <w:r w:rsidRPr="00900156">
        <w:rPr>
          <w:sz w:val="28"/>
          <w:szCs w:val="28"/>
        </w:rPr>
        <w:t>К концу XVII века татуировка в Японии стала весьма популярной, правда в весьма специфической среде – среди актёров, пожарных, профессиональных игроков, торговцев, подённых рабочих, гейш и представителей якудзы – японской мафии. Ирэдзуми стала выполнять роль визитной карт</w:t>
      </w:r>
      <w:r w:rsidR="008D19FF">
        <w:rPr>
          <w:sz w:val="28"/>
          <w:szCs w:val="28"/>
        </w:rPr>
        <w:t xml:space="preserve">очки неблагонадёжного элемента </w:t>
      </w:r>
      <w:r w:rsidRPr="00900156">
        <w:rPr>
          <w:sz w:val="28"/>
          <w:szCs w:val="28"/>
        </w:rPr>
        <w:t>[10]</w:t>
      </w:r>
      <w:r w:rsidR="008D19FF">
        <w:rPr>
          <w:sz w:val="28"/>
          <w:szCs w:val="28"/>
        </w:rPr>
        <w:t>.</w:t>
      </w:r>
    </w:p>
    <w:p w:rsidR="008B7D56" w:rsidRPr="00900156" w:rsidRDefault="008B7D56" w:rsidP="000B7442">
      <w:pPr>
        <w:pStyle w:val="CA"/>
        <w:spacing w:line="360" w:lineRule="auto"/>
        <w:ind w:firstLine="709"/>
        <w:jc w:val="both"/>
        <w:rPr>
          <w:sz w:val="28"/>
          <w:szCs w:val="28"/>
        </w:rPr>
      </w:pPr>
      <w:r w:rsidRPr="00900156">
        <w:rPr>
          <w:sz w:val="28"/>
          <w:szCs w:val="28"/>
        </w:rPr>
        <w:t xml:space="preserve">Подобное превращение свидетельства наказания в своего рода предмет гордости характерно не только для Японии. Преступная среда, волей государства приобщённая к татуировке, </w:t>
      </w:r>
      <w:r w:rsidR="00243FBD" w:rsidRPr="00900156">
        <w:rPr>
          <w:sz w:val="28"/>
          <w:szCs w:val="28"/>
        </w:rPr>
        <w:t xml:space="preserve">непосредственно </w:t>
      </w:r>
      <w:r w:rsidRPr="00900156">
        <w:rPr>
          <w:sz w:val="28"/>
          <w:szCs w:val="28"/>
        </w:rPr>
        <w:t xml:space="preserve">стала видеть именно в татуировке некий знак посвящения, отличающий человека вне закона от добропорядочного обывателя. </w:t>
      </w:r>
    </w:p>
    <w:p w:rsidR="008B7D56" w:rsidRPr="00900156" w:rsidRDefault="008B7D56" w:rsidP="000B7442">
      <w:pPr>
        <w:pStyle w:val="CA"/>
        <w:spacing w:line="360" w:lineRule="auto"/>
        <w:ind w:firstLine="709"/>
        <w:jc w:val="both"/>
        <w:rPr>
          <w:sz w:val="28"/>
          <w:szCs w:val="28"/>
        </w:rPr>
      </w:pPr>
      <w:r w:rsidRPr="00900156">
        <w:rPr>
          <w:sz w:val="28"/>
          <w:szCs w:val="28"/>
        </w:rPr>
        <w:lastRenderedPageBreak/>
        <w:t>Ещё одна большая группа не столько отверженных, сколько отчаянных носителей татуировок – это моряки. Именно в среде моряков татуировка сохранилась без отрыва от породившей её магической практики. Татуировка преступника – это, прежде всего, своеобразная визитная карточка, квазидокумент, идентифицирующий его среди «своих». Татуировка моряка</w:t>
      </w:r>
      <w:r w:rsidR="008F755D" w:rsidRPr="00900156">
        <w:rPr>
          <w:sz w:val="28"/>
          <w:szCs w:val="28"/>
        </w:rPr>
        <w:t xml:space="preserve"> </w:t>
      </w:r>
      <w:r w:rsidRPr="00900156">
        <w:rPr>
          <w:sz w:val="28"/>
          <w:szCs w:val="28"/>
        </w:rPr>
        <w:t xml:space="preserve">- это классическое взаимоотношение с миром духов. </w:t>
      </w:r>
    </w:p>
    <w:p w:rsidR="008B7D56" w:rsidRPr="00900156" w:rsidRDefault="008B7D56" w:rsidP="000B7442">
      <w:pPr>
        <w:pStyle w:val="CA"/>
        <w:spacing w:line="360" w:lineRule="auto"/>
        <w:ind w:firstLine="709"/>
        <w:jc w:val="both"/>
        <w:rPr>
          <w:sz w:val="28"/>
          <w:szCs w:val="28"/>
        </w:rPr>
      </w:pPr>
      <w:r w:rsidRPr="00900156">
        <w:rPr>
          <w:sz w:val="28"/>
          <w:szCs w:val="28"/>
        </w:rPr>
        <w:t xml:space="preserve">Итак, можно констатировать, что в значительной части мира, охваченного цивилизацией, татуировка находилась под гласным или негласным запретом и была распространена, как правило, лишь в асоциальной среде. То, что татуировка вырвалась из этого культурного «гетто», не делает чести современному человеку. </w:t>
      </w:r>
    </w:p>
    <w:p w:rsidR="008B7D56" w:rsidRPr="00900156" w:rsidRDefault="008B7D56" w:rsidP="000B7442">
      <w:pPr>
        <w:pStyle w:val="CA"/>
        <w:spacing w:line="360" w:lineRule="auto"/>
        <w:ind w:firstLine="709"/>
        <w:jc w:val="both"/>
        <w:rPr>
          <w:sz w:val="28"/>
          <w:szCs w:val="28"/>
        </w:rPr>
      </w:pPr>
      <w:r w:rsidRPr="00900156">
        <w:rPr>
          <w:sz w:val="28"/>
          <w:szCs w:val="28"/>
        </w:rPr>
        <w:t>Свою самую большую популярность татуировки и сильно татуированные люди получат благодаря цирку, где они выступали и фактически получали деньги за то, что имели на себе татуировки. Самый ранний пример — Жан Баптист Кабри, который начал свою карьеру с 1804 года и даже совершил турне по России. На смену Кабри в 1828 году пришёл плотно покрытый татуировками Джон Рутерфорд — как и в случае с Кабри, его маорийские татуировки выполняли островные племена, а частью его шоу были рассказы об обычаях туземцев и о том удивительном опыте, через ко</w:t>
      </w:r>
      <w:r w:rsidR="00E5598B" w:rsidRPr="00900156">
        <w:rPr>
          <w:sz w:val="28"/>
          <w:szCs w:val="28"/>
        </w:rPr>
        <w:t>торый он эти татуировки получил</w:t>
      </w:r>
      <w:r w:rsidR="008D19FF">
        <w:rPr>
          <w:sz w:val="28"/>
          <w:szCs w:val="28"/>
        </w:rPr>
        <w:t xml:space="preserve"> </w:t>
      </w:r>
      <w:r w:rsidR="00796587" w:rsidRPr="00900156">
        <w:rPr>
          <w:sz w:val="28"/>
          <w:szCs w:val="28"/>
        </w:rPr>
        <w:t>[</w:t>
      </w:r>
      <w:r w:rsidR="00900156" w:rsidRPr="00900156">
        <w:rPr>
          <w:sz w:val="28"/>
          <w:szCs w:val="28"/>
        </w:rPr>
        <w:t>35</w:t>
      </w:r>
      <w:r w:rsidR="00796587" w:rsidRPr="00900156">
        <w:rPr>
          <w:sz w:val="28"/>
          <w:szCs w:val="28"/>
        </w:rPr>
        <w:t>]</w:t>
      </w:r>
      <w:r w:rsidR="00E5598B" w:rsidRPr="00900156">
        <w:rPr>
          <w:sz w:val="28"/>
          <w:szCs w:val="28"/>
        </w:rPr>
        <w:t>.</w:t>
      </w:r>
    </w:p>
    <w:p w:rsidR="008B7D56" w:rsidRPr="00900156" w:rsidRDefault="008B7D56" w:rsidP="000B7442">
      <w:pPr>
        <w:pStyle w:val="CA"/>
        <w:spacing w:line="360" w:lineRule="auto"/>
        <w:ind w:firstLine="709"/>
        <w:jc w:val="both"/>
        <w:rPr>
          <w:sz w:val="28"/>
          <w:szCs w:val="28"/>
        </w:rPr>
      </w:pPr>
      <w:r w:rsidRPr="00900156">
        <w:rPr>
          <w:sz w:val="28"/>
          <w:szCs w:val="28"/>
        </w:rPr>
        <w:t xml:space="preserve">Цирк станет самой масштабной выставочной площадкой за всю историю татуировки. К началу XX века индустрия татуированных фриков при цирке достигает небывалого масштаба: по всему миру их уже около 300 человек, среди них есть женщины, и каждый зарабатывает огромные по тем временам деньги — около 200 долларов в неделю. Самым знаменитым татуированным человеком станет Большой Оми (он же человек-зебра), который обратился к главному татуировщику своего времени, Джорджу Буршетту с просьбой покрыть всё его лицо и тело </w:t>
      </w:r>
      <w:r w:rsidRPr="00900156">
        <w:rPr>
          <w:sz w:val="28"/>
          <w:szCs w:val="28"/>
        </w:rPr>
        <w:lastRenderedPageBreak/>
        <w:t>широкими полосками. Когда Оми уходил с арены, он одевался и надевал маску на своё лицо, так что бесплатно его никто так и не увидел. Другой знаменитостью цирковой эпохи был Капитан Костентенус, всё тело и лицо которого было покрыто изображениями слоников и тигров. Отдельной историей в цирке были женщины: у </w:t>
      </w:r>
      <w:hyperlink r:id="rId8" w:history="1">
        <w:r w:rsidRPr="00900156">
          <w:rPr>
            <w:sz w:val="28"/>
            <w:szCs w:val="28"/>
          </w:rPr>
          <w:t>знаменитой татуированной Леди Бетти Бродбент было 365 татуировок</w:t>
        </w:r>
      </w:hyperlink>
      <w:r w:rsidRPr="00900156">
        <w:rPr>
          <w:sz w:val="28"/>
          <w:szCs w:val="28"/>
        </w:rPr>
        <w:t>, среди которых было много лиц знаменитостей того времени. Другие женские татуировки представляли собой, как правило, милые мотивы вроде бабочек, сердец, цветов и ангелов, а костюмы варьировались от скромных купальников до самых экстравагантных вариантов, позволяющих зрителям разглядеть татуировки со всех сторон.</w:t>
      </w:r>
      <w:r w:rsidR="008F755D" w:rsidRPr="00900156">
        <w:rPr>
          <w:sz w:val="28"/>
          <w:szCs w:val="28"/>
        </w:rPr>
        <w:t xml:space="preserve"> </w:t>
      </w:r>
      <w:r w:rsidRPr="00900156">
        <w:rPr>
          <w:sz w:val="28"/>
          <w:szCs w:val="28"/>
        </w:rPr>
        <w:t>[31]</w:t>
      </w:r>
    </w:p>
    <w:p w:rsidR="008B7D56" w:rsidRPr="00900156" w:rsidRDefault="008B7D56" w:rsidP="000B7442">
      <w:pPr>
        <w:pStyle w:val="CA"/>
        <w:spacing w:line="360" w:lineRule="auto"/>
        <w:ind w:firstLine="709"/>
        <w:jc w:val="both"/>
        <w:rPr>
          <w:sz w:val="28"/>
          <w:szCs w:val="28"/>
        </w:rPr>
      </w:pPr>
      <w:r w:rsidRPr="00900156">
        <w:rPr>
          <w:sz w:val="28"/>
          <w:szCs w:val="28"/>
        </w:rPr>
        <w:t xml:space="preserve">Настроения в обществе постепенно меняются — от живого интереса к резкой критике. Медиа выносит резкую оценку искусству татуировки начиная с классической статьи итальянского криминолога Цезаре Ламброзо, связавшего татуировки с преступниками. К 1940-м и 1950-м эти настроения окончательно сформируются и татуировка будет в глазах общества достоинством только среднего класса, преступников, военных и байкеров — цирки окончательно закрываются и сильно татуированные люди теряют </w:t>
      </w:r>
      <w:r w:rsidR="008F755D" w:rsidRPr="00900156">
        <w:rPr>
          <w:sz w:val="28"/>
          <w:szCs w:val="28"/>
        </w:rPr>
        <w:t>свою работу, но эксцентричное, з</w:t>
      </w:r>
      <w:r w:rsidRPr="00900156">
        <w:rPr>
          <w:sz w:val="28"/>
          <w:szCs w:val="28"/>
        </w:rPr>
        <w:t xml:space="preserve">апоминающееся цирковое поведение сильно татуированных людей сохранится и вплоть до сегодняшнего дня. Так ведут себя, например, Человек-ящерица, полностью покрытый татуировками, и Энигма, который вместе со своей женой (также обильно татуированной) выступают в цирке и играют в музыкальной группе. </w:t>
      </w:r>
    </w:p>
    <w:p w:rsidR="008B7D56" w:rsidRPr="00900156" w:rsidRDefault="008B7D56" w:rsidP="000B7442">
      <w:pPr>
        <w:pStyle w:val="CA"/>
        <w:spacing w:line="360" w:lineRule="auto"/>
        <w:ind w:firstLine="709"/>
        <w:jc w:val="both"/>
        <w:rPr>
          <w:sz w:val="28"/>
          <w:szCs w:val="28"/>
        </w:rPr>
      </w:pPr>
      <w:r w:rsidRPr="00900156">
        <w:rPr>
          <w:sz w:val="28"/>
          <w:szCs w:val="28"/>
        </w:rPr>
        <w:t xml:space="preserve">В Европе татуировка стала интересной с 1769 года, когда Джеймс Кук привёз с собой полинезийца, украшенного в традициях своей родины с ног до головы. Европейцы открыли для себя неизвестный доселе вид то ли культуры, то ли искусства. А иная культура для современного любопытного сознания всегда притягательна – именно тем, что она так не </w:t>
      </w:r>
      <w:r w:rsidRPr="00900156">
        <w:rPr>
          <w:sz w:val="28"/>
          <w:szCs w:val="28"/>
        </w:rPr>
        <w:lastRenderedPageBreak/>
        <w:t xml:space="preserve">похожа на то, что тебя окружает. В этом современное сознание разительно отличается от сознания традиционного, которое до последнего отторгает всё чужеродное, как нарушающее законный порядок вещей. </w:t>
      </w:r>
    </w:p>
    <w:p w:rsidR="00A008BA" w:rsidRPr="00900156" w:rsidRDefault="008B7D56" w:rsidP="00727F60">
      <w:pPr>
        <w:pStyle w:val="CA"/>
        <w:spacing w:line="360" w:lineRule="auto"/>
        <w:ind w:firstLine="709"/>
        <w:jc w:val="both"/>
        <w:rPr>
          <w:sz w:val="28"/>
          <w:szCs w:val="28"/>
        </w:rPr>
      </w:pPr>
      <w:r w:rsidRPr="00900156">
        <w:rPr>
          <w:sz w:val="28"/>
          <w:szCs w:val="28"/>
        </w:rPr>
        <w:t xml:space="preserve"> </w:t>
      </w:r>
      <w:r w:rsidR="00276296" w:rsidRPr="00900156">
        <w:rPr>
          <w:sz w:val="28"/>
          <w:szCs w:val="28"/>
        </w:rPr>
        <w:t xml:space="preserve">Задаваясь вопросом, предназначена ли татуировка для публичной демонстрации окружающим, невозможно дать точный и определенный ответ, так как изображение на теле </w:t>
      </w:r>
      <w:r w:rsidR="005B5760" w:rsidRPr="00900156">
        <w:rPr>
          <w:sz w:val="28"/>
          <w:szCs w:val="28"/>
        </w:rPr>
        <w:t>может быть,</w:t>
      </w:r>
      <w:r w:rsidR="00276296" w:rsidRPr="00900156">
        <w:rPr>
          <w:sz w:val="28"/>
          <w:szCs w:val="28"/>
        </w:rPr>
        <w:t xml:space="preserve"> как </w:t>
      </w:r>
      <w:r w:rsidR="005B5760" w:rsidRPr="00900156">
        <w:rPr>
          <w:sz w:val="28"/>
          <w:szCs w:val="28"/>
        </w:rPr>
        <w:t>выставлено</w:t>
      </w:r>
      <w:r w:rsidR="00276296" w:rsidRPr="00900156">
        <w:rPr>
          <w:sz w:val="28"/>
          <w:szCs w:val="28"/>
        </w:rPr>
        <w:t xml:space="preserve"> на всеобщее обозрение, так и закрыто одеждой. Однако выставление татуировки напоказ является односторонним действием: стоит хотя бы вспомнить об особом виде рекламы, когда человек делал </w:t>
      </w:r>
      <w:r w:rsidRPr="00900156">
        <w:rPr>
          <w:sz w:val="28"/>
          <w:szCs w:val="28"/>
        </w:rPr>
        <w:t xml:space="preserve">татуировки известных брендов, </w:t>
      </w:r>
      <w:r w:rsidR="00276296" w:rsidRPr="00900156">
        <w:rPr>
          <w:sz w:val="28"/>
          <w:szCs w:val="28"/>
        </w:rPr>
        <w:t>далее нося их на своём теле и таким образом рекламируя тот или иной товар.  Достаточно сложно представить себе такую ситуацию, где татуировку будут воспринимать в качестве эстетического объекта. Татуировку следует назвать</w:t>
      </w:r>
      <w:r w:rsidR="00243FBD" w:rsidRPr="00900156">
        <w:rPr>
          <w:sz w:val="28"/>
          <w:szCs w:val="28"/>
        </w:rPr>
        <w:t xml:space="preserve"> непосредственно</w:t>
      </w:r>
      <w:r w:rsidR="00276296" w:rsidRPr="00900156">
        <w:rPr>
          <w:sz w:val="28"/>
          <w:szCs w:val="28"/>
        </w:rPr>
        <w:t xml:space="preserve"> высказыванием, однако сложно обозначить ее термином искусство. Высказывание является сугубо индивидуальным.</w:t>
      </w:r>
      <w:r w:rsidR="00A008BA" w:rsidRPr="00900156">
        <w:rPr>
          <w:sz w:val="28"/>
          <w:szCs w:val="28"/>
        </w:rPr>
        <w:t xml:space="preserve"> </w:t>
      </w:r>
    </w:p>
    <w:p w:rsidR="0098018F" w:rsidRPr="00900156" w:rsidRDefault="00A008BA" w:rsidP="000B7442">
      <w:pPr>
        <w:pStyle w:val="CA"/>
        <w:spacing w:line="360" w:lineRule="auto"/>
        <w:ind w:firstLine="709"/>
        <w:jc w:val="both"/>
        <w:rPr>
          <w:sz w:val="28"/>
          <w:szCs w:val="28"/>
        </w:rPr>
      </w:pPr>
      <w:r w:rsidRPr="00900156">
        <w:rPr>
          <w:sz w:val="28"/>
          <w:szCs w:val="28"/>
        </w:rPr>
        <w:t xml:space="preserve">1. Татуировка является важным идентификационным признаком, особой приме- той лица. При этом ее сведение также оставляет индивидуальный след. </w:t>
      </w:r>
    </w:p>
    <w:p w:rsidR="0098018F" w:rsidRPr="00900156" w:rsidRDefault="00A008BA" w:rsidP="000B7442">
      <w:pPr>
        <w:pStyle w:val="CA"/>
        <w:spacing w:line="360" w:lineRule="auto"/>
        <w:ind w:firstLine="709"/>
        <w:jc w:val="both"/>
        <w:rPr>
          <w:sz w:val="28"/>
          <w:szCs w:val="28"/>
        </w:rPr>
      </w:pPr>
      <w:r w:rsidRPr="00900156">
        <w:rPr>
          <w:sz w:val="28"/>
          <w:szCs w:val="28"/>
        </w:rPr>
        <w:t xml:space="preserve">2. Татуировка помогает определить род занятий, психологические качества личности, отношение к обществу и иные обликовые характеристики, что позволяет грамотно решать диагностические задачи, например, правильно выбирать тактику следственных действий в отношении носителя татуировки. </w:t>
      </w:r>
    </w:p>
    <w:p w:rsidR="008B7D56" w:rsidRPr="00900156" w:rsidRDefault="00A008BA" w:rsidP="00727F60">
      <w:pPr>
        <w:pStyle w:val="CA"/>
        <w:spacing w:line="360" w:lineRule="auto"/>
        <w:ind w:firstLine="709"/>
        <w:jc w:val="both"/>
        <w:rPr>
          <w:sz w:val="28"/>
          <w:szCs w:val="28"/>
        </w:rPr>
      </w:pPr>
      <w:r w:rsidRPr="00900156">
        <w:rPr>
          <w:sz w:val="28"/>
          <w:szCs w:val="28"/>
        </w:rPr>
        <w:t>3. Сама по себе татуировка (нанесение и ношение) может являться неправомерным поведением в зависимости от характера рисунка и правового режима места, где прои</w:t>
      </w:r>
      <w:r w:rsidR="00727F60" w:rsidRPr="00900156">
        <w:rPr>
          <w:sz w:val="28"/>
          <w:szCs w:val="28"/>
        </w:rPr>
        <w:t>с</w:t>
      </w:r>
      <w:r w:rsidRPr="00900156">
        <w:rPr>
          <w:sz w:val="28"/>
          <w:szCs w:val="28"/>
        </w:rPr>
        <w:t>ходит его нанесение.</w:t>
      </w:r>
    </w:p>
    <w:p w:rsidR="008B7D56" w:rsidRPr="00900156" w:rsidRDefault="00276296" w:rsidP="000B7442">
      <w:pPr>
        <w:pStyle w:val="CA"/>
        <w:spacing w:line="360" w:lineRule="auto"/>
        <w:ind w:firstLine="709"/>
        <w:jc w:val="both"/>
        <w:rPr>
          <w:sz w:val="28"/>
          <w:szCs w:val="28"/>
          <w:shd w:val="clear" w:color="auto" w:fill="FFFFFF"/>
        </w:rPr>
      </w:pPr>
      <w:r w:rsidRPr="00900156">
        <w:rPr>
          <w:sz w:val="28"/>
          <w:szCs w:val="28"/>
        </w:rPr>
        <w:t xml:space="preserve">       </w:t>
      </w:r>
      <w:r w:rsidR="00F41E97" w:rsidRPr="00900156">
        <w:rPr>
          <w:sz w:val="28"/>
          <w:szCs w:val="28"/>
          <w:shd w:val="clear" w:color="auto" w:fill="FFFFFF"/>
        </w:rPr>
        <w:t>Разбивая татуировки на виды, можно выделить такие семантические группы татуировок, как:</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xml:space="preserve">- татуировки-символы. Поклонники наносят на кожу себя объект </w:t>
      </w:r>
      <w:r w:rsidR="00F41E97" w:rsidRPr="00900156">
        <w:rPr>
          <w:sz w:val="28"/>
          <w:szCs w:val="28"/>
          <w:shd w:val="clear" w:color="auto" w:fill="FFFFFF"/>
        </w:rPr>
        <w:lastRenderedPageBreak/>
        <w:t>собственного фанатизма – названия и знаки любимых команд, портреты вождей, флаги, религиозные знаки, - данная группа весьма разнообразна и в нее же можно отнести татуировки, сделанные на память.</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Магические татуировки, несущие в себе различный функционал: татуировки этой группы могут носить характер оберега, могут предназначаться для привлечения удачи, для чего часто могут использоваться восточные иероглифы соответствующего значения (например, китайские иероглифы «любовь», «деньги», «счастье»).</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Эротические татуировки. Их так же в каком-то смысле можно отнести к группе магических, так как они, по идеи татуобладателей, обязаны повысить их сексуальную притягательность.</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Декоративные татуировки - различного рода узоры, картинки.</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Слоганы. – Зачастую человек хочет быть услышанным, так что нанесение какого-либо высказывания на свое тело можно раскрыть в качестве донесения какой-либо информации до общества.</w:t>
      </w:r>
      <w:r w:rsidR="00F41E97" w:rsidRPr="00900156">
        <w:rPr>
          <w:rStyle w:val="apple-converted-space"/>
          <w:sz w:val="28"/>
          <w:szCs w:val="28"/>
          <w:shd w:val="clear" w:color="auto" w:fill="FFFFFF"/>
        </w:rPr>
        <w:t> </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 xml:space="preserve">- Устрашающие татуировки. </w:t>
      </w:r>
      <w:r w:rsidR="00C64842" w:rsidRPr="00900156">
        <w:rPr>
          <w:sz w:val="28"/>
          <w:szCs w:val="28"/>
          <w:shd w:val="clear" w:color="auto" w:fill="FFFFFF"/>
        </w:rPr>
        <w:t>Не всякий человек может открыто заявить о том, что он опасен, к нему лучше не подходить - он понимает, что это будет выглядеть скорее смешно, в то время как если нанести татуировку на открытом участке тела с определенным страшным посылом, это действительно станет отпугивать.</w:t>
      </w:r>
      <w:r w:rsidR="00C64842" w:rsidRPr="00900156">
        <w:rPr>
          <w:rStyle w:val="apple-converted-space"/>
          <w:sz w:val="28"/>
          <w:szCs w:val="28"/>
          <w:shd w:val="clear" w:color="auto" w:fill="FFFFFF"/>
        </w:rPr>
        <w:t xml:space="preserve"> Татуировки можно считать скрытой версией </w:t>
      </w:r>
      <w:r w:rsidR="00C64842" w:rsidRPr="00900156">
        <w:rPr>
          <w:sz w:val="28"/>
          <w:szCs w:val="28"/>
          <w:shd w:val="clear" w:color="auto" w:fill="FFFFFF"/>
        </w:rPr>
        <w:t>общественного выражения.</w:t>
      </w:r>
      <w:r w:rsidR="00F41E97" w:rsidRPr="00900156">
        <w:rPr>
          <w:sz w:val="28"/>
          <w:szCs w:val="28"/>
        </w:rPr>
        <w:br/>
      </w:r>
      <w:r w:rsidR="00727F60" w:rsidRPr="00900156">
        <w:rPr>
          <w:sz w:val="28"/>
          <w:szCs w:val="28"/>
          <w:shd w:val="clear" w:color="auto" w:fill="FFFFFF"/>
        </w:rPr>
        <w:t xml:space="preserve">         </w:t>
      </w:r>
      <w:r w:rsidR="00F41E97" w:rsidRPr="00900156">
        <w:rPr>
          <w:sz w:val="28"/>
          <w:szCs w:val="28"/>
          <w:shd w:val="clear" w:color="auto" w:fill="FFFFFF"/>
        </w:rPr>
        <w:t>С половины прошедшего столетия и вплоть до начала этого татуировки вновь обязаны защищать собственную легитимность. За атакой медиа следуют запреты и ужесточения в связи с волной распространения гепатита через применяемые несколько раз иглы.</w:t>
      </w:r>
      <w:r w:rsidR="008B7D56" w:rsidRPr="00900156">
        <w:rPr>
          <w:sz w:val="28"/>
          <w:szCs w:val="28"/>
        </w:rPr>
        <w:t xml:space="preserve"> [11]</w:t>
      </w:r>
      <w:r w:rsidR="0098018F" w:rsidRPr="00900156">
        <w:rPr>
          <w:sz w:val="28"/>
          <w:szCs w:val="28"/>
        </w:rPr>
        <w:t xml:space="preserve"> </w:t>
      </w:r>
      <w:r w:rsidR="0098018F" w:rsidRPr="00900156">
        <w:rPr>
          <w:sz w:val="28"/>
          <w:szCs w:val="28"/>
          <w:shd w:val="clear" w:color="auto" w:fill="FFFFFF"/>
        </w:rPr>
        <w:t>Сегодня мода на татуировки снова возрождается. Во всех крупных</w:t>
      </w:r>
      <w:r w:rsidR="0098018F" w:rsidRPr="00900156">
        <w:rPr>
          <w:sz w:val="28"/>
          <w:szCs w:val="28"/>
        </w:rPr>
        <w:t xml:space="preserve"> </w:t>
      </w:r>
      <w:r w:rsidR="0098018F" w:rsidRPr="00900156">
        <w:rPr>
          <w:sz w:val="28"/>
          <w:szCs w:val="28"/>
          <w:shd w:val="clear" w:color="auto" w:fill="FFFFFF"/>
        </w:rPr>
        <w:t>городах России работают салоны тату. Однако желающим украсить</w:t>
      </w:r>
      <w:r w:rsidR="0098018F" w:rsidRPr="00900156">
        <w:rPr>
          <w:sz w:val="28"/>
          <w:szCs w:val="28"/>
        </w:rPr>
        <w:t xml:space="preserve"> </w:t>
      </w:r>
      <w:r w:rsidR="0098018F" w:rsidRPr="00900156">
        <w:rPr>
          <w:sz w:val="28"/>
          <w:szCs w:val="28"/>
          <w:shd w:val="clear" w:color="auto" w:fill="FFFFFF"/>
        </w:rPr>
        <w:t>свою кожу красивым рисунком следует помнить, что перед тем как</w:t>
      </w:r>
      <w:r w:rsidR="0098018F" w:rsidRPr="00900156">
        <w:rPr>
          <w:sz w:val="28"/>
          <w:szCs w:val="28"/>
        </w:rPr>
        <w:t xml:space="preserve"> </w:t>
      </w:r>
      <w:r w:rsidR="0098018F" w:rsidRPr="00900156">
        <w:rPr>
          <w:sz w:val="28"/>
          <w:szCs w:val="28"/>
          <w:shd w:val="clear" w:color="auto" w:fill="FFFFFF"/>
        </w:rPr>
        <w:t xml:space="preserve">выбрать татуировку, следует </w:t>
      </w:r>
      <w:r w:rsidR="0098018F" w:rsidRPr="00900156">
        <w:rPr>
          <w:sz w:val="28"/>
          <w:szCs w:val="28"/>
          <w:shd w:val="clear" w:color="auto" w:fill="FFFFFF"/>
        </w:rPr>
        <w:lastRenderedPageBreak/>
        <w:t>подумать, стоит ли ее себе накалывать?</w:t>
      </w:r>
      <w:r w:rsidR="0098018F" w:rsidRPr="00900156">
        <w:rPr>
          <w:sz w:val="28"/>
          <w:szCs w:val="28"/>
        </w:rPr>
        <w:t xml:space="preserve"> </w:t>
      </w:r>
      <w:r w:rsidR="0098018F" w:rsidRPr="00900156">
        <w:rPr>
          <w:sz w:val="28"/>
          <w:szCs w:val="28"/>
          <w:shd w:val="clear" w:color="auto" w:fill="FFFFFF"/>
        </w:rPr>
        <w:t>За ошибку в выборе татуировки у нас можно поплатиться даже</w:t>
      </w:r>
      <w:r w:rsidR="0098018F" w:rsidRPr="00900156">
        <w:rPr>
          <w:sz w:val="28"/>
          <w:szCs w:val="28"/>
        </w:rPr>
        <w:t xml:space="preserve"> </w:t>
      </w:r>
      <w:r w:rsidR="0098018F" w:rsidRPr="00900156">
        <w:rPr>
          <w:sz w:val="28"/>
          <w:szCs w:val="28"/>
          <w:shd w:val="clear" w:color="auto" w:fill="FFFFFF"/>
        </w:rPr>
        <w:t>жизнью.</w:t>
      </w:r>
    </w:p>
    <w:p w:rsidR="00B81F57" w:rsidRPr="00900156" w:rsidRDefault="00B81F57" w:rsidP="000B7442">
      <w:pPr>
        <w:pStyle w:val="CA"/>
        <w:spacing w:line="360" w:lineRule="auto"/>
        <w:ind w:firstLine="709"/>
        <w:jc w:val="both"/>
        <w:rPr>
          <w:sz w:val="28"/>
          <w:szCs w:val="28"/>
        </w:rPr>
      </w:pPr>
      <w:r w:rsidRPr="00900156">
        <w:rPr>
          <w:sz w:val="28"/>
          <w:szCs w:val="28"/>
        </w:rPr>
        <w:t>Сама история телесных модификаций прошла долгий путь и в современном обществе на замену «тюремным» татуировкам (именно к такой формулировке привыкло подавляющее большинство населения) пришло понятие «художественная» татуировка, которая не предполагает прямой зависимости изображения от образа жизни, истории человека или принадлежности к определенной социальной группе. Художественная татуировка - это качественное изображение, выполненное мастером в специально квалифицированном салоне, стерильным и профессиональным оборудованием, за соответствующую плату. В подобные места нельзя попасть с улицы. Существует алгоритм обязательных действий: человек выбирает мастера и салон соответствующих его желаниям, далее происходит встреча клиента с мастером на которой детально оговаривается сам рисунок (эскиз), стилистика, размер и место нанесения. После того как обе стороны приходят к согласию по вышеперечисленным пунктам назначается время сеанса, квалифицированный мастер всегда предупреждает о том, что на сеанс необходимо приходить выспавшимся и сытым. После проведения сеанса (обычно не более 6-7 часов), дается инструкция по необходимому уходу за приобретенной модификацией и естественно связь с мастером не теряется и существует возможность обратится к нему при необходимости. Так же во избежание «старения» приобретенного изображения, мастер осуществляет коррекцию нанесенной им модификации через определенный срок (он индивидуален и завит от типа кожного покрова и уходе за изображением после нанесения). На мой взгляд, это мало похоже на стереотип о «куполах на груди» приобретенных в местах лишения свободы и аббревиатур на пальцах, говорящих о месте в иерархии преступного мира.</w:t>
      </w:r>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F63B67" w:rsidP="000B7442">
      <w:pPr>
        <w:pStyle w:val="a6"/>
        <w:spacing w:line="360" w:lineRule="auto"/>
        <w:ind w:firstLine="709"/>
        <w:jc w:val="both"/>
        <w:outlineLvl w:val="1"/>
        <w:rPr>
          <w:rFonts w:ascii="Times New Roman" w:hAnsi="Times New Roman"/>
          <w:b/>
          <w:sz w:val="28"/>
          <w:szCs w:val="28"/>
        </w:rPr>
      </w:pPr>
      <w:bookmarkStart w:id="5" w:name="_Toc465267515"/>
      <w:r w:rsidRPr="00900156">
        <w:rPr>
          <w:rFonts w:ascii="Times New Roman" w:hAnsi="Times New Roman"/>
          <w:b/>
          <w:sz w:val="28"/>
          <w:szCs w:val="28"/>
        </w:rPr>
        <w:t>1.3</w:t>
      </w:r>
      <w:r w:rsidR="008B7D56" w:rsidRPr="00900156">
        <w:rPr>
          <w:rFonts w:ascii="Times New Roman" w:hAnsi="Times New Roman"/>
          <w:b/>
          <w:sz w:val="28"/>
          <w:szCs w:val="28"/>
        </w:rPr>
        <w:t xml:space="preserve"> Психологически</w:t>
      </w:r>
      <w:r w:rsidR="009B4B54" w:rsidRPr="00900156">
        <w:rPr>
          <w:rFonts w:ascii="Times New Roman" w:hAnsi="Times New Roman"/>
          <w:b/>
          <w:sz w:val="28"/>
          <w:szCs w:val="28"/>
        </w:rPr>
        <w:t xml:space="preserve">е особенности людей, склонных к </w:t>
      </w:r>
      <w:r w:rsidR="008B7D56" w:rsidRPr="00900156">
        <w:rPr>
          <w:rFonts w:ascii="Times New Roman" w:hAnsi="Times New Roman"/>
          <w:b/>
          <w:sz w:val="28"/>
          <w:szCs w:val="28"/>
        </w:rPr>
        <w:t>модификациям тела</w:t>
      </w:r>
      <w:bookmarkEnd w:id="5"/>
    </w:p>
    <w:p w:rsidR="008B7D56" w:rsidRPr="00900156" w:rsidRDefault="008B7D56" w:rsidP="000B7442">
      <w:pPr>
        <w:pStyle w:val="a6"/>
        <w:spacing w:line="360" w:lineRule="auto"/>
        <w:ind w:firstLine="709"/>
        <w:jc w:val="both"/>
        <w:rPr>
          <w:rFonts w:ascii="Times New Roman" w:hAnsi="Times New Roman"/>
          <w:sz w:val="28"/>
          <w:szCs w:val="28"/>
        </w:rPr>
      </w:pPr>
    </w:p>
    <w:p w:rsidR="00CC25C0" w:rsidRPr="00900156" w:rsidRDefault="00CC25C0" w:rsidP="00F63B67">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 xml:space="preserve">Татуировка в аспекте психодинамической парадигме рассматривается как один из способов символизации и презентации глубинно-психологических стабилизированных противоречий личности. Специфика инструментария глубинного познания татуировок катализирует спонтанную активность поведения респондента в соответствии с имманентно присущей психике энергетической направленностью, обусловленной бессознательной сферой [7]. Процесс рисования тату наполнен бессознательными мотивами, которые проявляются в механизмах символизации (переноса, замещения, компенсации, проективной идентификации и др.) [8]. Механизмы символизации маскируют латентное содержание тату, сохраняя информационные эквиваленты (т.е. неосознаваемых смыслов) психики, и одновременно, раскрывают его (содержание) за счёт искажений объективно-предметной реальности. В психодинамической парадигме проблема татуировки рассматривалась в контексте изучения неосознаваемых тенденций психики, в частности И. В. Калашник [12] обнаружила презентованность тату в тенденции к психологической смерти. Последнее просматривается в отношении субъекта к себе и своему телу. Е. А. Бабенко [2], анализировала иллюстрации татуировок, изучая механизмы символизации бессознательного. Исследования доказывают, что за сознательной целью нанесения тату, стоят бессознательные мотивы, императив которых побуждает субъекта к выбору сюжетов тату. Указанные ракурсы исследования тату не включали диалогическую взаимодействие с их носителями, следовательно, имели гипотетический характер. Новизна разработанной нами психокоррекционной методики работы с рисунками </w:t>
      </w:r>
      <w:r w:rsidRPr="00900156">
        <w:rPr>
          <w:sz w:val="28"/>
          <w:szCs w:val="28"/>
          <w:lang w:val="ru-RU" w:eastAsia="ru-RU"/>
        </w:rPr>
        <w:lastRenderedPageBreak/>
        <w:t xml:space="preserve">«Моё тату» или нанесённой татуировкой как самопрезентантом заключается в раскрытии индивидуально-смысловой нагрузки изображённого сюжета. Участникам группы АСПП предлагается </w:t>
      </w:r>
      <w:r w:rsidR="008D6B6A" w:rsidRPr="00900156">
        <w:rPr>
          <w:sz w:val="28"/>
          <w:szCs w:val="28"/>
          <w:lang w:val="ru-RU" w:eastAsia="ru-RU"/>
        </w:rPr>
        <w:t xml:space="preserve">изобразить на бумаге </w:t>
      </w:r>
      <w:r w:rsidRPr="00900156">
        <w:rPr>
          <w:sz w:val="28"/>
          <w:szCs w:val="28"/>
          <w:lang w:val="ru-RU" w:eastAsia="ru-RU"/>
        </w:rPr>
        <w:t xml:space="preserve">собственное тату, </w:t>
      </w:r>
      <w:r w:rsidR="008D6B6A" w:rsidRPr="00900156">
        <w:rPr>
          <w:sz w:val="28"/>
          <w:szCs w:val="28"/>
          <w:lang w:val="ru-RU" w:eastAsia="ru-RU"/>
        </w:rPr>
        <w:t xml:space="preserve">вне зависимости </w:t>
      </w:r>
      <w:r w:rsidRPr="00900156">
        <w:rPr>
          <w:sz w:val="28"/>
          <w:szCs w:val="28"/>
          <w:lang w:val="ru-RU" w:eastAsia="ru-RU"/>
        </w:rPr>
        <w:t xml:space="preserve">от </w:t>
      </w:r>
      <w:r w:rsidR="008D6B6A" w:rsidRPr="00900156">
        <w:rPr>
          <w:sz w:val="28"/>
          <w:szCs w:val="28"/>
          <w:lang w:val="ru-RU" w:eastAsia="ru-RU"/>
        </w:rPr>
        <w:t xml:space="preserve">непосредственного </w:t>
      </w:r>
      <w:r w:rsidRPr="00900156">
        <w:rPr>
          <w:sz w:val="28"/>
          <w:szCs w:val="28"/>
          <w:lang w:val="ru-RU" w:eastAsia="ru-RU"/>
        </w:rPr>
        <w:t>отношения к факту его нанесения. Практикуется как работа с готовыми иллюстрациями татуировок - субъект выбирает из представленных иллюстраций то изображение (образ), которое он «смог нанести» себе, так и работа с уже нанесённым тату. Иллюстрациям тату присуща 1 Конференция «Ломоносов 2015» эмотивная насыщенность, обобщённость и глубинно-психологическое неосознаваемое содержание. Психокоррекционная работа с самопрезентантом тату</w:t>
      </w:r>
      <w:r w:rsidR="008D6B6A" w:rsidRPr="00900156">
        <w:rPr>
          <w:sz w:val="28"/>
          <w:szCs w:val="28"/>
          <w:lang w:val="ru-RU" w:eastAsia="ru-RU"/>
        </w:rPr>
        <w:t xml:space="preserve"> несет процессуальный характер и становится возможным благодаря диалогическому взаимодействию (психолог - респондент). </w:t>
      </w:r>
      <w:r w:rsidRPr="00900156">
        <w:rPr>
          <w:sz w:val="28"/>
          <w:szCs w:val="28"/>
          <w:lang w:val="ru-RU" w:eastAsia="ru-RU"/>
        </w:rPr>
        <w:t>Диалогическое взаимодействие представляет собой подготовку к интерпретации за счет сбора и накопления поведенческого материала, познание и об</w:t>
      </w:r>
      <w:r w:rsidR="005B5760" w:rsidRPr="00900156">
        <w:rPr>
          <w:sz w:val="28"/>
          <w:szCs w:val="28"/>
          <w:lang w:val="ru-RU" w:eastAsia="ru-RU"/>
        </w:rPr>
        <w:t xml:space="preserve">общение анализа </w:t>
      </w:r>
      <w:r w:rsidR="008D6B6A" w:rsidRPr="00900156">
        <w:rPr>
          <w:sz w:val="28"/>
          <w:szCs w:val="28"/>
          <w:lang w:val="ru-RU" w:eastAsia="ru-RU"/>
        </w:rPr>
        <w:t>[28, с. 11]</w:t>
      </w:r>
      <w:r w:rsidRPr="00900156">
        <w:rPr>
          <w:sz w:val="28"/>
          <w:szCs w:val="28"/>
          <w:lang w:val="ru-RU" w:eastAsia="ru-RU"/>
        </w:rPr>
        <w:t xml:space="preserve">. В </w:t>
      </w:r>
      <w:r w:rsidR="008D6B6A" w:rsidRPr="00900156">
        <w:rPr>
          <w:sz w:val="28"/>
          <w:szCs w:val="28"/>
          <w:lang w:val="ru-RU" w:eastAsia="ru-RU"/>
        </w:rPr>
        <w:t xml:space="preserve">процессе вопроса и ответа </w:t>
      </w:r>
      <w:r w:rsidRPr="00900156">
        <w:rPr>
          <w:sz w:val="28"/>
          <w:szCs w:val="28"/>
          <w:lang w:val="ru-RU" w:eastAsia="ru-RU"/>
        </w:rPr>
        <w:t xml:space="preserve">имеется как проверка, так и исправление за счёт выборочных положительных дезинтеграций (ослабление иллюзорных представлений), производящих повторные интеграции психики на наиболее высоком уровне становления субъекта [28]. Диагностичность вопросов находится в зависимости от учёта всего предыдущего поведенческого материала в его вероятностно-прогностическом нюансе. Вопросы активизируют у респондента приток энергии, при сохранении продольной логичности неожиданного поведения, это способно быть непрямым доказательством продуктивности диалогического взаимодействия [29]. Методика глубинного познания татуировок нацелена на оказания поддержки субъекту в выявлении противоречий его психики, которые обусловливают личную проблему и причину нанесения рисунков на тело. В психодинамической парадигме тату применяется как один из способов психокоррекционной практики. </w:t>
      </w:r>
      <w:r w:rsidRPr="00900156">
        <w:rPr>
          <w:sz w:val="28"/>
          <w:szCs w:val="28"/>
          <w:lang w:val="ru-RU" w:eastAsia="ru-RU"/>
        </w:rPr>
        <w:lastRenderedPageBreak/>
        <w:t>Сюжеты тату заполнены индивидуально-неподражаемым содержанием, выражающим душевное психологическое неблагополучие субъекта.</w:t>
      </w:r>
    </w:p>
    <w:p w:rsidR="007E73B5" w:rsidRPr="00900156" w:rsidRDefault="007E73B5" w:rsidP="00F63B67">
      <w:pPr>
        <w:autoSpaceDE w:val="0"/>
        <w:autoSpaceDN w:val="0"/>
        <w:adjustRightInd w:val="0"/>
        <w:spacing w:line="360" w:lineRule="auto"/>
        <w:ind w:firstLine="709"/>
        <w:jc w:val="both"/>
        <w:rPr>
          <w:sz w:val="28"/>
          <w:szCs w:val="28"/>
          <w:lang w:val="ru-RU"/>
        </w:rPr>
      </w:pPr>
      <w:r w:rsidRPr="00900156">
        <w:rPr>
          <w:sz w:val="28"/>
          <w:szCs w:val="28"/>
          <w:lang w:val="ru-RU"/>
        </w:rPr>
        <w:t xml:space="preserve">У лиц, наносящих татуировки, пограничное личностное расстройство (ПЛР) диагностируется в 78,3 % случаев. Подавляющее большинство лиц с ПЛР остаются недовольны конечным результатом, 60 % из которых возвращается для повторного нанесения рисунка. Повторному нанесению предшествуют жизненные события, сопровождающиеся тяжелыми переживаниями (разрыв межличностных отношений, смерть близкого), интенсивность которых снижается после болезненной процедуры нанесения татуировки. В сюжетах татуировок у лиц с ПЛР отражается тематика смерти (кресты, черепа и пр.). Люди всегда любили украшать себя и подчеркивать собственную индивидуальность. Сегодня особой популярностью среди молодых людей стало пользоваться древнее искусство – татуировки. Научно доказано, что у многих людей появилась психологическая зависимость от татуировок. Из индивидуальной психологии нам известен тот факт, что каждый человек обладает чувством недостаточности, поэтому мы </w:t>
      </w:r>
      <w:r w:rsidR="005B5760" w:rsidRPr="00900156">
        <w:rPr>
          <w:sz w:val="28"/>
          <w:szCs w:val="28"/>
          <w:lang w:val="ru-RU"/>
        </w:rPr>
        <w:t>решили</w:t>
      </w:r>
      <w:r w:rsidRPr="00900156">
        <w:rPr>
          <w:sz w:val="28"/>
          <w:szCs w:val="28"/>
          <w:lang w:val="ru-RU"/>
        </w:rPr>
        <w:t xml:space="preserve"> исследовать использование псевдокомпенсаций людьми, имеющих психологическую зависимость от татуировок. Выраженность использования псевдокомпенсаций, была эмпирически изучена у 30 респондентов (в возрасте 18-35 лет, проживающих на территории РТ), с помощью методики «Диагностика псевдокомпенсаций». В ходе исследования были получены следующие результаты: наиболее выраженными оказались 3 псевдокомпенсации – «комплекс тирана» (23,3%), «комплекс хитрости» (20%) и «комплекс саморекламы» (20%). Категори</w:t>
      </w:r>
      <w:r w:rsidR="0079217D" w:rsidRPr="00900156">
        <w:rPr>
          <w:sz w:val="28"/>
          <w:szCs w:val="28"/>
          <w:lang w:val="ru-RU"/>
        </w:rPr>
        <w:t>я людей, имею</w:t>
      </w:r>
      <w:r w:rsidRPr="00900156">
        <w:rPr>
          <w:sz w:val="28"/>
          <w:szCs w:val="28"/>
          <w:lang w:val="ru-RU"/>
        </w:rPr>
        <w:t xml:space="preserve">щая направленность к псевдокомпенсации «комплекс тирана» – избалована, прихотлива и нередко жестока к окружающим людям. Люди с комплексами саморекламы и хитрости склонны к привлечению внимания к своей персоне </w:t>
      </w:r>
      <w:r w:rsidR="0079217D" w:rsidRPr="00900156">
        <w:rPr>
          <w:sz w:val="28"/>
          <w:szCs w:val="28"/>
          <w:lang w:val="ru-RU"/>
        </w:rPr>
        <w:t>и нуждаются в постоянном одобре</w:t>
      </w:r>
      <w:r w:rsidRPr="00900156">
        <w:rPr>
          <w:sz w:val="28"/>
          <w:szCs w:val="28"/>
          <w:lang w:val="ru-RU"/>
        </w:rPr>
        <w:t xml:space="preserve">нии. Следующим по </w:t>
      </w:r>
      <w:r w:rsidRPr="00900156">
        <w:rPr>
          <w:sz w:val="28"/>
          <w:szCs w:val="28"/>
          <w:lang w:val="ru-RU"/>
        </w:rPr>
        <w:lastRenderedPageBreak/>
        <w:t>частоте встречаемости является – «комплекс превосходства» (16,7%) – такие люди склонны оказывать значительное позитивное или негативное влияние на других. У 13,3% испытуемых был выявлен «комплекс уходящей молодости» – данная категория людей склонна к проявлению агрессии. Наименее используемыми способами псевдокомпенсации оказались: «комплекс лености» и «комплекс жадности» (по 3,3%). В результате не было выявлено ни одного испытуемого с комплексом ущербности, а это означает, что испытуемые не манипулируют людьми в своих целях. Таким образом, преодоление чувства недостаточности у зависимых от татуировок испытуемых, происходит благодаря х</w:t>
      </w:r>
      <w:r w:rsidR="00E5598B" w:rsidRPr="00900156">
        <w:rPr>
          <w:sz w:val="28"/>
          <w:szCs w:val="28"/>
          <w:lang w:val="ru-RU"/>
        </w:rPr>
        <w:t>итрости, саморекламы и тирании</w:t>
      </w:r>
      <w:r w:rsidR="009178C3" w:rsidRPr="00900156">
        <w:rPr>
          <w:sz w:val="28"/>
          <w:szCs w:val="28"/>
          <w:lang w:val="ru-RU"/>
        </w:rPr>
        <w:t>[</w:t>
      </w:r>
      <w:r w:rsidR="007969BF" w:rsidRPr="00900156">
        <w:rPr>
          <w:sz w:val="28"/>
          <w:szCs w:val="28"/>
          <w:lang w:val="ru-RU"/>
        </w:rPr>
        <w:t>15</w:t>
      </w:r>
      <w:r w:rsidR="009178C3" w:rsidRPr="00900156">
        <w:rPr>
          <w:sz w:val="28"/>
          <w:szCs w:val="28"/>
          <w:lang w:val="ru-RU"/>
        </w:rPr>
        <w:t>]</w:t>
      </w:r>
      <w:r w:rsidR="00E5598B" w:rsidRPr="00900156">
        <w:rPr>
          <w:sz w:val="28"/>
          <w:szCs w:val="28"/>
          <w:lang w:val="ru-RU"/>
        </w:rPr>
        <w:t>.</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 xml:space="preserve">За период с 1987 по 2010 гг. было изучено 467 пациентов (412 мужчин и 55 женщин), имевших </w:t>
      </w:r>
      <w:r w:rsidR="001540BA" w:rsidRPr="00900156">
        <w:rPr>
          <w:sz w:val="28"/>
          <w:szCs w:val="28"/>
          <w:lang w:val="ru-RU" w:eastAsia="ru-RU"/>
        </w:rPr>
        <w:t>татуировки</w:t>
      </w:r>
      <w:r w:rsidRPr="00900156">
        <w:rPr>
          <w:sz w:val="28"/>
          <w:szCs w:val="28"/>
          <w:lang w:val="ru-RU" w:eastAsia="ru-RU"/>
        </w:rPr>
        <w:t xml:space="preserve"> и находившихся под наблюдением психиатра.</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В качестве глубокого объекта изучения были выбраны молодые мужчины с клинически утвержденным психиатрическим диагнозом, обладавшие татуировками и наблюдавшиеся в специализированных лечебных учреждениях Российской федерации, Казахстана и Израиля. По результатам исследования 162 пациентов с расстройством</w:t>
      </w:r>
      <w:r w:rsidR="006C0564" w:rsidRPr="00900156">
        <w:rPr>
          <w:sz w:val="28"/>
          <w:szCs w:val="28"/>
          <w:lang w:val="ru-RU" w:eastAsia="ru-RU"/>
        </w:rPr>
        <w:t xml:space="preserve"> зрелой личности, </w:t>
      </w:r>
      <w:r w:rsidRPr="00900156">
        <w:rPr>
          <w:sz w:val="28"/>
          <w:szCs w:val="28"/>
          <w:lang w:val="ru-RU" w:eastAsia="ru-RU"/>
        </w:rPr>
        <w:t xml:space="preserve">имевших на момент исследования 814 татуировок, их нанесение во многом зависело от типа личности. У нездоровых с антисоциальным расстройством (72 </w:t>
      </w:r>
      <w:r w:rsidR="0079217D" w:rsidRPr="00900156">
        <w:rPr>
          <w:sz w:val="28"/>
          <w:szCs w:val="28"/>
          <w:lang w:val="ru-RU" w:eastAsia="ru-RU"/>
        </w:rPr>
        <w:t>человека) татуировки</w:t>
      </w:r>
      <w:r w:rsidRPr="00900156">
        <w:rPr>
          <w:sz w:val="28"/>
          <w:szCs w:val="28"/>
          <w:lang w:val="ru-RU" w:eastAsia="ru-RU"/>
        </w:rPr>
        <w:t xml:space="preserve"> имели множественный характер, в среднем — 5-8 на человека.</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Из них 44,6% имели возможность быть интерпретированы как</w:t>
      </w:r>
      <w:r w:rsidR="00243FBD" w:rsidRPr="00900156">
        <w:rPr>
          <w:sz w:val="28"/>
          <w:szCs w:val="28"/>
          <w:lang w:val="ru-RU" w:eastAsia="ru-RU"/>
        </w:rPr>
        <w:t xml:space="preserve"> непосредственно</w:t>
      </w:r>
      <w:r w:rsidRPr="00900156">
        <w:rPr>
          <w:sz w:val="28"/>
          <w:szCs w:val="28"/>
          <w:lang w:val="ru-RU" w:eastAsia="ru-RU"/>
        </w:rPr>
        <w:t xml:space="preserve"> агрессивно-угрожающие (оружие, хищники, сцены насилия). Стереотипна татуировка, имитирующая пирата с ножом в зубах, на клинке ножа которого</w:t>
      </w:r>
      <w:r w:rsidR="001540BA" w:rsidRPr="00900156">
        <w:rPr>
          <w:sz w:val="28"/>
          <w:szCs w:val="28"/>
          <w:lang w:val="ru-RU" w:eastAsia="ru-RU"/>
        </w:rPr>
        <w:t xml:space="preserve"> есть надпись «ИРА». </w:t>
      </w:r>
      <w:r w:rsidRPr="00900156">
        <w:rPr>
          <w:sz w:val="28"/>
          <w:szCs w:val="28"/>
          <w:lang w:val="ru-RU" w:eastAsia="ru-RU"/>
        </w:rPr>
        <w:t xml:space="preserve">Обладатель, как правило, пробует ввести в заблуждение медицинский персонал, повествуя романтичную историю собственной симпатии, в память о которой и была </w:t>
      </w:r>
      <w:r w:rsidRPr="00900156">
        <w:rPr>
          <w:sz w:val="28"/>
          <w:szCs w:val="28"/>
          <w:lang w:val="ru-RU" w:eastAsia="ru-RU"/>
        </w:rPr>
        <w:lastRenderedPageBreak/>
        <w:t>нанесена изображенная татуировка. Настоящее значение татуировки представляется совсем иным. В реальности носитель отождествляет себя с пиратом (корсаром, морским разбойником), являющимся жестоким грабителем, никак не признающим практически никаких высоконравственно-этических общепризнанных норм. Нож — более популярное холодное оружие, применяемое в преступном мире. Текст «ИРА» — никак не женское имя, а послание «Иду Резать Актив». 22,3% татуировок имеют все шансы быть интерпретированы как статусно-стратификационные («воровские кресты, звезды, перстни»). Они несут в себе идентификационную функцию, ориентируя на иерархию в криминальном мире. К примеру, пауки на паутине — за употребление либо сбыт наркотиков.</w:t>
      </w:r>
      <w:r w:rsidR="0079217D" w:rsidRPr="00900156">
        <w:rPr>
          <w:sz w:val="28"/>
          <w:szCs w:val="28"/>
          <w:lang w:val="ru-RU" w:eastAsia="ru-RU"/>
        </w:rPr>
        <w:t xml:space="preserve"> </w:t>
      </w:r>
      <w:r w:rsidRPr="00900156">
        <w:rPr>
          <w:sz w:val="28"/>
          <w:szCs w:val="28"/>
          <w:lang w:val="ru-RU" w:eastAsia="ru-RU"/>
        </w:rPr>
        <w:t>[3]</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На долю демонстративно-протестных татуировок пришлось 14,4%. Это — разные знаки свободы — чайка, парусник, бегущий олень, различного рода надписи и криптограммы.</w:t>
      </w:r>
      <w:r w:rsidR="001540BA" w:rsidRPr="00900156">
        <w:rPr>
          <w:sz w:val="28"/>
          <w:szCs w:val="28"/>
          <w:lang w:val="ru-RU" w:eastAsia="ru-RU"/>
        </w:rPr>
        <w:t xml:space="preserve"> </w:t>
      </w:r>
      <w:r w:rsidR="0079217D" w:rsidRPr="00900156">
        <w:rPr>
          <w:sz w:val="28"/>
          <w:szCs w:val="28"/>
          <w:lang w:val="ru-RU" w:eastAsia="ru-RU"/>
        </w:rPr>
        <w:t>Из них</w:t>
      </w:r>
      <w:r w:rsidRPr="00900156">
        <w:rPr>
          <w:sz w:val="28"/>
          <w:szCs w:val="28"/>
          <w:lang w:val="ru-RU" w:eastAsia="ru-RU"/>
        </w:rPr>
        <w:t xml:space="preserve"> — обширно известный в русском уголовном мире так именуемый символ зоны (5 точек, размещенных «конвертом»; олицетворяет присутствие в местах лишения свободы «по краям-вышки, посредине-Я»), В Израиле подобный символ зоны обладает собственной спецификой: 3 точки, которые представляют собой  равносторонний треугольник («Я — впереди, за мной — 2 конвоира»).</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На количество татуировок этих 3 групп — агрессия, протест и принадлежность к тому либо другому уровню иерархии криминального мира — пришлось выше 80% всех татуировок, обнаруженных у предоставленной группы больных. Была определена выраженная связь между присутствием у больных агрессивно-угрожающих и демонстративно-протестных татуировок и совершёнными ими актами физической агрессии либо демонстративными нарушениями общепризнанных норм поведения.</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lastRenderedPageBreak/>
        <w:t>У 39 больных с истерическим расстройством личности</w:t>
      </w:r>
      <w:r w:rsidR="006C0564" w:rsidRPr="00900156">
        <w:rPr>
          <w:sz w:val="28"/>
          <w:szCs w:val="28"/>
          <w:lang w:val="ru-RU" w:eastAsia="ru-RU"/>
        </w:rPr>
        <w:t xml:space="preserve"> </w:t>
      </w:r>
      <w:r w:rsidRPr="00900156">
        <w:rPr>
          <w:sz w:val="28"/>
          <w:szCs w:val="28"/>
          <w:lang w:val="ru-RU" w:eastAsia="ru-RU"/>
        </w:rPr>
        <w:t>имелось существенное количество (35,5%) татуировок декоративно-украшающего и памятно-сентиментального характера. В некоторой степени этим обнаруживаются такие черты характера, как тяга к драматизации и неестественной экспрессии чувств. Между уровнем эмоциональности и присутствием татуировок памятно-сентиментального характера присутствует прямая зависимость. При этом надлежит заметить, что при перечисленных видах расстройств личности большая часть татуировок (57,4%) носят подражательный характер и говорят о желании походить на того или другого криминального авторитета.</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Больные с расстройствами шизофренического диапазона характеризуются нарушением содержания и логики мышления, лишней тревожностью, экзотическими мистическими взглядами, эксцентричностью поведения. Данные отличия от нормы обретают отражение в форме, размере, участке нанесения и смысловом содержании татуировок.</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У наблюдавшихся 48 больных, страдавших перечисленными видами психопатологии, сюжет татуировок в большинстве был разработан именно носителем или в него были внесены определенные изменения, не представляющиеся традиционными, этническими, религиозными, культурологическими признаками национальной или групповой принадлежности.</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В неких вариантах татуировка служила зрительным отражением бредовых переживаний, не только пережитых в прошлом, но и актуальных на момент обследования. Сразу имела место комбинация таких существенных показателей, как мистико-магический контекст татуировки, дискордантность (разобщённость) между выбором её сюжета и локализацией изображения на теле.</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lastRenderedPageBreak/>
        <w:t xml:space="preserve">Мистические татуировки имеют отношение к довольно редкой группе накожных изображений. </w:t>
      </w:r>
      <w:r w:rsidR="00F5373E" w:rsidRPr="00900156">
        <w:rPr>
          <w:sz w:val="28"/>
          <w:szCs w:val="28"/>
          <w:lang w:val="ru-RU" w:eastAsia="ru-RU"/>
        </w:rPr>
        <w:t>О</w:t>
      </w:r>
      <w:r w:rsidRPr="00900156">
        <w:rPr>
          <w:sz w:val="28"/>
          <w:szCs w:val="28"/>
          <w:lang w:val="ru-RU" w:eastAsia="ru-RU"/>
        </w:rPr>
        <w:t xml:space="preserve">ни единичны, большого и гигантского масштаба, размещены на участках тела, традиционно прикрываемых одеждой. [30] По форме это в основном тематические картинки, знаки и символы, характеризующиеся детализацией описания. Большая часть мистических татуировок — многоцветные и исполнены специалистами профессиональных тату-салонов по предписаниям носителя. </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По собственному смысловому значению мистические татуировки обладают личностно-фантазийным нравом, в их описаниях имеется что-то загадочное, непонятное и необъяснимое. Толкование подобных татуировок носителем в корне расходится с их общепринятыми чертами.</w:t>
      </w:r>
    </w:p>
    <w:p w:rsidR="00A91E2A" w:rsidRPr="00900156" w:rsidRDefault="00CC25C0" w:rsidP="00F63B67">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Часто мистическая татуировка - плод воображения носителей, находящих в изображении никому не ясный, кроме них самих, смысл. Например, один из обследованных с татуировкой на левой стороне грудной клетки в виде восходящего солнца на вопрос о её значении ответил, что «… его сердце любит тепло». [30]</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 xml:space="preserve">По своему содержательному значению наркоманические татуировки разделяют на функционально-вспомогательные </w:t>
      </w:r>
      <w:r w:rsidR="00A91E2A" w:rsidRPr="00900156">
        <w:rPr>
          <w:sz w:val="28"/>
          <w:szCs w:val="28"/>
          <w:lang w:val="ru-RU" w:eastAsia="ru-RU"/>
        </w:rPr>
        <w:t xml:space="preserve">– те, которые указывают </w:t>
      </w:r>
      <w:r w:rsidRPr="00900156">
        <w:rPr>
          <w:sz w:val="28"/>
          <w:szCs w:val="28"/>
          <w:lang w:val="ru-RU" w:eastAsia="ru-RU"/>
        </w:rPr>
        <w:t xml:space="preserve">на точки для экстренного внутривенного введения наркотиков при абстиненции, или «перстни», характеризующие статус в наркоманической иерархии), </w:t>
      </w:r>
      <w:r w:rsidR="00A91E2A" w:rsidRPr="00900156">
        <w:rPr>
          <w:sz w:val="28"/>
          <w:szCs w:val="28"/>
          <w:lang w:val="ru-RU" w:eastAsia="ru-RU"/>
        </w:rPr>
        <w:t xml:space="preserve">также </w:t>
      </w:r>
      <w:r w:rsidRPr="00900156">
        <w:rPr>
          <w:sz w:val="28"/>
          <w:szCs w:val="28"/>
          <w:lang w:val="ru-RU" w:eastAsia="ru-RU"/>
        </w:rPr>
        <w:t>знаково-атрибутивные (обозначающие наркотические препараты, сырье для их производства, а также способы и средства их введения — головка мака, лист конопли, шприц, кальян), гедонистические (отражающие ощущения, возникающие после приема психоактивных препаратов, — шприц с крыльями бабочки, джинн, вырвавшийся из кувшина) и комбинированные (включающие в себя элементы нескольких групп.</w:t>
      </w:r>
    </w:p>
    <w:p w:rsidR="00CC25C0" w:rsidRPr="00900156" w:rsidRDefault="00CC25C0" w:rsidP="000B7442">
      <w:pPr>
        <w:autoSpaceDE w:val="0"/>
        <w:autoSpaceDN w:val="0"/>
        <w:adjustRightInd w:val="0"/>
        <w:spacing w:line="360" w:lineRule="auto"/>
        <w:ind w:firstLine="709"/>
        <w:jc w:val="both"/>
        <w:rPr>
          <w:sz w:val="28"/>
          <w:szCs w:val="28"/>
          <w:lang w:val="ru-RU" w:eastAsia="ru-RU"/>
        </w:rPr>
      </w:pPr>
      <w:r w:rsidRPr="00900156">
        <w:rPr>
          <w:sz w:val="28"/>
          <w:szCs w:val="28"/>
          <w:lang w:val="ru-RU" w:eastAsia="ru-RU"/>
        </w:rPr>
        <w:t xml:space="preserve">Специфические наркоманические татуировки почти никогда не являются представляются в </w:t>
      </w:r>
      <w:r w:rsidR="0079217D" w:rsidRPr="00900156">
        <w:rPr>
          <w:sz w:val="28"/>
          <w:szCs w:val="28"/>
          <w:lang w:val="ru-RU" w:eastAsia="ru-RU"/>
        </w:rPr>
        <w:t>качестве случайного</w:t>
      </w:r>
      <w:r w:rsidRPr="00900156">
        <w:rPr>
          <w:sz w:val="28"/>
          <w:szCs w:val="28"/>
          <w:lang w:val="ru-RU" w:eastAsia="ru-RU"/>
        </w:rPr>
        <w:t xml:space="preserve"> выбора или подражания, а </w:t>
      </w:r>
      <w:r w:rsidRPr="00900156">
        <w:rPr>
          <w:sz w:val="28"/>
          <w:szCs w:val="28"/>
          <w:lang w:val="ru-RU" w:eastAsia="ru-RU"/>
        </w:rPr>
        <w:lastRenderedPageBreak/>
        <w:t xml:space="preserve">показывают личностную позицию и самоидентификацию с наркоманической субкультурой. </w:t>
      </w:r>
      <w:r w:rsidR="0079217D" w:rsidRPr="00900156">
        <w:rPr>
          <w:sz w:val="28"/>
          <w:szCs w:val="28"/>
          <w:lang w:val="ru-RU" w:eastAsia="ru-RU"/>
        </w:rPr>
        <w:t>Как</w:t>
      </w:r>
      <w:r w:rsidRPr="00900156">
        <w:rPr>
          <w:sz w:val="28"/>
          <w:szCs w:val="28"/>
          <w:lang w:val="ru-RU" w:eastAsia="ru-RU"/>
        </w:rPr>
        <w:t xml:space="preserve"> утверждают обладатели подобного рода татуировок, эти изображения служат для них своеобразным пропуском в мир наркоманов, значительно облегчая носителям приобретение и сбыт наркотиков [5]</w:t>
      </w:r>
      <w:r w:rsidR="008D19FF">
        <w:rPr>
          <w:sz w:val="28"/>
          <w:szCs w:val="28"/>
          <w:lang w:val="ru-RU" w:eastAsia="ru-RU"/>
        </w:rPr>
        <w:t>.</w:t>
      </w:r>
    </w:p>
    <w:p w:rsidR="008B7D56" w:rsidRPr="00900156" w:rsidRDefault="008B7D56" w:rsidP="000B7442">
      <w:pPr>
        <w:pStyle w:val="a6"/>
        <w:spacing w:line="360" w:lineRule="auto"/>
        <w:ind w:firstLine="709"/>
        <w:jc w:val="both"/>
        <w:rPr>
          <w:rFonts w:ascii="Times New Roman" w:hAnsi="Times New Roman"/>
          <w:color w:val="auto"/>
          <w:sz w:val="28"/>
          <w:szCs w:val="28"/>
        </w:rPr>
      </w:pPr>
    </w:p>
    <w:p w:rsidR="008B7D56" w:rsidRPr="00900156" w:rsidRDefault="0015456B" w:rsidP="000B7442">
      <w:pPr>
        <w:pStyle w:val="a6"/>
        <w:spacing w:line="360" w:lineRule="auto"/>
        <w:ind w:firstLine="709"/>
        <w:jc w:val="both"/>
        <w:outlineLvl w:val="0"/>
        <w:rPr>
          <w:rFonts w:ascii="Times New Roman" w:hAnsi="Times New Roman"/>
          <w:b/>
          <w:sz w:val="28"/>
          <w:szCs w:val="28"/>
        </w:rPr>
      </w:pPr>
      <w:bookmarkStart w:id="6" w:name="_Toc465267516"/>
      <w:r w:rsidRPr="00900156">
        <w:rPr>
          <w:rFonts w:ascii="Times New Roman" w:hAnsi="Times New Roman"/>
          <w:b/>
          <w:sz w:val="28"/>
          <w:szCs w:val="28"/>
        </w:rPr>
        <w:t>Выводы по первой</w:t>
      </w:r>
      <w:r w:rsidR="008B7D56" w:rsidRPr="00900156">
        <w:rPr>
          <w:rFonts w:ascii="Times New Roman" w:hAnsi="Times New Roman"/>
          <w:b/>
          <w:sz w:val="28"/>
          <w:szCs w:val="28"/>
        </w:rPr>
        <w:t xml:space="preserve"> главе</w:t>
      </w:r>
      <w:bookmarkEnd w:id="6"/>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F63B67" w:rsidP="00F63B67">
      <w:pPr>
        <w:pStyle w:val="a6"/>
        <w:spacing w:line="360" w:lineRule="auto"/>
        <w:jc w:val="both"/>
        <w:rPr>
          <w:rFonts w:ascii="Times New Roman" w:hAnsi="Times New Roman"/>
          <w:sz w:val="28"/>
          <w:szCs w:val="28"/>
        </w:rPr>
      </w:pPr>
      <w:r w:rsidRPr="00900156">
        <w:rPr>
          <w:rFonts w:ascii="Times New Roman" w:hAnsi="Times New Roman"/>
          <w:sz w:val="28"/>
          <w:szCs w:val="28"/>
        </w:rPr>
        <w:t xml:space="preserve">         1. </w:t>
      </w:r>
      <w:r w:rsidR="008D6B6A" w:rsidRPr="00900156">
        <w:rPr>
          <w:rFonts w:ascii="Times New Roman" w:hAnsi="Times New Roman"/>
          <w:sz w:val="28"/>
          <w:szCs w:val="28"/>
        </w:rPr>
        <w:t xml:space="preserve"> Я-концепция и регуляторы адаптивных психологических процессов взаимосвязаны между собой. Личность непосредственно перестраивает Я-концепцию для сохранения баланса между внутриличностными структурами. С</w:t>
      </w:r>
      <w:r w:rsidR="008B7D56" w:rsidRPr="00900156">
        <w:rPr>
          <w:rFonts w:ascii="Times New Roman" w:hAnsi="Times New Roman"/>
          <w:sz w:val="28"/>
          <w:szCs w:val="28"/>
        </w:rPr>
        <w:t>труктуры самосознания Я-образ и Я-отношение конгруэнтны друг другу.</w:t>
      </w:r>
    </w:p>
    <w:p w:rsidR="008B7D56" w:rsidRPr="00900156" w:rsidRDefault="00F63B67" w:rsidP="00F63B67">
      <w:pPr>
        <w:pStyle w:val="a6"/>
        <w:spacing w:line="360" w:lineRule="auto"/>
        <w:jc w:val="both"/>
        <w:rPr>
          <w:rFonts w:ascii="Times New Roman" w:hAnsi="Times New Roman"/>
          <w:sz w:val="28"/>
          <w:szCs w:val="28"/>
        </w:rPr>
      </w:pPr>
      <w:r w:rsidRPr="00900156">
        <w:rPr>
          <w:rFonts w:ascii="Times New Roman" w:hAnsi="Times New Roman"/>
          <w:sz w:val="28"/>
          <w:szCs w:val="28"/>
        </w:rPr>
        <w:t xml:space="preserve">         2. </w:t>
      </w:r>
      <w:r w:rsidR="008B7D56" w:rsidRPr="00900156">
        <w:rPr>
          <w:rFonts w:ascii="Times New Roman" w:hAnsi="Times New Roman"/>
          <w:sz w:val="28"/>
          <w:szCs w:val="28"/>
        </w:rPr>
        <w:t>Телесные модификации (татуировки) испокон веков меняли свою роль и статус в социальной структуре: от магических символов, замены «документов», знака принадлежности носителя к определенной группе, до элемента украшения собственного тела и выражения своей индивидуальности. Пройдя такой долгий путь, в настоящее время они приобретают небывалую популярность по всему миру как среди молодежи, так и среди слоев населения старшего поколения и борется за существование вне навязанных «ярлыков».</w:t>
      </w:r>
    </w:p>
    <w:p w:rsidR="00A91E2A" w:rsidRPr="00900156" w:rsidRDefault="00F63B67" w:rsidP="00F63B67">
      <w:pPr>
        <w:pStyle w:val="a6"/>
        <w:spacing w:line="360" w:lineRule="auto"/>
        <w:jc w:val="both"/>
        <w:rPr>
          <w:rFonts w:ascii="Times New Roman" w:hAnsi="Times New Roman"/>
          <w:sz w:val="28"/>
          <w:szCs w:val="28"/>
        </w:rPr>
      </w:pPr>
      <w:r w:rsidRPr="00900156">
        <w:rPr>
          <w:rFonts w:ascii="Times New Roman" w:hAnsi="Times New Roman"/>
          <w:sz w:val="28"/>
          <w:szCs w:val="28"/>
        </w:rPr>
        <w:t xml:space="preserve">         3. </w:t>
      </w:r>
      <w:r w:rsidR="008B7D56" w:rsidRPr="00900156">
        <w:rPr>
          <w:rFonts w:ascii="Times New Roman" w:hAnsi="Times New Roman"/>
          <w:sz w:val="28"/>
          <w:szCs w:val="28"/>
        </w:rPr>
        <w:t xml:space="preserve">Можно сделать вывод, что </w:t>
      </w:r>
      <w:r w:rsidR="00243FBD" w:rsidRPr="00900156">
        <w:rPr>
          <w:rFonts w:ascii="Times New Roman" w:hAnsi="Times New Roman"/>
          <w:sz w:val="28"/>
          <w:szCs w:val="28"/>
        </w:rPr>
        <w:t xml:space="preserve">непосредственно </w:t>
      </w:r>
      <w:r w:rsidR="008B7D56" w:rsidRPr="00900156">
        <w:rPr>
          <w:rFonts w:ascii="Times New Roman" w:hAnsi="Times New Roman"/>
          <w:sz w:val="28"/>
          <w:szCs w:val="28"/>
        </w:rPr>
        <w:t xml:space="preserve">в нынешнее время люди делают татуировки преимущественно из-за заниженной самооценки или тяжелого психологического стресса. Процесс нанесения татуировки наполнен бессознательными мотивами, которые проявляются в механизмах символизации. </w:t>
      </w:r>
      <w:r w:rsidR="00A91E2A" w:rsidRPr="00900156">
        <w:rPr>
          <w:rFonts w:ascii="Times New Roman" w:hAnsi="Times New Roman"/>
          <w:sz w:val="28"/>
          <w:szCs w:val="28"/>
        </w:rPr>
        <w:t>У психически больных людей в размере, выборе места для нанесения и форме татуировки находят свое место отклонения от нормы у психически нездоровых людей.</w:t>
      </w:r>
      <w:r w:rsidR="0015456B" w:rsidRPr="00900156">
        <w:rPr>
          <w:rFonts w:ascii="Times New Roman" w:hAnsi="Times New Roman"/>
          <w:sz w:val="28"/>
          <w:szCs w:val="28"/>
        </w:rPr>
        <w:t xml:space="preserve"> </w:t>
      </w:r>
    </w:p>
    <w:p w:rsidR="00B81F57" w:rsidRPr="00900156" w:rsidRDefault="00B81F57" w:rsidP="00F63B67">
      <w:pPr>
        <w:pStyle w:val="a6"/>
        <w:spacing w:line="360" w:lineRule="auto"/>
        <w:jc w:val="both"/>
        <w:rPr>
          <w:rFonts w:ascii="Times New Roman" w:hAnsi="Times New Roman"/>
          <w:sz w:val="28"/>
          <w:szCs w:val="28"/>
        </w:rPr>
      </w:pPr>
    </w:p>
    <w:p w:rsidR="008B7D56" w:rsidRPr="00900156" w:rsidRDefault="00BB41D7" w:rsidP="000B7442">
      <w:pPr>
        <w:pStyle w:val="C"/>
        <w:spacing w:line="360" w:lineRule="auto"/>
        <w:ind w:firstLine="709"/>
        <w:jc w:val="both"/>
        <w:outlineLvl w:val="0"/>
        <w:rPr>
          <w:b/>
          <w:sz w:val="28"/>
          <w:szCs w:val="28"/>
        </w:rPr>
      </w:pPr>
      <w:bookmarkStart w:id="7" w:name="_Toc465267517"/>
      <w:r w:rsidRPr="00900156">
        <w:rPr>
          <w:b/>
          <w:sz w:val="28"/>
          <w:szCs w:val="28"/>
        </w:rPr>
        <w:br w:type="page"/>
      </w:r>
      <w:r w:rsidR="008B7D56" w:rsidRPr="00900156">
        <w:rPr>
          <w:b/>
          <w:sz w:val="28"/>
          <w:szCs w:val="28"/>
        </w:rPr>
        <w:lastRenderedPageBreak/>
        <w:t>Глава 2. Эмпирическое исследование особенностей социальной адаптации и самоотношения у людей склонных к модифик</w:t>
      </w:r>
      <w:r w:rsidR="009B4B54" w:rsidRPr="00900156">
        <w:rPr>
          <w:b/>
          <w:sz w:val="28"/>
          <w:szCs w:val="28"/>
        </w:rPr>
        <w:t>ации тела на примере татуировок</w:t>
      </w:r>
      <w:bookmarkEnd w:id="7"/>
    </w:p>
    <w:p w:rsidR="008B7D56" w:rsidRPr="00900156" w:rsidRDefault="008B7D56" w:rsidP="00F63B67">
      <w:pPr>
        <w:pStyle w:val="C"/>
        <w:spacing w:line="360" w:lineRule="auto"/>
        <w:jc w:val="both"/>
        <w:rPr>
          <w:b/>
          <w:sz w:val="28"/>
          <w:szCs w:val="28"/>
        </w:rPr>
      </w:pPr>
    </w:p>
    <w:p w:rsidR="008B7D56" w:rsidRPr="00900156" w:rsidRDefault="008B7D56" w:rsidP="000B7442">
      <w:pPr>
        <w:pStyle w:val="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ind w:firstLine="709"/>
        <w:jc w:val="both"/>
        <w:rPr>
          <w:rFonts w:ascii="Times New Roman" w:hAnsi="Times New Roman"/>
          <w:color w:val="000000"/>
          <w:sz w:val="28"/>
          <w:szCs w:val="28"/>
          <w:lang w:val="ru-RU"/>
        </w:rPr>
      </w:pPr>
      <w:bookmarkStart w:id="8" w:name="TOC461619999"/>
      <w:bookmarkStart w:id="9" w:name="_Toc465267518"/>
      <w:r w:rsidRPr="00900156">
        <w:rPr>
          <w:rFonts w:ascii="Times New Roman" w:hAnsi="Times New Roman"/>
          <w:color w:val="000000"/>
          <w:sz w:val="28"/>
          <w:szCs w:val="28"/>
          <w:lang w:val="ru-RU"/>
        </w:rPr>
        <w:t>2.1 Организация и ход эмпирического исследования</w:t>
      </w:r>
      <w:bookmarkEnd w:id="8"/>
      <w:bookmarkEnd w:id="9"/>
    </w:p>
    <w:p w:rsidR="0015456B" w:rsidRPr="00900156" w:rsidRDefault="009A26CE"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ходе проведения теоретического исследования на тему социальной адаптации и самоотношения у людей склонных к модификациям тела, было выявлено, что вопрос о наличии или отсутствии связей между личностными особенностями и количеством нанесенных человеком модификаций не было исследовано в полной мере, что и стало целью данной работы.</w:t>
      </w:r>
    </w:p>
    <w:p w:rsidR="008B7D56" w:rsidRPr="00900156" w:rsidRDefault="00F63B67" w:rsidP="0015456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b/>
          <w:sz w:val="28"/>
          <w:szCs w:val="28"/>
        </w:rPr>
        <w:t>Цель:</w:t>
      </w:r>
      <w:r w:rsidRPr="00900156">
        <w:rPr>
          <w:rFonts w:ascii="Times New Roman" w:hAnsi="Times New Roman"/>
          <w:sz w:val="28"/>
          <w:szCs w:val="28"/>
        </w:rPr>
        <w:t xml:space="preserve"> </w:t>
      </w:r>
      <w:r w:rsidR="0015456B" w:rsidRPr="00900156">
        <w:rPr>
          <w:rFonts w:ascii="Times New Roman" w:hAnsi="Times New Roman"/>
          <w:sz w:val="28"/>
          <w:szCs w:val="28"/>
        </w:rPr>
        <w:t>исследование</w:t>
      </w:r>
      <w:r w:rsidR="008B7D56" w:rsidRPr="00900156">
        <w:rPr>
          <w:rFonts w:ascii="Times New Roman" w:hAnsi="Times New Roman"/>
          <w:sz w:val="28"/>
          <w:szCs w:val="28"/>
          <w:shd w:val="clear" w:color="auto" w:fill="FFFFFF"/>
        </w:rPr>
        <w:t xml:space="preserve"> социальной адаптации и самоотношения у людей, склонных к модификациям тела. </w:t>
      </w:r>
    </w:p>
    <w:p w:rsidR="008B7D56" w:rsidRPr="00900156" w:rsidRDefault="008B7D56" w:rsidP="0015456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b/>
          <w:sz w:val="28"/>
          <w:szCs w:val="28"/>
        </w:rPr>
        <w:t>Объект исследования:</w:t>
      </w:r>
      <w:r w:rsidR="0015456B" w:rsidRPr="00900156">
        <w:rPr>
          <w:rFonts w:ascii="Times New Roman" w:hAnsi="Times New Roman"/>
          <w:sz w:val="28"/>
          <w:szCs w:val="28"/>
        </w:rPr>
        <w:t xml:space="preserve"> </w:t>
      </w:r>
      <w:r w:rsidR="00F63B67" w:rsidRPr="00900156">
        <w:rPr>
          <w:rFonts w:ascii="Times New Roman" w:hAnsi="Times New Roman"/>
          <w:sz w:val="28"/>
          <w:szCs w:val="28"/>
        </w:rPr>
        <w:t>С</w:t>
      </w:r>
      <w:r w:rsidRPr="00900156">
        <w:rPr>
          <w:rFonts w:ascii="Times New Roman" w:hAnsi="Times New Roman"/>
          <w:sz w:val="28"/>
          <w:szCs w:val="28"/>
        </w:rPr>
        <w:t>оциальная адаптация и самоотношение у людей, склонных к модификациям тела на примере татуировок.</w:t>
      </w:r>
    </w:p>
    <w:p w:rsidR="008B7D56" w:rsidRPr="00900156" w:rsidRDefault="008B7D56" w:rsidP="0015456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b/>
          <w:sz w:val="28"/>
          <w:szCs w:val="28"/>
        </w:rPr>
        <w:t>Предмет исследования:</w:t>
      </w:r>
      <w:r w:rsidRPr="00900156">
        <w:rPr>
          <w:rFonts w:ascii="Times New Roman" w:hAnsi="Times New Roman"/>
          <w:sz w:val="28"/>
          <w:szCs w:val="28"/>
        </w:rPr>
        <w:t xml:space="preserve"> </w:t>
      </w:r>
      <w:r w:rsidR="001E5760" w:rsidRPr="00900156">
        <w:rPr>
          <w:rFonts w:ascii="Times New Roman" w:hAnsi="Times New Roman"/>
          <w:sz w:val="28"/>
          <w:szCs w:val="28"/>
        </w:rPr>
        <w:t>Особенности психологических характеристик: социальная адаптация и самоотношение у людей, склонных к модификациям тела на примере татуировок.</w:t>
      </w:r>
    </w:p>
    <w:p w:rsidR="00F63B67" w:rsidRPr="00900156" w:rsidRDefault="008B7D56" w:rsidP="000B7442">
      <w:pPr>
        <w:pStyle w:val="A4"/>
        <w:spacing w:line="360" w:lineRule="auto"/>
        <w:ind w:firstLine="709"/>
        <w:jc w:val="both"/>
        <w:rPr>
          <w:rFonts w:ascii="Times New Roman" w:hAnsi="Times New Roman"/>
          <w:sz w:val="28"/>
          <w:szCs w:val="28"/>
          <w:shd w:val="clear" w:color="auto" w:fill="FFFFFF"/>
        </w:rPr>
      </w:pPr>
      <w:r w:rsidRPr="00900156">
        <w:rPr>
          <w:rFonts w:ascii="Times New Roman" w:hAnsi="Times New Roman"/>
          <w:b/>
          <w:sz w:val="28"/>
          <w:szCs w:val="28"/>
          <w:shd w:val="clear" w:color="auto" w:fill="FFFFFF"/>
        </w:rPr>
        <w:t>Гипотеза исследования:</w:t>
      </w:r>
      <w:r w:rsidRPr="00900156">
        <w:rPr>
          <w:rFonts w:ascii="Times New Roman" w:hAnsi="Times New Roman"/>
          <w:sz w:val="28"/>
          <w:szCs w:val="28"/>
          <w:shd w:val="clear" w:color="auto" w:fill="FFFFFF"/>
        </w:rPr>
        <w:t xml:space="preserve"> </w:t>
      </w:r>
    </w:p>
    <w:p w:rsidR="00EC4EFE" w:rsidRDefault="00EC4EFE" w:rsidP="0015456B">
      <w:pPr>
        <w:pStyle w:val="A4"/>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У </w:t>
      </w:r>
      <w:r w:rsidR="00B003E8" w:rsidRPr="00900156">
        <w:rPr>
          <w:rFonts w:ascii="Times New Roman" w:hAnsi="Times New Roman"/>
          <w:sz w:val="28"/>
          <w:szCs w:val="28"/>
          <w:shd w:val="clear" w:color="auto" w:fill="FFFFFF"/>
        </w:rPr>
        <w:t>людей</w:t>
      </w:r>
      <w:r w:rsidR="008B7D56" w:rsidRPr="00900156">
        <w:rPr>
          <w:rFonts w:ascii="Times New Roman" w:hAnsi="Times New Roman"/>
          <w:sz w:val="28"/>
          <w:szCs w:val="28"/>
          <w:shd w:val="clear" w:color="auto" w:fill="FFFFFF"/>
        </w:rPr>
        <w:t xml:space="preserve"> обладающих большим количеством модификаций тела (татуировок), ниже уровень социальной адаптации, ниже удовлетворенность собственным телом, завышенная самооценка и неадекватные копинг-стратегии, в отличии от обладателей малого количества модификаций, у которых напротив, высокий уровень социальной адаптации, адекватное отношение к образу собственного тела, незначительно завышенная самооценка и преобладают адаптивные копинг-стра</w:t>
      </w:r>
      <w:r w:rsidR="0015456B" w:rsidRPr="00900156">
        <w:rPr>
          <w:rFonts w:ascii="Times New Roman" w:hAnsi="Times New Roman"/>
          <w:sz w:val="28"/>
          <w:szCs w:val="28"/>
          <w:shd w:val="clear" w:color="auto" w:fill="FFFFFF"/>
        </w:rPr>
        <w:t xml:space="preserve">тегии. </w:t>
      </w:r>
    </w:p>
    <w:p w:rsidR="008B7D56" w:rsidRPr="00900156" w:rsidRDefault="00EC4EFE" w:rsidP="0015456B">
      <w:pPr>
        <w:pStyle w:val="A4"/>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8B7D56" w:rsidRPr="00900156" w:rsidRDefault="0015456B" w:rsidP="0015456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b/>
          <w:sz w:val="28"/>
          <w:szCs w:val="28"/>
        </w:rPr>
      </w:pPr>
      <w:r w:rsidRPr="00900156">
        <w:rPr>
          <w:rFonts w:ascii="Times New Roman" w:hAnsi="Times New Roman"/>
          <w:b/>
          <w:sz w:val="28"/>
          <w:szCs w:val="28"/>
        </w:rPr>
        <w:t xml:space="preserve">Задачи исследования: </w:t>
      </w:r>
    </w:p>
    <w:p w:rsidR="008B7D56" w:rsidRPr="00900156" w:rsidRDefault="00EC4EFE" w:rsidP="00F63B67">
      <w:pPr>
        <w:pStyle w:val="A4"/>
        <w:tabs>
          <w:tab w:val="left" w:pos="720"/>
        </w:tabs>
        <w:spacing w:line="360" w:lineRule="auto"/>
        <w:jc w:val="both"/>
        <w:rPr>
          <w:rFonts w:ascii="Times New Roman" w:hAnsi="Times New Roman"/>
          <w:sz w:val="28"/>
          <w:szCs w:val="28"/>
        </w:rPr>
      </w:pPr>
      <w:r>
        <w:rPr>
          <w:rFonts w:ascii="Times New Roman" w:hAnsi="Times New Roman"/>
          <w:sz w:val="28"/>
          <w:szCs w:val="28"/>
        </w:rPr>
        <w:t xml:space="preserve">       </w:t>
      </w:r>
    </w:p>
    <w:p w:rsidR="008B7D56" w:rsidRPr="00900156" w:rsidRDefault="00EC4EFE" w:rsidP="00F63B67">
      <w:pPr>
        <w:pStyle w:val="A4"/>
        <w:tabs>
          <w:tab w:val="left" w:pos="720"/>
        </w:tabs>
        <w:spacing w:line="360" w:lineRule="auto"/>
        <w:jc w:val="both"/>
        <w:rPr>
          <w:rFonts w:ascii="Times New Roman" w:hAnsi="Times New Roman"/>
          <w:sz w:val="28"/>
          <w:szCs w:val="28"/>
        </w:rPr>
      </w:pPr>
      <w:r>
        <w:rPr>
          <w:rFonts w:ascii="Times New Roman" w:hAnsi="Times New Roman"/>
          <w:sz w:val="28"/>
          <w:szCs w:val="28"/>
        </w:rPr>
        <w:t xml:space="preserve">         1</w:t>
      </w:r>
      <w:r w:rsidR="00F63B67" w:rsidRPr="00900156">
        <w:rPr>
          <w:rFonts w:ascii="Times New Roman" w:hAnsi="Times New Roman"/>
          <w:sz w:val="28"/>
          <w:szCs w:val="28"/>
        </w:rPr>
        <w:t xml:space="preserve">. </w:t>
      </w:r>
      <w:r w:rsidR="008B7D56" w:rsidRPr="00900156">
        <w:rPr>
          <w:rFonts w:ascii="Times New Roman" w:hAnsi="Times New Roman"/>
          <w:sz w:val="28"/>
          <w:szCs w:val="28"/>
        </w:rPr>
        <w:t>Изучение ранее проведенных научных исследований про телесные модификации.</w:t>
      </w:r>
    </w:p>
    <w:p w:rsidR="008B7D56" w:rsidRPr="00900156" w:rsidRDefault="00EC4EFE" w:rsidP="00F63B67">
      <w:pPr>
        <w:pStyle w:val="A4"/>
        <w:tabs>
          <w:tab w:val="left" w:pos="720"/>
        </w:tabs>
        <w:spacing w:line="360" w:lineRule="auto"/>
        <w:jc w:val="both"/>
        <w:rPr>
          <w:rFonts w:ascii="Times New Roman" w:hAnsi="Times New Roman"/>
          <w:sz w:val="28"/>
          <w:szCs w:val="28"/>
        </w:rPr>
      </w:pPr>
      <w:r>
        <w:rPr>
          <w:rFonts w:ascii="Times New Roman" w:hAnsi="Times New Roman"/>
          <w:sz w:val="28"/>
          <w:szCs w:val="28"/>
        </w:rPr>
        <w:t xml:space="preserve">         2</w:t>
      </w:r>
      <w:r w:rsidR="00F63B67" w:rsidRPr="00900156">
        <w:rPr>
          <w:rFonts w:ascii="Times New Roman" w:hAnsi="Times New Roman"/>
          <w:sz w:val="28"/>
          <w:szCs w:val="28"/>
        </w:rPr>
        <w:t xml:space="preserve">. </w:t>
      </w:r>
      <w:r w:rsidR="008B7D56" w:rsidRPr="00900156">
        <w:rPr>
          <w:rFonts w:ascii="Times New Roman" w:hAnsi="Times New Roman"/>
          <w:sz w:val="28"/>
          <w:szCs w:val="28"/>
        </w:rPr>
        <w:t>Выявить специфику особенностей социальной адаптации у людей склонных к модификациям тела</w:t>
      </w:r>
    </w:p>
    <w:p w:rsidR="008B7D56" w:rsidRPr="00900156" w:rsidRDefault="00EC4EFE" w:rsidP="00F63B67">
      <w:pPr>
        <w:pStyle w:val="A4"/>
        <w:tabs>
          <w:tab w:val="left" w:pos="720"/>
        </w:tabs>
        <w:spacing w:line="360" w:lineRule="auto"/>
        <w:jc w:val="both"/>
        <w:rPr>
          <w:rFonts w:ascii="Times New Roman" w:hAnsi="Times New Roman"/>
          <w:sz w:val="28"/>
          <w:szCs w:val="28"/>
        </w:rPr>
      </w:pPr>
      <w:r>
        <w:rPr>
          <w:rFonts w:ascii="Times New Roman" w:hAnsi="Times New Roman"/>
          <w:sz w:val="28"/>
          <w:szCs w:val="28"/>
        </w:rPr>
        <w:t xml:space="preserve">         3</w:t>
      </w:r>
      <w:r w:rsidR="00F63B67" w:rsidRPr="00900156">
        <w:rPr>
          <w:rFonts w:ascii="Times New Roman" w:hAnsi="Times New Roman"/>
          <w:sz w:val="28"/>
          <w:szCs w:val="28"/>
        </w:rPr>
        <w:t xml:space="preserve">. </w:t>
      </w:r>
      <w:r w:rsidR="008B7D56" w:rsidRPr="00900156">
        <w:rPr>
          <w:rFonts w:ascii="Times New Roman" w:hAnsi="Times New Roman"/>
          <w:sz w:val="28"/>
          <w:szCs w:val="28"/>
        </w:rPr>
        <w:t>Выявить специфику особенностей самоотношения у людей склонных к модификациям тела</w:t>
      </w:r>
    </w:p>
    <w:p w:rsidR="008B7D56" w:rsidRPr="00900156" w:rsidRDefault="00EC4EFE" w:rsidP="00F63B67">
      <w:pPr>
        <w:pStyle w:val="A4"/>
        <w:tabs>
          <w:tab w:val="left" w:pos="720"/>
        </w:tabs>
        <w:spacing w:line="360" w:lineRule="auto"/>
        <w:jc w:val="both"/>
        <w:rPr>
          <w:rFonts w:ascii="Times New Roman" w:hAnsi="Times New Roman"/>
          <w:sz w:val="28"/>
          <w:szCs w:val="28"/>
          <w:shd w:val="clear" w:color="auto" w:fill="FFFF00"/>
        </w:rPr>
      </w:pPr>
      <w:r>
        <w:rPr>
          <w:rFonts w:ascii="Times New Roman" w:hAnsi="Times New Roman"/>
          <w:sz w:val="28"/>
          <w:szCs w:val="28"/>
          <w:shd w:val="clear" w:color="auto" w:fill="FFFFFF"/>
        </w:rPr>
        <w:t xml:space="preserve">         4</w:t>
      </w:r>
      <w:r w:rsidR="00F63B67" w:rsidRPr="00900156">
        <w:rPr>
          <w:rFonts w:ascii="Times New Roman" w:hAnsi="Times New Roman"/>
          <w:sz w:val="28"/>
          <w:szCs w:val="28"/>
          <w:shd w:val="clear" w:color="auto" w:fill="FFFFFF"/>
        </w:rPr>
        <w:t xml:space="preserve">. </w:t>
      </w:r>
      <w:r w:rsidR="008B7D56" w:rsidRPr="00900156">
        <w:rPr>
          <w:rFonts w:ascii="Times New Roman" w:hAnsi="Times New Roman"/>
          <w:sz w:val="28"/>
          <w:szCs w:val="28"/>
          <w:shd w:val="clear" w:color="auto" w:fill="FFFFFF"/>
        </w:rPr>
        <w:t>Исследование взаимосвязи личностных особенностей и самоотношения от различного объёма модификаций тела.</w:t>
      </w:r>
    </w:p>
    <w:p w:rsidR="001165F0" w:rsidRPr="00900156" w:rsidRDefault="0015456B"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b/>
          <w:sz w:val="28"/>
          <w:szCs w:val="28"/>
          <w:shd w:val="clear" w:color="auto" w:fill="FFFFFF"/>
        </w:rPr>
        <w:t xml:space="preserve">Выборка: </w:t>
      </w:r>
      <w:r w:rsidR="008B7D56" w:rsidRPr="00900156">
        <w:rPr>
          <w:rFonts w:ascii="Times New Roman" w:hAnsi="Times New Roman"/>
          <w:sz w:val="28"/>
          <w:szCs w:val="28"/>
        </w:rPr>
        <w:t xml:space="preserve">В исследовании </w:t>
      </w:r>
      <w:r w:rsidR="008B7D56" w:rsidRPr="00900156">
        <w:rPr>
          <w:rFonts w:ascii="Times New Roman" w:hAnsi="Times New Roman"/>
          <w:sz w:val="28"/>
          <w:szCs w:val="28"/>
          <w:shd w:val="clear" w:color="auto" w:fill="FFFFFF"/>
        </w:rPr>
        <w:t>приняли</w:t>
      </w:r>
      <w:r w:rsidR="008B7D56" w:rsidRPr="00900156">
        <w:rPr>
          <w:rFonts w:ascii="Times New Roman" w:hAnsi="Times New Roman"/>
          <w:sz w:val="28"/>
          <w:szCs w:val="28"/>
        </w:rPr>
        <w:t xml:space="preserve"> участие 180 человек, разделенные на 3 равные группы мужчины и женщины в возр</w:t>
      </w:r>
      <w:r w:rsidR="00C569B2" w:rsidRPr="00900156">
        <w:rPr>
          <w:rFonts w:ascii="Times New Roman" w:hAnsi="Times New Roman"/>
          <w:sz w:val="28"/>
          <w:szCs w:val="28"/>
        </w:rPr>
        <w:t xml:space="preserve">асте от 18 до 30 лет. </w:t>
      </w:r>
    </w:p>
    <w:p w:rsidR="001165F0" w:rsidRPr="00900156" w:rsidRDefault="001165F0"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1 группа состоит из 60 человек - являющиеся носителями большого объема заметных и ярких модификаций (у большинства из них есть татуировки на лице, в частности на глазах) плотно покрыты шея, грудь, кисти рук и прочие части тела (все заметные татуировки объемные, красочные либо просто черные, привлекающие внимание). Не делая в данной работе упор на гендерные различия, хочется уточнить, что данная группа на 75% состоит из мужчин и на 25% из женщин, потому что в ходе поиска людей, подходящих по данным критериям, женщин, которые решаются на подобные объемные модификации оказалось значительно меньше, чем мужчин. </w:t>
      </w:r>
    </w:p>
    <w:p w:rsidR="001165F0" w:rsidRPr="00900156" w:rsidRDefault="001165F0" w:rsidP="001165F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2 группа состоит из 60 человек - являющимися носителями незаметных, не выделяющихся модификаций, расположенных в местах, которые не видны под одеждой (соответственно носитель не стремится демонстрировать их без собственного желания), сами татуировки в основном небольшого размера, представляют в большинстве своем </w:t>
      </w:r>
      <w:r w:rsidRPr="00900156">
        <w:rPr>
          <w:rFonts w:ascii="Times New Roman" w:hAnsi="Times New Roman"/>
          <w:sz w:val="28"/>
          <w:szCs w:val="28"/>
        </w:rPr>
        <w:lastRenderedPageBreak/>
        <w:t xml:space="preserve">надписи либо небольшое простое изображение (цветок или животное). В отличии от предыдущей группы, здесь соотношения пола разделяется: мужчин 32%, женщин 68%, женщины из данной группы имеют 1-2 модификации преимущественно на бедре, ступне, пространством за ушами и пояснице, все мужчины из данной группы утверждали, что данные уже имеющиеся модификации только начало, и со временем их станет значительно больше.   </w:t>
      </w:r>
    </w:p>
    <w:p w:rsidR="008B7D56" w:rsidRPr="00900156" w:rsidRDefault="001165F0" w:rsidP="001165F0">
      <w:pPr>
        <w:pStyle w:val="A4"/>
        <w:spacing w:line="360" w:lineRule="auto"/>
        <w:ind w:firstLine="709"/>
        <w:jc w:val="both"/>
        <w:rPr>
          <w:rFonts w:ascii="Times New Roman" w:hAnsi="Times New Roman"/>
          <w:b/>
          <w:sz w:val="28"/>
          <w:szCs w:val="28"/>
          <w:shd w:val="clear" w:color="auto" w:fill="FFFFFF"/>
        </w:rPr>
      </w:pPr>
      <w:r w:rsidRPr="00900156">
        <w:rPr>
          <w:rFonts w:ascii="Times New Roman" w:hAnsi="Times New Roman"/>
          <w:sz w:val="28"/>
          <w:szCs w:val="28"/>
        </w:rPr>
        <w:t xml:space="preserve">Также участвовали 60 человек, которые составили контрольную группу №3, не имеющих и не имевших подобных изменений кожного покрова, она 50% на 50% состоит из мужчин и женщин. </w:t>
      </w:r>
      <w:r w:rsidR="008B7D56" w:rsidRPr="00900156">
        <w:rPr>
          <w:rFonts w:ascii="Times New Roman" w:hAnsi="Times New Roman"/>
          <w:sz w:val="28"/>
          <w:szCs w:val="28"/>
        </w:rPr>
        <w:t xml:space="preserve"> </w:t>
      </w:r>
    </w:p>
    <w:p w:rsidR="009B4B54"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w:t>
      </w:r>
    </w:p>
    <w:p w:rsidR="008B7D56" w:rsidRPr="00900156" w:rsidRDefault="008B7D56" w:rsidP="0015456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b/>
          <w:sz w:val="28"/>
          <w:szCs w:val="28"/>
        </w:rPr>
      </w:pPr>
      <w:r w:rsidRPr="00900156">
        <w:rPr>
          <w:rFonts w:ascii="Times New Roman" w:hAnsi="Times New Roman"/>
          <w:b/>
          <w:sz w:val="28"/>
          <w:szCs w:val="28"/>
        </w:rPr>
        <w:t>Методик</w:t>
      </w:r>
      <w:r w:rsidR="0015456B" w:rsidRPr="00900156">
        <w:rPr>
          <w:rFonts w:ascii="Times New Roman" w:hAnsi="Times New Roman"/>
          <w:b/>
          <w:sz w:val="28"/>
          <w:szCs w:val="28"/>
        </w:rPr>
        <w:t>и исследования:</w:t>
      </w:r>
    </w:p>
    <w:p w:rsidR="00A57B45"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1) </w:t>
      </w:r>
      <w:r w:rsidR="00A57B45" w:rsidRPr="00900156">
        <w:rPr>
          <w:rFonts w:ascii="Times New Roman" w:hAnsi="Times New Roman"/>
          <w:sz w:val="28"/>
          <w:szCs w:val="28"/>
        </w:rPr>
        <w:t>Диагностика типологий психологической защиты (Р.Плутчик в адаптации Л.И.Вассермана, О.Ф.Ерышева, Е.Б.Клубовойи др.) (см Приложение 18)</w:t>
      </w:r>
    </w:p>
    <w:p w:rsidR="008B7D56"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2) </w:t>
      </w:r>
      <w:r w:rsidR="008B7D56" w:rsidRPr="00900156">
        <w:rPr>
          <w:rFonts w:ascii="Times New Roman" w:hAnsi="Times New Roman"/>
          <w:sz w:val="28"/>
          <w:szCs w:val="28"/>
        </w:rPr>
        <w:t xml:space="preserve">Методика исследования самоотношения С.Р. Пантелеев (МИС) (см Приложение 16) </w:t>
      </w:r>
    </w:p>
    <w:p w:rsidR="008B7D56"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3) </w:t>
      </w:r>
      <w:r w:rsidR="008B7D56" w:rsidRPr="00900156">
        <w:rPr>
          <w:rFonts w:ascii="Times New Roman" w:hAnsi="Times New Roman"/>
          <w:sz w:val="28"/>
          <w:szCs w:val="28"/>
        </w:rPr>
        <w:t>Методика диагностики копинг-механизмов Хейма Э. (E. Heim) (см Приложение 19)</w:t>
      </w:r>
    </w:p>
    <w:p w:rsidR="00A57B45"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4) </w:t>
      </w:r>
      <w:r w:rsidR="00A57B45" w:rsidRPr="00900156">
        <w:rPr>
          <w:rFonts w:ascii="Times New Roman" w:hAnsi="Times New Roman"/>
          <w:sz w:val="28"/>
          <w:szCs w:val="28"/>
        </w:rPr>
        <w:t>Методика диагностики социально-психологической адаптации К. Роджерса и Р. Даймонда (см Приложение20)</w:t>
      </w:r>
    </w:p>
    <w:p w:rsidR="008B7D56" w:rsidRPr="00900156" w:rsidRDefault="00F63B67" w:rsidP="00F63B67">
      <w:pPr>
        <w:pStyle w:val="A4"/>
        <w:spacing w:line="360" w:lineRule="auto"/>
        <w:jc w:val="both"/>
        <w:rPr>
          <w:rFonts w:ascii="Times New Roman" w:hAnsi="Times New Roman"/>
          <w:sz w:val="28"/>
          <w:szCs w:val="28"/>
        </w:rPr>
      </w:pPr>
      <w:r w:rsidRPr="00900156">
        <w:rPr>
          <w:rFonts w:ascii="Times New Roman" w:hAnsi="Times New Roman"/>
          <w:sz w:val="28"/>
          <w:szCs w:val="28"/>
        </w:rPr>
        <w:t xml:space="preserve">         5) </w:t>
      </w:r>
      <w:r w:rsidR="008B7D56" w:rsidRPr="00900156">
        <w:rPr>
          <w:rFonts w:ascii="Times New Roman" w:hAnsi="Times New Roman"/>
          <w:sz w:val="28"/>
          <w:szCs w:val="28"/>
        </w:rPr>
        <w:t>Опросник образа собственного тела О.А. Скугаревского и</w:t>
      </w:r>
      <w:r w:rsidRPr="00900156">
        <w:rPr>
          <w:rFonts w:ascii="Times New Roman" w:hAnsi="Times New Roman"/>
          <w:sz w:val="28"/>
          <w:szCs w:val="28"/>
        </w:rPr>
        <w:t xml:space="preserve"> С.В. Сивухи (см Приложение 17)</w:t>
      </w:r>
    </w:p>
    <w:p w:rsidR="008B7D56" w:rsidRPr="00900156" w:rsidRDefault="008B7D56" w:rsidP="00F63B6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Для статистического анализа полученных результатов использовался стандартный статистический пакет </w:t>
      </w:r>
      <w:r w:rsidRPr="00900156">
        <w:rPr>
          <w:rFonts w:ascii="Times New Roman" w:hAnsi="Times New Roman"/>
          <w:sz w:val="28"/>
          <w:szCs w:val="28"/>
          <w:lang w:val="en-US"/>
        </w:rPr>
        <w:t>SPSS</w:t>
      </w:r>
      <w:r w:rsidRPr="00900156">
        <w:rPr>
          <w:rFonts w:ascii="Times New Roman" w:hAnsi="Times New Roman"/>
          <w:sz w:val="28"/>
          <w:szCs w:val="28"/>
        </w:rPr>
        <w:t xml:space="preserve">. В работе использованы следующие методы математической статистики: критерий </w:t>
      </w:r>
      <w:r w:rsidRPr="00900156">
        <w:rPr>
          <w:rFonts w:ascii="Times New Roman" w:hAnsi="Times New Roman"/>
          <w:sz w:val="28"/>
          <w:szCs w:val="28"/>
          <w:lang w:val="en-US"/>
        </w:rPr>
        <w:t>U</w:t>
      </w:r>
      <w:r w:rsidRPr="00900156">
        <w:rPr>
          <w:rFonts w:ascii="Times New Roman" w:hAnsi="Times New Roman"/>
          <w:sz w:val="28"/>
          <w:szCs w:val="28"/>
        </w:rPr>
        <w:t xml:space="preserve"> Манна-Уитни для независимых выборок, критерий K Краскела-Уоллиса для независимых выборок, корреляция Спирмена для</w:t>
      </w:r>
      <w:r w:rsidR="00F63B67" w:rsidRPr="00900156">
        <w:rPr>
          <w:rFonts w:ascii="Times New Roman" w:hAnsi="Times New Roman"/>
          <w:sz w:val="28"/>
          <w:szCs w:val="28"/>
        </w:rPr>
        <w:t xml:space="preserve"> всех и каждой из 3-х выборок.</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 xml:space="preserve"> Исследование было проведено в несколько этапов:</w:t>
      </w:r>
    </w:p>
    <w:p w:rsidR="008B7D56"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r w:rsidRPr="00900156">
        <w:rPr>
          <w:rFonts w:ascii="Times New Roman" w:hAnsi="Times New Roman"/>
          <w:sz w:val="28"/>
          <w:szCs w:val="28"/>
        </w:rPr>
        <w:t xml:space="preserve">         1. </w:t>
      </w:r>
      <w:r w:rsidR="008B7D56" w:rsidRPr="00900156">
        <w:rPr>
          <w:rFonts w:ascii="Times New Roman" w:hAnsi="Times New Roman"/>
          <w:sz w:val="28"/>
          <w:szCs w:val="28"/>
        </w:rPr>
        <w:t>Анализ литературы</w:t>
      </w:r>
    </w:p>
    <w:p w:rsidR="008B7D56"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r w:rsidRPr="00900156">
        <w:rPr>
          <w:rFonts w:ascii="Times New Roman" w:hAnsi="Times New Roman"/>
          <w:sz w:val="28"/>
          <w:szCs w:val="28"/>
        </w:rPr>
        <w:t xml:space="preserve">         2. </w:t>
      </w:r>
      <w:r w:rsidR="008B7D56" w:rsidRPr="00900156">
        <w:rPr>
          <w:rFonts w:ascii="Times New Roman" w:hAnsi="Times New Roman"/>
          <w:sz w:val="28"/>
          <w:szCs w:val="28"/>
        </w:rPr>
        <w:t>Построение гипотезы</w:t>
      </w:r>
    </w:p>
    <w:p w:rsidR="008B7D56"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r w:rsidRPr="00900156">
        <w:rPr>
          <w:rFonts w:ascii="Times New Roman" w:hAnsi="Times New Roman"/>
          <w:sz w:val="28"/>
          <w:szCs w:val="28"/>
        </w:rPr>
        <w:t xml:space="preserve">         3. </w:t>
      </w:r>
      <w:r w:rsidR="008B7D56" w:rsidRPr="00900156">
        <w:rPr>
          <w:rFonts w:ascii="Times New Roman" w:hAnsi="Times New Roman"/>
          <w:sz w:val="28"/>
          <w:szCs w:val="28"/>
        </w:rPr>
        <w:t>Выбор методик для исследования</w:t>
      </w:r>
    </w:p>
    <w:p w:rsidR="008B7D56"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r w:rsidRPr="00900156">
        <w:rPr>
          <w:rFonts w:ascii="Times New Roman" w:hAnsi="Times New Roman"/>
          <w:sz w:val="28"/>
          <w:szCs w:val="28"/>
        </w:rPr>
        <w:t xml:space="preserve">         4. </w:t>
      </w:r>
      <w:r w:rsidR="008B7D56" w:rsidRPr="00900156">
        <w:rPr>
          <w:rFonts w:ascii="Times New Roman" w:hAnsi="Times New Roman"/>
          <w:sz w:val="28"/>
          <w:szCs w:val="28"/>
        </w:rPr>
        <w:t xml:space="preserve">Проведение опросов  </w:t>
      </w:r>
    </w:p>
    <w:p w:rsidR="008B7D56"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r w:rsidRPr="00900156">
        <w:rPr>
          <w:rFonts w:ascii="Times New Roman" w:hAnsi="Times New Roman"/>
          <w:sz w:val="28"/>
          <w:szCs w:val="28"/>
        </w:rPr>
        <w:t xml:space="preserve">         5. </w:t>
      </w:r>
      <w:r w:rsidR="008B7D56" w:rsidRPr="00900156">
        <w:rPr>
          <w:rFonts w:ascii="Times New Roman" w:hAnsi="Times New Roman"/>
          <w:sz w:val="28"/>
          <w:szCs w:val="28"/>
        </w:rPr>
        <w:t>Анализ и обработка полученных результатов</w:t>
      </w:r>
    </w:p>
    <w:p w:rsidR="00F63B67" w:rsidRPr="00900156" w:rsidRDefault="00F63B67" w:rsidP="00F63B6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outlineLvl w:val="1"/>
        <w:rPr>
          <w:rFonts w:ascii="Times New Roman" w:hAnsi="Times New Roman"/>
          <w:b/>
          <w:sz w:val="28"/>
          <w:szCs w:val="28"/>
        </w:rPr>
      </w:pPr>
      <w:r w:rsidRPr="00900156">
        <w:rPr>
          <w:rFonts w:ascii="Times New Roman" w:hAnsi="Times New Roman"/>
          <w:b/>
          <w:sz w:val="28"/>
          <w:szCs w:val="28"/>
        </w:rPr>
        <w:t xml:space="preserve">     </w:t>
      </w:r>
      <w:bookmarkStart w:id="10" w:name="_Toc465267519"/>
      <w:r w:rsidR="00F63B67" w:rsidRPr="00900156">
        <w:rPr>
          <w:rFonts w:ascii="Times New Roman" w:hAnsi="Times New Roman"/>
          <w:b/>
          <w:sz w:val="28"/>
          <w:szCs w:val="28"/>
        </w:rPr>
        <w:t>2.2</w:t>
      </w:r>
      <w:r w:rsidRPr="00900156">
        <w:rPr>
          <w:rFonts w:ascii="Times New Roman" w:hAnsi="Times New Roman"/>
          <w:b/>
          <w:sz w:val="28"/>
          <w:szCs w:val="28"/>
        </w:rPr>
        <w:t xml:space="preserve"> </w:t>
      </w:r>
      <w:r w:rsidR="00BB41D7" w:rsidRPr="00900156">
        <w:rPr>
          <w:rFonts w:ascii="Times New Roman" w:hAnsi="Times New Roman"/>
          <w:b/>
          <w:sz w:val="28"/>
          <w:szCs w:val="28"/>
        </w:rPr>
        <w:t>Методики</w:t>
      </w:r>
      <w:r w:rsidRPr="00900156">
        <w:rPr>
          <w:rFonts w:ascii="Times New Roman" w:hAnsi="Times New Roman"/>
          <w:b/>
          <w:sz w:val="28"/>
          <w:szCs w:val="28"/>
        </w:rPr>
        <w:t xml:space="preserve"> эмпирического исследования</w:t>
      </w:r>
      <w:bookmarkEnd w:id="10"/>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Для диагностики особенностей социальной адаптации и самоотношения у людей с модификациями тела </w:t>
      </w:r>
      <w:r w:rsidR="00A85FBA" w:rsidRPr="00900156">
        <w:rPr>
          <w:rFonts w:ascii="Times New Roman" w:hAnsi="Times New Roman"/>
          <w:sz w:val="28"/>
          <w:szCs w:val="28"/>
        </w:rPr>
        <w:t xml:space="preserve">использовались такие </w:t>
      </w:r>
      <w:r w:rsidRPr="00900156">
        <w:rPr>
          <w:rFonts w:ascii="Times New Roman" w:hAnsi="Times New Roman"/>
          <w:sz w:val="28"/>
          <w:szCs w:val="28"/>
        </w:rPr>
        <w:t>психодиагностические методики</w:t>
      </w:r>
      <w:r w:rsidR="00A85FBA" w:rsidRPr="00900156">
        <w:rPr>
          <w:rFonts w:ascii="Times New Roman" w:hAnsi="Times New Roman"/>
          <w:sz w:val="28"/>
          <w:szCs w:val="28"/>
        </w:rPr>
        <w:t xml:space="preserve"> как</w:t>
      </w:r>
      <w:r w:rsidRPr="00900156">
        <w:rPr>
          <w:rFonts w:ascii="Times New Roman" w:hAnsi="Times New Roman"/>
          <w:sz w:val="28"/>
          <w:szCs w:val="28"/>
        </w:rPr>
        <w:t>:</w:t>
      </w:r>
    </w:p>
    <w:p w:rsidR="008B7D56" w:rsidRPr="00900156" w:rsidRDefault="00F63B67" w:rsidP="00F63B67">
      <w:pPr>
        <w:pStyle w:val="11"/>
        <w:tabs>
          <w:tab w:val="left" w:pos="708"/>
          <w:tab w:val="left" w:pos="103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1. </w:t>
      </w:r>
      <w:r w:rsidR="008B7D56" w:rsidRPr="00900156">
        <w:rPr>
          <w:rFonts w:ascii="Times New Roman" w:hAnsi="Times New Roman"/>
          <w:sz w:val="28"/>
          <w:szCs w:val="28"/>
        </w:rPr>
        <w:t>Методика диагностики социально-психологической адаптации К. Роджерса и Р. Даймонда</w:t>
      </w:r>
    </w:p>
    <w:p w:rsidR="008B7D56" w:rsidRPr="00900156" w:rsidRDefault="00F63B67" w:rsidP="00F63B67">
      <w:pPr>
        <w:pStyle w:val="11"/>
        <w:tabs>
          <w:tab w:val="left" w:pos="708"/>
          <w:tab w:val="left" w:pos="103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2. </w:t>
      </w:r>
      <w:r w:rsidR="008B7D56" w:rsidRPr="00900156">
        <w:rPr>
          <w:rFonts w:ascii="Times New Roman" w:hAnsi="Times New Roman"/>
          <w:sz w:val="28"/>
          <w:szCs w:val="28"/>
        </w:rPr>
        <w:t>Диагностика типологий психологической защиты (Р.Плутчик в адаптации Л.И.Вассермана, О.Ф.Ерышева, Е.Б.Клубовойи др.)</w:t>
      </w:r>
    </w:p>
    <w:p w:rsidR="008B7D56" w:rsidRPr="00900156" w:rsidRDefault="00F63B67" w:rsidP="00F63B67">
      <w:pPr>
        <w:pStyle w:val="11"/>
        <w:tabs>
          <w:tab w:val="left" w:pos="708"/>
          <w:tab w:val="left" w:pos="103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3. </w:t>
      </w:r>
      <w:r w:rsidR="008B7D56" w:rsidRPr="00900156">
        <w:rPr>
          <w:rFonts w:ascii="Times New Roman" w:hAnsi="Times New Roman"/>
          <w:sz w:val="28"/>
          <w:szCs w:val="28"/>
        </w:rPr>
        <w:t xml:space="preserve"> Мето</w:t>
      </w:r>
      <w:r w:rsidR="008F755D" w:rsidRPr="00900156">
        <w:rPr>
          <w:rFonts w:ascii="Times New Roman" w:hAnsi="Times New Roman"/>
          <w:sz w:val="28"/>
          <w:szCs w:val="28"/>
        </w:rPr>
        <w:t>дика исследования самоотношения</w:t>
      </w:r>
      <w:r w:rsidR="008B7D56" w:rsidRPr="00900156">
        <w:rPr>
          <w:rFonts w:ascii="Times New Roman" w:hAnsi="Times New Roman"/>
          <w:sz w:val="28"/>
          <w:szCs w:val="28"/>
        </w:rPr>
        <w:t xml:space="preserve"> С.Р. Пантелеев (МИС)</w:t>
      </w:r>
    </w:p>
    <w:p w:rsidR="008B7D56" w:rsidRPr="00900156" w:rsidRDefault="00F63B67" w:rsidP="00F63B67">
      <w:pPr>
        <w:pStyle w:val="11"/>
        <w:tabs>
          <w:tab w:val="left" w:pos="708"/>
          <w:tab w:val="left" w:pos="103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4. </w:t>
      </w:r>
      <w:r w:rsidR="008B7D56" w:rsidRPr="00900156">
        <w:rPr>
          <w:rFonts w:ascii="Times New Roman" w:hAnsi="Times New Roman"/>
          <w:sz w:val="28"/>
          <w:szCs w:val="28"/>
        </w:rPr>
        <w:t>Опросник образа собственного тела О.А. Скугаревского и С.В. Сивухи</w:t>
      </w:r>
    </w:p>
    <w:p w:rsidR="008B7D56" w:rsidRPr="00900156" w:rsidRDefault="00F63B67" w:rsidP="00F63B67">
      <w:pPr>
        <w:pStyle w:val="11"/>
        <w:tabs>
          <w:tab w:val="left" w:pos="708"/>
          <w:tab w:val="left" w:pos="103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5. </w:t>
      </w:r>
      <w:r w:rsidR="008B7D56" w:rsidRPr="00900156">
        <w:rPr>
          <w:rFonts w:ascii="Times New Roman" w:hAnsi="Times New Roman"/>
          <w:sz w:val="28"/>
          <w:szCs w:val="28"/>
        </w:rPr>
        <w:t>Методика диагностики копинг-механизмов Хейма Э. (E. Heim)</w:t>
      </w:r>
    </w:p>
    <w:p w:rsidR="008B7D56" w:rsidRPr="00900156" w:rsidRDefault="008B7D56" w:rsidP="000B7442">
      <w:pPr>
        <w:pStyle w:val="A4"/>
        <w:tabs>
          <w:tab w:val="left" w:pos="28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Опишем использованные в исследовании методики более подробно.</w:t>
      </w:r>
    </w:p>
    <w:p w:rsidR="008B7D56" w:rsidRPr="00900156" w:rsidRDefault="008B7D56" w:rsidP="000B7442">
      <w:pPr>
        <w:pStyle w:val="A4"/>
        <w:tabs>
          <w:tab w:val="left" w:pos="282"/>
        </w:tabs>
        <w:spacing w:line="360" w:lineRule="auto"/>
        <w:ind w:firstLine="709"/>
        <w:jc w:val="both"/>
        <w:rPr>
          <w:rFonts w:ascii="Times New Roman" w:hAnsi="Times New Roman"/>
          <w:color w:val="0A0A0A"/>
          <w:sz w:val="28"/>
          <w:szCs w:val="28"/>
        </w:rPr>
      </w:pPr>
      <w:r w:rsidRPr="00900156">
        <w:rPr>
          <w:rFonts w:ascii="Times New Roman" w:hAnsi="Times New Roman"/>
          <w:sz w:val="28"/>
          <w:szCs w:val="28"/>
        </w:rPr>
        <w:t xml:space="preserve">    Первая методика -  </w:t>
      </w:r>
      <w:r w:rsidRPr="00900156">
        <w:rPr>
          <w:rFonts w:ascii="Times New Roman" w:hAnsi="Times New Roman"/>
          <w:sz w:val="28"/>
          <w:szCs w:val="28"/>
          <w:u w:val="single"/>
        </w:rPr>
        <w:t>диагностика социально-психологической адаптации К. Роджерса и Р. Даймонда</w:t>
      </w:r>
      <w:r w:rsidRPr="00900156">
        <w:rPr>
          <w:rFonts w:ascii="Times New Roman" w:hAnsi="Times New Roman"/>
          <w:sz w:val="28"/>
          <w:szCs w:val="28"/>
        </w:rPr>
        <w:t xml:space="preserve"> </w:t>
      </w:r>
      <w:r w:rsidRPr="00900156">
        <w:rPr>
          <w:rFonts w:ascii="Times New Roman" w:hAnsi="Times New Roman"/>
          <w:color w:val="0A0A0A"/>
          <w:sz w:val="28"/>
          <w:szCs w:val="28"/>
        </w:rPr>
        <w:t>бы</w:t>
      </w:r>
      <w:r w:rsidR="00F5373E" w:rsidRPr="00900156">
        <w:rPr>
          <w:rFonts w:ascii="Times New Roman" w:hAnsi="Times New Roman"/>
          <w:color w:val="0A0A0A"/>
          <w:sz w:val="28"/>
          <w:szCs w:val="28"/>
        </w:rPr>
        <w:t>л разработан в США в 1954 году.</w:t>
      </w:r>
    </w:p>
    <w:p w:rsidR="00E14B3C" w:rsidRPr="00900156" w:rsidRDefault="00E14B3C" w:rsidP="000B7442">
      <w:pPr>
        <w:pStyle w:val="B"/>
        <w:spacing w:line="360" w:lineRule="auto"/>
        <w:ind w:firstLine="709"/>
        <w:jc w:val="both"/>
        <w:rPr>
          <w:color w:val="0A0A0A"/>
          <w:sz w:val="28"/>
          <w:szCs w:val="28"/>
        </w:rPr>
      </w:pPr>
      <w:r w:rsidRPr="00900156">
        <w:rPr>
          <w:sz w:val="28"/>
          <w:szCs w:val="28"/>
          <w:shd w:val="clear" w:color="auto" w:fill="FFFFFF"/>
        </w:rPr>
        <w:t xml:space="preserve">Стимульный материал показан 101 утверждением, которые сформулированы в третьем лице единственного числа, в отсутствии применения тех или иных местоимений. Судя по всему, такая форма </w:t>
      </w:r>
      <w:r w:rsidR="0079217D" w:rsidRPr="00900156">
        <w:rPr>
          <w:sz w:val="28"/>
          <w:szCs w:val="28"/>
          <w:shd w:val="clear" w:color="auto" w:fill="FFFFFF"/>
        </w:rPr>
        <w:t>применялась</w:t>
      </w:r>
      <w:r w:rsidRPr="00900156">
        <w:rPr>
          <w:sz w:val="28"/>
          <w:szCs w:val="28"/>
          <w:shd w:val="clear" w:color="auto" w:fill="FFFFFF"/>
        </w:rPr>
        <w:t xml:space="preserve"> создателями для того, чтобы исключить воздействия «прямого отождествления». То есть ситуации, когда испытуемые преднамеренно, напрямую соотносят апробации с собственными чертами. </w:t>
      </w:r>
      <w:r w:rsidRPr="00900156">
        <w:rPr>
          <w:sz w:val="28"/>
          <w:szCs w:val="28"/>
          <w:shd w:val="clear" w:color="auto" w:fill="FFFFFF"/>
        </w:rPr>
        <w:lastRenderedPageBreak/>
        <w:t>Данный методический прием является одной из форм «нейтрализации» установки тестируемых на социально-желательные ответы.</w:t>
      </w:r>
    </w:p>
    <w:p w:rsidR="00E14B3C" w:rsidRPr="00900156" w:rsidRDefault="00E14B3C" w:rsidP="000B7442">
      <w:pPr>
        <w:pStyle w:val="B"/>
        <w:spacing w:line="360" w:lineRule="auto"/>
        <w:ind w:firstLine="709"/>
        <w:jc w:val="both"/>
        <w:rPr>
          <w:sz w:val="28"/>
          <w:szCs w:val="28"/>
          <w:shd w:val="clear" w:color="auto" w:fill="FFFFFF"/>
        </w:rPr>
      </w:pPr>
      <w:r w:rsidRPr="00900156">
        <w:rPr>
          <w:sz w:val="28"/>
          <w:szCs w:val="28"/>
          <w:shd w:val="clear" w:color="auto" w:fill="FFFFFF"/>
        </w:rPr>
        <w:t xml:space="preserve">В методике учтена довольно дифференцированная, 7-бальная шкала ответов. Остается открытым вопрос, до какой степени целесообразно использование подобной шкалы, так как в обыденном сознании испытуемому довольно тяжело выбрать между таковым вариантами </w:t>
      </w:r>
      <w:r w:rsidR="008D19FF">
        <w:rPr>
          <w:sz w:val="28"/>
          <w:szCs w:val="28"/>
          <w:shd w:val="clear" w:color="auto" w:fill="FFFFFF"/>
        </w:rPr>
        <w:t>ответов, как «2»</w:t>
      </w:r>
      <w:r w:rsidRPr="00900156">
        <w:rPr>
          <w:sz w:val="28"/>
          <w:szCs w:val="28"/>
          <w:shd w:val="clear" w:color="auto" w:fill="FFFFFF"/>
        </w:rPr>
        <w:t xml:space="preserve"> — сомневаюсь, что это можно отнести ко мне; и «3» — не решаюсь отнести это к себе.</w:t>
      </w:r>
    </w:p>
    <w:p w:rsidR="008B7D56" w:rsidRPr="00900156" w:rsidRDefault="008B7D56" w:rsidP="000B7442">
      <w:pPr>
        <w:pStyle w:val="B"/>
        <w:spacing w:line="360" w:lineRule="auto"/>
        <w:ind w:firstLine="709"/>
        <w:jc w:val="both"/>
        <w:rPr>
          <w:color w:val="0A0A0A"/>
          <w:sz w:val="28"/>
          <w:szCs w:val="28"/>
        </w:rPr>
      </w:pPr>
      <w:r w:rsidRPr="00900156">
        <w:rPr>
          <w:color w:val="0A0A0A"/>
          <w:sz w:val="28"/>
          <w:szCs w:val="28"/>
        </w:rPr>
        <w:t xml:space="preserve">Авторами выделяются </w:t>
      </w:r>
      <w:r w:rsidR="00A57B45" w:rsidRPr="00900156">
        <w:rPr>
          <w:color w:val="0A0A0A"/>
          <w:sz w:val="28"/>
          <w:szCs w:val="28"/>
        </w:rPr>
        <w:t>такие интегральные показатели, как интернальность, стремление к доминированию, адаптация, эмоциональная комфортность и приятие других.</w:t>
      </w:r>
    </w:p>
    <w:p w:rsidR="008B7D56" w:rsidRPr="00900156" w:rsidRDefault="00E14B3C" w:rsidP="000B7442">
      <w:pPr>
        <w:pStyle w:val="B"/>
        <w:spacing w:line="360" w:lineRule="auto"/>
        <w:ind w:firstLine="709"/>
        <w:jc w:val="both"/>
        <w:rPr>
          <w:color w:val="0A0A0A"/>
          <w:sz w:val="28"/>
          <w:szCs w:val="28"/>
        </w:rPr>
      </w:pPr>
      <w:r w:rsidRPr="00900156">
        <w:rPr>
          <w:sz w:val="28"/>
          <w:szCs w:val="28"/>
          <w:shd w:val="clear" w:color="auto" w:fill="FFFFFF"/>
        </w:rPr>
        <w:t>Любой из них рассчитывается сообразно индивидуальной формуле, обнаруженной, судя по всему, экспериментальным путем. Толкование осуществляется в соответствии нормативными данными, вычисленными отдельно для подростков и взрослой выборки.</w:t>
      </w:r>
      <w:r w:rsidR="008B7D56" w:rsidRPr="00900156">
        <w:rPr>
          <w:color w:val="0A0A0A"/>
          <w:sz w:val="28"/>
          <w:szCs w:val="28"/>
        </w:rPr>
        <w:t xml:space="preserve"> </w:t>
      </w:r>
      <w:r w:rsidR="008B7D56" w:rsidRPr="00900156">
        <w:rPr>
          <w:sz w:val="28"/>
          <w:szCs w:val="28"/>
        </w:rPr>
        <w:t>(см Приложение 20)</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проводимом эмпирическом исследовании данная методика используется для определения уровня адаптации, самовосприятия и эмоциональной комфортности у людей склонных к модификациям тела. </w:t>
      </w:r>
    </w:p>
    <w:p w:rsidR="00490D49" w:rsidRPr="00900156" w:rsidRDefault="00490D49" w:rsidP="000B7442">
      <w:pPr>
        <w:pStyle w:val="B"/>
        <w:spacing w:line="360" w:lineRule="auto"/>
        <w:ind w:firstLine="709"/>
        <w:jc w:val="both"/>
        <w:rPr>
          <w:sz w:val="28"/>
          <w:szCs w:val="28"/>
          <w:shd w:val="clear" w:color="auto" w:fill="FFFFFF"/>
        </w:rPr>
      </w:pPr>
      <w:r w:rsidRPr="00900156">
        <w:rPr>
          <w:sz w:val="28"/>
          <w:szCs w:val="28"/>
          <w:shd w:val="clear" w:color="auto" w:fill="FFFFFF"/>
        </w:rPr>
        <w:t xml:space="preserve">Следующей примененной методикой выступила методика </w:t>
      </w:r>
      <w:r w:rsidR="0079217D" w:rsidRPr="00900156">
        <w:rPr>
          <w:sz w:val="28"/>
          <w:szCs w:val="28"/>
          <w:shd w:val="clear" w:color="auto" w:fill="FFFFFF"/>
        </w:rPr>
        <w:t>диагностики</w:t>
      </w:r>
      <w:r w:rsidRPr="00900156">
        <w:rPr>
          <w:sz w:val="28"/>
          <w:szCs w:val="28"/>
          <w:shd w:val="clear" w:color="auto" w:fill="FFFFFF"/>
        </w:rPr>
        <w:t xml:space="preserve"> типологий психологической защиты (</w:t>
      </w:r>
      <w:r w:rsidRPr="00900156">
        <w:rPr>
          <w:sz w:val="28"/>
          <w:szCs w:val="28"/>
          <w:u w:val="single"/>
          <w:shd w:val="clear" w:color="auto" w:fill="FFFFFF"/>
        </w:rPr>
        <w:t>Р.Плутчик в адаптации Л.И.Вассермана, О.Ф.Ерышева, Е.Б.Клубовойи др.</w:t>
      </w:r>
      <w:r w:rsidRPr="00900156">
        <w:rPr>
          <w:sz w:val="28"/>
          <w:szCs w:val="28"/>
          <w:shd w:val="clear" w:color="auto" w:fill="FFFFFF"/>
        </w:rPr>
        <w:t xml:space="preserve">) описанная в 1979 г. на базе психоэволюционной доктрины Р.Плутчик и структурной теории личности Х.Келлермана. Методика специализирована для диагностики механизмов психологической защиты «Я» и содержит 97 апробаций, требующих решения по типу «верно – неверно». Измеряются 8 вариантов защитных механизмов: вытеснение, отказ, замещение, вознаграждение, реактивное образование, проекция, интеллектуализация (рационализация) и зависимость. Любому из данных защитных механизмов подходят от 10 до 14 апробаций, обрисовывающих личные реакции человека, </w:t>
      </w:r>
      <w:r w:rsidRPr="00900156">
        <w:rPr>
          <w:sz w:val="28"/>
          <w:szCs w:val="28"/>
          <w:shd w:val="clear" w:color="auto" w:fill="FFFFFF"/>
        </w:rPr>
        <w:lastRenderedPageBreak/>
        <w:t>появляющиеся в разных ситуациях. На базе решений основывается профиль защитной структуры обследуемого.</w:t>
      </w:r>
    </w:p>
    <w:p w:rsidR="008B7D56" w:rsidRPr="00900156" w:rsidRDefault="00E14B3C" w:rsidP="000B7442">
      <w:pPr>
        <w:pStyle w:val="B"/>
        <w:spacing w:line="360" w:lineRule="auto"/>
        <w:ind w:firstLine="709"/>
        <w:jc w:val="both"/>
        <w:rPr>
          <w:color w:val="0A0A0A"/>
          <w:sz w:val="28"/>
          <w:szCs w:val="28"/>
        </w:rPr>
      </w:pPr>
      <w:r w:rsidRPr="00900156">
        <w:rPr>
          <w:sz w:val="28"/>
          <w:szCs w:val="28"/>
          <w:shd w:val="clear" w:color="auto" w:fill="FFFFFF"/>
        </w:rPr>
        <w:t>Концепция эмоций, на которой выстроена предоставленная методика, разрабатывалась в виде монографического исследования в 1962 году. Она приобрела международное признание и применялась в выявлении инфраструктуры групповых процессов, позволяла сформировать понятие о внутриличностных процессах личности и механизмах психологических защит. В настоящий момент главные постулаты теории интегрированы в известные психотерапевтические направления и психодиагностические системы.</w:t>
      </w:r>
      <w:r w:rsidRPr="00900156">
        <w:rPr>
          <w:sz w:val="28"/>
          <w:szCs w:val="28"/>
        </w:rPr>
        <w:t xml:space="preserve"> </w:t>
      </w:r>
      <w:r w:rsidR="008B7D56" w:rsidRPr="00900156">
        <w:rPr>
          <w:sz w:val="28"/>
          <w:szCs w:val="28"/>
        </w:rPr>
        <w:t>(см Приложение 18)</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проводимом эмпирическом исследовании данная методика используется для определения ведущих механизмов психологической защиты у людей склонных к модификациям тела. </w:t>
      </w:r>
    </w:p>
    <w:p w:rsidR="008B7D56" w:rsidRPr="00900156" w:rsidRDefault="00C569B2"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olor w:val="0A0A0A"/>
          <w:sz w:val="28"/>
          <w:szCs w:val="28"/>
        </w:rPr>
      </w:pPr>
      <w:r w:rsidRPr="00900156">
        <w:rPr>
          <w:rFonts w:ascii="Times New Roman" w:hAnsi="Times New Roman"/>
          <w:sz w:val="28"/>
          <w:szCs w:val="28"/>
        </w:rPr>
        <w:t xml:space="preserve">Следующей </w:t>
      </w:r>
      <w:r w:rsidR="008B7D56" w:rsidRPr="00900156">
        <w:rPr>
          <w:rFonts w:ascii="Times New Roman" w:hAnsi="Times New Roman"/>
          <w:sz w:val="28"/>
          <w:szCs w:val="28"/>
        </w:rPr>
        <w:t>метод</w:t>
      </w:r>
      <w:r w:rsidRPr="00900156">
        <w:rPr>
          <w:rFonts w:ascii="Times New Roman" w:hAnsi="Times New Roman"/>
          <w:sz w:val="28"/>
          <w:szCs w:val="28"/>
        </w:rPr>
        <w:t xml:space="preserve">икой, которая использовалась в работе, выступила </w:t>
      </w:r>
      <w:r w:rsidR="0079217D" w:rsidRPr="00900156">
        <w:rPr>
          <w:rFonts w:ascii="Times New Roman" w:hAnsi="Times New Roman"/>
          <w:sz w:val="28"/>
          <w:szCs w:val="28"/>
          <w:u w:val="single"/>
        </w:rPr>
        <w:t>методика исследования</w:t>
      </w:r>
      <w:r w:rsidR="008F755D" w:rsidRPr="00900156">
        <w:rPr>
          <w:rFonts w:ascii="Times New Roman" w:hAnsi="Times New Roman"/>
          <w:sz w:val="28"/>
          <w:szCs w:val="28"/>
          <w:u w:val="single"/>
        </w:rPr>
        <w:t xml:space="preserve"> самоотношения </w:t>
      </w:r>
      <w:r w:rsidR="008B7D56" w:rsidRPr="00900156">
        <w:rPr>
          <w:rFonts w:ascii="Times New Roman" w:hAnsi="Times New Roman"/>
          <w:sz w:val="28"/>
          <w:szCs w:val="28"/>
          <w:u w:val="single"/>
        </w:rPr>
        <w:t>С.Р. Пантелеев (МИС)</w:t>
      </w:r>
      <w:r w:rsidR="008B7D56" w:rsidRPr="00900156">
        <w:rPr>
          <w:rFonts w:ascii="Times New Roman" w:hAnsi="Times New Roman"/>
          <w:sz w:val="28"/>
          <w:szCs w:val="28"/>
        </w:rPr>
        <w:t xml:space="preserve">. </w:t>
      </w:r>
      <w:r w:rsidR="008B7D56" w:rsidRPr="00900156">
        <w:rPr>
          <w:rFonts w:ascii="Times New Roman" w:hAnsi="Times New Roman"/>
          <w:color w:val="0A0A0A"/>
          <w:sz w:val="28"/>
          <w:szCs w:val="28"/>
        </w:rPr>
        <w:t>Многомерный опросник исследования самоотношения создан С.Р.Пантилеевым в 1989 году, содержит 110 утверждений</w:t>
      </w:r>
      <w:r w:rsidR="008F755D" w:rsidRPr="00900156">
        <w:rPr>
          <w:rFonts w:ascii="Times New Roman" w:hAnsi="Times New Roman"/>
          <w:color w:val="0A0A0A"/>
          <w:sz w:val="28"/>
          <w:szCs w:val="28"/>
        </w:rPr>
        <w:t>,</w:t>
      </w:r>
      <w:r w:rsidRPr="00900156">
        <w:rPr>
          <w:rFonts w:ascii="Times New Roman" w:hAnsi="Times New Roman"/>
          <w:color w:val="0A0A0A"/>
          <w:sz w:val="28"/>
          <w:szCs w:val="28"/>
        </w:rPr>
        <w:t xml:space="preserve"> разделенных</w:t>
      </w:r>
      <w:r w:rsidR="008B7D56" w:rsidRPr="00900156">
        <w:rPr>
          <w:rFonts w:ascii="Times New Roman" w:hAnsi="Times New Roman"/>
          <w:color w:val="0A0A0A"/>
          <w:sz w:val="28"/>
          <w:szCs w:val="28"/>
        </w:rPr>
        <w:t xml:space="preserve"> по 9 шкалам. Методика </w:t>
      </w:r>
      <w:r w:rsidRPr="00900156">
        <w:rPr>
          <w:rFonts w:ascii="Times New Roman" w:hAnsi="Times New Roman"/>
          <w:color w:val="0A0A0A"/>
          <w:sz w:val="28"/>
          <w:szCs w:val="28"/>
        </w:rPr>
        <w:t>нацелена на углублённое изучение</w:t>
      </w:r>
      <w:r w:rsidR="008B7D56" w:rsidRPr="00900156">
        <w:rPr>
          <w:rFonts w:ascii="Times New Roman" w:hAnsi="Times New Roman"/>
          <w:color w:val="0A0A0A"/>
          <w:sz w:val="28"/>
          <w:szCs w:val="28"/>
        </w:rPr>
        <w:t xml:space="preserve"> сферы самосоз</w:t>
      </w:r>
      <w:r w:rsidRPr="00900156">
        <w:rPr>
          <w:rFonts w:ascii="Times New Roman" w:hAnsi="Times New Roman"/>
          <w:color w:val="0A0A0A"/>
          <w:sz w:val="28"/>
          <w:szCs w:val="28"/>
        </w:rPr>
        <w:t>нания личности, включающее разного рода</w:t>
      </w:r>
      <w:r w:rsidR="008B7D56" w:rsidRPr="00900156">
        <w:rPr>
          <w:rFonts w:ascii="Times New Roman" w:hAnsi="Times New Roman"/>
          <w:color w:val="0A0A0A"/>
          <w:sz w:val="28"/>
          <w:szCs w:val="28"/>
        </w:rPr>
        <w:t xml:space="preserve"> (когнитивные, динамические, интегральные) аспекты.</w:t>
      </w:r>
    </w:p>
    <w:p w:rsidR="00E14B3C" w:rsidRPr="00900156" w:rsidRDefault="00F63B67" w:rsidP="00F63B67">
      <w:pPr>
        <w:pStyle w:val="B"/>
        <w:spacing w:line="360" w:lineRule="auto"/>
        <w:jc w:val="both"/>
        <w:rPr>
          <w:sz w:val="28"/>
          <w:szCs w:val="28"/>
          <w:shd w:val="clear" w:color="auto" w:fill="FFFFFF"/>
        </w:rPr>
      </w:pPr>
      <w:r w:rsidRPr="00900156">
        <w:rPr>
          <w:sz w:val="28"/>
          <w:szCs w:val="28"/>
        </w:rPr>
        <w:t xml:space="preserve">         </w:t>
      </w:r>
      <w:r w:rsidR="00E14B3C" w:rsidRPr="00900156">
        <w:rPr>
          <w:sz w:val="28"/>
          <w:szCs w:val="28"/>
          <w:shd w:val="clear" w:color="auto" w:fill="FFFFFF"/>
        </w:rPr>
        <w:t>Индивидуальности вн</w:t>
      </w:r>
      <w:r w:rsidR="008D6B6A" w:rsidRPr="00900156">
        <w:rPr>
          <w:sz w:val="28"/>
          <w:szCs w:val="28"/>
          <w:shd w:val="clear" w:color="auto" w:fill="FFFFFF"/>
        </w:rPr>
        <w:t>утренней динамики самосознания, в процессе проявления  стабилизирующего воздействия</w:t>
      </w:r>
      <w:r w:rsidR="00E14B3C" w:rsidRPr="00900156">
        <w:rPr>
          <w:sz w:val="28"/>
          <w:szCs w:val="28"/>
          <w:shd w:val="clear" w:color="auto" w:fill="FFFFFF"/>
        </w:rPr>
        <w:t xml:space="preserve"> на все аспекты поведения человека, </w:t>
      </w:r>
      <w:r w:rsidR="008D6B6A" w:rsidRPr="00900156">
        <w:rPr>
          <w:sz w:val="28"/>
          <w:szCs w:val="28"/>
          <w:shd w:val="clear" w:color="auto" w:fill="FFFFFF"/>
        </w:rPr>
        <w:t>играет большую роль</w:t>
      </w:r>
      <w:r w:rsidR="00E14B3C" w:rsidRPr="00900156">
        <w:rPr>
          <w:sz w:val="28"/>
          <w:szCs w:val="28"/>
          <w:shd w:val="clear" w:color="auto" w:fill="FFFFFF"/>
        </w:rPr>
        <w:t xml:space="preserve"> в установлении межличностных отношений, в постановке и достижении целей, в методах вырабатывания и разрешения кризисных ситуаций, в адекватной включенности субъекта в разного рода психокоррекционные и психотерапевтические мероприятия.</w:t>
      </w:r>
    </w:p>
    <w:p w:rsidR="00E14B3C" w:rsidRPr="00900156" w:rsidRDefault="00841D53" w:rsidP="000B7442">
      <w:pPr>
        <w:pStyle w:val="B"/>
        <w:spacing w:line="360" w:lineRule="auto"/>
        <w:ind w:firstLine="709"/>
        <w:jc w:val="both"/>
        <w:rPr>
          <w:sz w:val="28"/>
          <w:szCs w:val="28"/>
          <w:shd w:val="clear" w:color="auto" w:fill="FFFFFF"/>
        </w:rPr>
      </w:pPr>
      <w:r w:rsidRPr="00900156">
        <w:rPr>
          <w:sz w:val="28"/>
          <w:szCs w:val="28"/>
          <w:shd w:val="clear" w:color="auto" w:fill="FFFFFF"/>
        </w:rPr>
        <w:t xml:space="preserve">Одним из создателей методики – Столиным – было принято представление самоотношения в контексте представлений о значении “Я”. Смысл “Я” подразумевает установленный язык его выражения, а данный </w:t>
      </w:r>
      <w:r w:rsidRPr="00900156">
        <w:rPr>
          <w:sz w:val="28"/>
          <w:szCs w:val="28"/>
          <w:shd w:val="clear" w:color="auto" w:fill="FFFFFF"/>
        </w:rPr>
        <w:lastRenderedPageBreak/>
        <w:t>“язык” имеет возможность владеть некой особенностью как для разных индивидов, так и для разных социальных групп или иных социальных общностей. Причем алфавит данного языка обязан быть довольно широким, так как в связи с двойственностью бытия, пересечением деятельностей и “противоборством” мотивов субъект обязан ощущать довольно широкую палитру чувств и переживаний в свой адрес.</w:t>
      </w:r>
    </w:p>
    <w:p w:rsidR="008B7D56" w:rsidRPr="00900156" w:rsidRDefault="00841D53" w:rsidP="000B7442">
      <w:pPr>
        <w:pStyle w:val="B"/>
        <w:spacing w:line="360" w:lineRule="auto"/>
        <w:ind w:firstLine="709"/>
        <w:jc w:val="both"/>
        <w:rPr>
          <w:color w:val="0A0A0A"/>
          <w:sz w:val="28"/>
          <w:szCs w:val="28"/>
        </w:rPr>
      </w:pPr>
      <w:r w:rsidRPr="00900156">
        <w:rPr>
          <w:sz w:val="28"/>
          <w:szCs w:val="28"/>
          <w:shd w:val="clear" w:color="auto" w:fill="FFFFFF"/>
        </w:rPr>
        <w:t xml:space="preserve">Под самоотношением подразумевается сложная, уровневая эмоционально-оценочная концепция. Самоотношение может быть осмыслено как представление значения "Я" для субъекта, как некое устойчивое чувство в адрес личного "Я", которое, невзирая на суммарность, охватывает ряд специфических модальностей (измерений), отличающихся </w:t>
      </w:r>
      <w:r w:rsidR="00795152" w:rsidRPr="00900156">
        <w:rPr>
          <w:sz w:val="28"/>
          <w:szCs w:val="28"/>
          <w:shd w:val="clear" w:color="auto" w:fill="FFFFFF"/>
        </w:rPr>
        <w:t xml:space="preserve">по нескольким аспектам </w:t>
      </w:r>
      <w:r w:rsidR="008B7D56" w:rsidRPr="00900156">
        <w:rPr>
          <w:sz w:val="28"/>
          <w:szCs w:val="28"/>
        </w:rPr>
        <w:t>(см Приложение 16)</w:t>
      </w:r>
      <w:r w:rsidR="00795152" w:rsidRPr="00900156">
        <w:rPr>
          <w:sz w:val="28"/>
          <w:szCs w:val="28"/>
        </w:rPr>
        <w:t>.</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проводимом эмпирическом исследовании данная методика используется для определения уровня самоотношения у людей склонных к модификациям тела. </w:t>
      </w:r>
    </w:p>
    <w:p w:rsidR="00490D49" w:rsidRPr="00900156" w:rsidRDefault="00490D49" w:rsidP="000B7442">
      <w:pPr>
        <w:pStyle w:val="B"/>
        <w:spacing w:line="360" w:lineRule="auto"/>
        <w:ind w:firstLine="709"/>
        <w:jc w:val="both"/>
        <w:rPr>
          <w:sz w:val="28"/>
          <w:szCs w:val="28"/>
          <w:shd w:val="clear" w:color="auto" w:fill="FFFFFF"/>
        </w:rPr>
      </w:pPr>
      <w:r w:rsidRPr="00900156">
        <w:rPr>
          <w:sz w:val="28"/>
          <w:szCs w:val="28"/>
          <w:shd w:val="clear" w:color="auto" w:fill="FFFFFF"/>
        </w:rPr>
        <w:t xml:space="preserve">Следующим использованным в работе выступил </w:t>
      </w:r>
      <w:r w:rsidRPr="00900156">
        <w:rPr>
          <w:sz w:val="28"/>
          <w:szCs w:val="28"/>
          <w:u w:val="single"/>
          <w:shd w:val="clear" w:color="auto" w:fill="FFFFFF"/>
        </w:rPr>
        <w:t>опросник образа собственного тела О.А. Скугаревского и С.В. Сивухи</w:t>
      </w:r>
      <w:r w:rsidRPr="00900156">
        <w:rPr>
          <w:sz w:val="28"/>
          <w:szCs w:val="28"/>
          <w:shd w:val="clear" w:color="auto" w:fill="FFFFFF"/>
        </w:rPr>
        <w:t>. Способ представляет собой опросник, сосредоточенный на диагностике недовольства своим телом у лиц, страдающих расстройствами пищевого поведения. Разработан О.А. Скугаревским и С.В. Сивухой в Белорусском Государственном Университете.</w:t>
      </w:r>
      <w:r w:rsidRPr="00900156">
        <w:rPr>
          <w:rStyle w:val="apple-converted-space"/>
          <w:sz w:val="28"/>
          <w:szCs w:val="28"/>
          <w:shd w:val="clear" w:color="auto" w:fill="FFFFFF"/>
        </w:rPr>
        <w:t> </w:t>
      </w:r>
      <w:r w:rsidRPr="00900156">
        <w:rPr>
          <w:sz w:val="28"/>
          <w:szCs w:val="28"/>
        </w:rPr>
        <w:br/>
      </w:r>
      <w:r w:rsidR="00F63B67" w:rsidRPr="00900156">
        <w:rPr>
          <w:sz w:val="28"/>
          <w:szCs w:val="28"/>
          <w:shd w:val="clear" w:color="auto" w:fill="FFFFFF"/>
        </w:rPr>
        <w:t xml:space="preserve">         </w:t>
      </w:r>
      <w:r w:rsidRPr="00900156">
        <w:rPr>
          <w:sz w:val="28"/>
          <w:szCs w:val="28"/>
          <w:shd w:val="clear" w:color="auto" w:fill="FFFFFF"/>
        </w:rPr>
        <w:t>В рамках когнитивной концепции психики неудовлетворённость своим телом имеет две части: оценочный (базирующийся на мышлении) и перцептивный (базирующийся на восприятии). По итогам клинических исследований, первый элемент обладает гораздо большим значением в формировании расстройств пищевого поведения, т.е. неудовлетворённость своим телом слабо связана с настоящим изменением веса и ощущениями, порождаемыми этим процессом.</w:t>
      </w:r>
    </w:p>
    <w:p w:rsidR="008B7D56" w:rsidRPr="00900156" w:rsidRDefault="008B7D56" w:rsidP="000B7442">
      <w:pPr>
        <w:pStyle w:val="B"/>
        <w:spacing w:line="360" w:lineRule="auto"/>
        <w:ind w:firstLine="709"/>
        <w:jc w:val="both"/>
        <w:rPr>
          <w:color w:val="0A0A0A"/>
          <w:sz w:val="28"/>
          <w:szCs w:val="28"/>
        </w:rPr>
      </w:pPr>
      <w:r w:rsidRPr="00900156">
        <w:rPr>
          <w:color w:val="0A0A0A"/>
          <w:sz w:val="28"/>
          <w:szCs w:val="28"/>
        </w:rPr>
        <w:lastRenderedPageBreak/>
        <w:t>С точки зрения авторов методики, оценочный компонент отношения к телу отражает:</w:t>
      </w:r>
    </w:p>
    <w:p w:rsidR="008B7D56" w:rsidRPr="00900156" w:rsidRDefault="00F63B67" w:rsidP="00F63B67">
      <w:pPr>
        <w:pStyle w:val="B"/>
        <w:tabs>
          <w:tab w:val="left" w:pos="720"/>
        </w:tabs>
        <w:spacing w:line="360" w:lineRule="auto"/>
        <w:jc w:val="both"/>
        <w:rPr>
          <w:color w:val="0A0A0A"/>
          <w:sz w:val="28"/>
          <w:szCs w:val="28"/>
        </w:rPr>
      </w:pPr>
      <w:r w:rsidRPr="00900156">
        <w:rPr>
          <w:color w:val="0A0A0A"/>
          <w:sz w:val="28"/>
          <w:szCs w:val="28"/>
        </w:rPr>
        <w:t xml:space="preserve">         - </w:t>
      </w:r>
      <w:r w:rsidR="008B7D56" w:rsidRPr="00900156">
        <w:rPr>
          <w:color w:val="0A0A0A"/>
          <w:sz w:val="28"/>
          <w:szCs w:val="28"/>
        </w:rPr>
        <w:t>глобальную оценку тела (удовлетворенность или неудовлетворенность весом, формой тела, специфическими его частями)</w:t>
      </w:r>
    </w:p>
    <w:p w:rsidR="008B7D56" w:rsidRPr="00900156" w:rsidRDefault="00F63B67" w:rsidP="00F63B67">
      <w:pPr>
        <w:pStyle w:val="B"/>
        <w:tabs>
          <w:tab w:val="left" w:pos="720"/>
        </w:tabs>
        <w:spacing w:line="360" w:lineRule="auto"/>
        <w:jc w:val="both"/>
        <w:rPr>
          <w:color w:val="0A0A0A"/>
          <w:sz w:val="28"/>
          <w:szCs w:val="28"/>
        </w:rPr>
      </w:pPr>
      <w:r w:rsidRPr="00900156">
        <w:rPr>
          <w:color w:val="0A0A0A"/>
          <w:sz w:val="28"/>
          <w:szCs w:val="28"/>
        </w:rPr>
        <w:t xml:space="preserve">         - </w:t>
      </w:r>
      <w:r w:rsidR="008B7D56" w:rsidRPr="00900156">
        <w:rPr>
          <w:color w:val="0A0A0A"/>
          <w:sz w:val="28"/>
          <w:szCs w:val="28"/>
        </w:rPr>
        <w:t>эмоции и чувства по поводу внешности</w:t>
      </w:r>
    </w:p>
    <w:p w:rsidR="008B7D56" w:rsidRPr="00900156" w:rsidRDefault="00F63B67" w:rsidP="00F63B67">
      <w:pPr>
        <w:pStyle w:val="B"/>
        <w:tabs>
          <w:tab w:val="left" w:pos="720"/>
        </w:tabs>
        <w:spacing w:line="360" w:lineRule="auto"/>
        <w:jc w:val="both"/>
        <w:rPr>
          <w:color w:val="0A0A0A"/>
          <w:sz w:val="28"/>
          <w:szCs w:val="28"/>
        </w:rPr>
      </w:pPr>
      <w:r w:rsidRPr="00900156">
        <w:rPr>
          <w:color w:val="0A0A0A"/>
          <w:sz w:val="28"/>
          <w:szCs w:val="28"/>
        </w:rPr>
        <w:t xml:space="preserve">         - </w:t>
      </w:r>
      <w:r w:rsidR="008B7D56" w:rsidRPr="00900156">
        <w:rPr>
          <w:color w:val="0A0A0A"/>
          <w:sz w:val="28"/>
          <w:szCs w:val="28"/>
        </w:rPr>
        <w:t>когнитивный аспект (убеждения в отношении внешности, схема тела)</w:t>
      </w:r>
    </w:p>
    <w:p w:rsidR="008B7D56" w:rsidRPr="00900156" w:rsidRDefault="00F63B67" w:rsidP="00F63B67">
      <w:pPr>
        <w:pStyle w:val="B"/>
        <w:tabs>
          <w:tab w:val="left" w:pos="720"/>
        </w:tabs>
        <w:spacing w:line="360" w:lineRule="auto"/>
        <w:jc w:val="both"/>
        <w:rPr>
          <w:color w:val="0A0A0A"/>
          <w:sz w:val="28"/>
          <w:szCs w:val="28"/>
        </w:rPr>
      </w:pPr>
      <w:r w:rsidRPr="00900156">
        <w:rPr>
          <w:color w:val="0A0A0A"/>
          <w:sz w:val="28"/>
          <w:szCs w:val="28"/>
        </w:rPr>
        <w:t xml:space="preserve">         - </w:t>
      </w:r>
      <w:r w:rsidR="008B7D56" w:rsidRPr="00900156">
        <w:rPr>
          <w:color w:val="0A0A0A"/>
          <w:sz w:val="28"/>
          <w:szCs w:val="28"/>
        </w:rPr>
        <w:t>определенное поведение (например, избегание смотреть на себя в зеркало, взвешиваться, посещать тренажерные залы).</w:t>
      </w:r>
    </w:p>
    <w:p w:rsidR="008B7D56" w:rsidRPr="00900156" w:rsidRDefault="008B7D56" w:rsidP="000B7442">
      <w:pPr>
        <w:pStyle w:val="B"/>
        <w:spacing w:line="360" w:lineRule="auto"/>
        <w:ind w:firstLine="709"/>
        <w:jc w:val="both"/>
        <w:rPr>
          <w:color w:val="0A0A0A"/>
          <w:sz w:val="28"/>
          <w:szCs w:val="28"/>
        </w:rPr>
      </w:pPr>
      <w:r w:rsidRPr="00900156">
        <w:rPr>
          <w:color w:val="0A0A0A"/>
          <w:sz w:val="28"/>
          <w:szCs w:val="28"/>
        </w:rPr>
        <w:t>Опросник состоит из 16 пунктов-утверждений. Испытуемому предлагается оценить каждое утверждение по четырехбалльной шкале (0 - «никогда», 1 - «иногда», 2 - «часто», 3 - «всегда»). По шкале вычисляется один общий балл.</w:t>
      </w:r>
    </w:p>
    <w:p w:rsidR="008B7D56" w:rsidRPr="00900156" w:rsidRDefault="008B7D56" w:rsidP="000B7442">
      <w:pPr>
        <w:pStyle w:val="B"/>
        <w:spacing w:line="360" w:lineRule="auto"/>
        <w:ind w:firstLine="709"/>
        <w:jc w:val="both"/>
        <w:rPr>
          <w:color w:val="0A0A0A"/>
          <w:sz w:val="28"/>
          <w:szCs w:val="28"/>
        </w:rPr>
      </w:pPr>
      <w:r w:rsidRPr="00900156">
        <w:rPr>
          <w:color w:val="0A0A0A"/>
          <w:sz w:val="28"/>
          <w:szCs w:val="28"/>
        </w:rPr>
        <w:t xml:space="preserve">Работать с сырыми баллами неудобно, поскольку разброс значений определяется количеством пунктов и диапазоном полученных значений. Это затрудняет сопоставление результатов, полученных с помощью разных методик. Во многих опросниках, как в случае с опросником образа собственного тела, сырые баллы не распределены по нормальному закону, поэтому для использования в статистическом моделировании необходимо модифицировать данные. </w:t>
      </w:r>
      <w:r w:rsidRPr="00900156">
        <w:rPr>
          <w:sz w:val="28"/>
          <w:szCs w:val="28"/>
        </w:rPr>
        <w:t>(см Приложение 17)</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проводимом эмпирическом исследовании данная методика используется для определения адекватности, легкой неудовлетворенности или выраженной </w:t>
      </w:r>
      <w:r w:rsidR="0079217D" w:rsidRPr="00900156">
        <w:rPr>
          <w:rFonts w:ascii="Times New Roman" w:hAnsi="Times New Roman"/>
          <w:sz w:val="28"/>
          <w:szCs w:val="28"/>
        </w:rPr>
        <w:t>неудовлетворённости</w:t>
      </w:r>
      <w:r w:rsidRPr="00900156">
        <w:rPr>
          <w:rFonts w:ascii="Times New Roman" w:hAnsi="Times New Roman"/>
          <w:sz w:val="28"/>
          <w:szCs w:val="28"/>
        </w:rPr>
        <w:t xml:space="preserve"> собственным телом у людей склонных к модификациям тела. </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Заключительной методикой в данном исследовании использовалась </w:t>
      </w:r>
      <w:r w:rsidRPr="00900156">
        <w:rPr>
          <w:rFonts w:ascii="Times New Roman" w:hAnsi="Times New Roman"/>
          <w:sz w:val="28"/>
          <w:szCs w:val="28"/>
          <w:u w:val="single"/>
        </w:rPr>
        <w:t>методика диагностики копинг-механизмов Хейма Э. (E. Heim).</w:t>
      </w:r>
    </w:p>
    <w:p w:rsidR="008B7D56" w:rsidRPr="00900156" w:rsidRDefault="008B7D56" w:rsidP="000B7442">
      <w:pPr>
        <w:pStyle w:val="B"/>
        <w:spacing w:line="360" w:lineRule="auto"/>
        <w:ind w:firstLine="709"/>
        <w:jc w:val="both"/>
        <w:rPr>
          <w:color w:val="0A0A0A"/>
          <w:sz w:val="28"/>
          <w:szCs w:val="28"/>
        </w:rPr>
      </w:pPr>
      <w:r w:rsidRPr="00900156">
        <w:rPr>
          <w:color w:val="0A0A0A"/>
          <w:sz w:val="28"/>
          <w:szCs w:val="28"/>
        </w:rPr>
        <w:t xml:space="preserve">Методика E. Heim </w:t>
      </w:r>
      <w:r w:rsidR="00490D49" w:rsidRPr="00900156">
        <w:rPr>
          <w:color w:val="0A0A0A"/>
          <w:sz w:val="28"/>
          <w:szCs w:val="28"/>
        </w:rPr>
        <w:t xml:space="preserve">дает возможность </w:t>
      </w:r>
      <w:r w:rsidRPr="00900156">
        <w:rPr>
          <w:color w:val="0A0A0A"/>
          <w:sz w:val="28"/>
          <w:szCs w:val="28"/>
        </w:rPr>
        <w:t>исследовать 26 ситуационно-специфических вар</w:t>
      </w:r>
      <w:r w:rsidR="00490D49" w:rsidRPr="00900156">
        <w:rPr>
          <w:color w:val="0A0A0A"/>
          <w:sz w:val="28"/>
          <w:szCs w:val="28"/>
        </w:rPr>
        <w:t xml:space="preserve">иантов копинга, распределенных по трем основными </w:t>
      </w:r>
      <w:r w:rsidR="00490D49" w:rsidRPr="00900156">
        <w:rPr>
          <w:color w:val="0A0A0A"/>
          <w:sz w:val="28"/>
          <w:szCs w:val="28"/>
        </w:rPr>
        <w:lastRenderedPageBreak/>
        <w:t>сферам</w:t>
      </w:r>
      <w:r w:rsidRPr="00900156">
        <w:rPr>
          <w:color w:val="0A0A0A"/>
          <w:sz w:val="28"/>
          <w:szCs w:val="28"/>
        </w:rPr>
        <w:t xml:space="preserve"> психической деятельности на когнитивный, эмоциональный и поведенческий копинг-механизмы. </w:t>
      </w:r>
      <w:r w:rsidRPr="00900156">
        <w:rPr>
          <w:sz w:val="28"/>
          <w:szCs w:val="28"/>
        </w:rPr>
        <w:t>(см Приложение 19)</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проводимом эмпирическом исследовании данная методика используется для определения ведущих вариантов копинг-сратегий у людей склонных к модификациям тела. </w:t>
      </w:r>
    </w:p>
    <w:p w:rsidR="008B7D56" w:rsidRPr="00900156" w:rsidRDefault="008B7D56" w:rsidP="008016B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outlineLvl w:val="1"/>
        <w:rPr>
          <w:rFonts w:ascii="Times New Roman" w:hAnsi="Times New Roman"/>
          <w:b/>
          <w:sz w:val="28"/>
          <w:szCs w:val="28"/>
        </w:rPr>
      </w:pPr>
      <w:bookmarkStart w:id="11" w:name="_Toc465267520"/>
      <w:r w:rsidRPr="00900156">
        <w:rPr>
          <w:rFonts w:ascii="Times New Roman" w:hAnsi="Times New Roman"/>
          <w:b/>
          <w:sz w:val="28"/>
          <w:szCs w:val="28"/>
        </w:rPr>
        <w:t>2.3 Результаты исследования и их обсуждение</w:t>
      </w:r>
      <w:bookmarkEnd w:id="11"/>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Исследование было проведено на 3-х группах: </w:t>
      </w:r>
    </w:p>
    <w:p w:rsidR="001165F0"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1 группа состоит из 60 человек - являющиеся носителями большого объема заметных и ярких</w:t>
      </w:r>
      <w:r w:rsidR="001165F0" w:rsidRPr="00900156">
        <w:rPr>
          <w:rFonts w:ascii="Times New Roman" w:hAnsi="Times New Roman"/>
          <w:sz w:val="28"/>
          <w:szCs w:val="28"/>
        </w:rPr>
        <w:t>.</w:t>
      </w:r>
      <w:r w:rsidRPr="00900156">
        <w:rPr>
          <w:rFonts w:ascii="Times New Roman" w:hAnsi="Times New Roman"/>
          <w:sz w:val="28"/>
          <w:szCs w:val="28"/>
        </w:rPr>
        <w:t xml:space="preserve"> </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2 группа состоит из 60 человек - являющимися носителями незаметных, не выделяющихся модификаций, расположенных в местах, которые не видны под </w:t>
      </w:r>
      <w:r w:rsidR="001165F0" w:rsidRPr="00900156">
        <w:rPr>
          <w:rFonts w:ascii="Times New Roman" w:hAnsi="Times New Roman"/>
          <w:sz w:val="28"/>
          <w:szCs w:val="28"/>
        </w:rPr>
        <w:t>одеждой.</w:t>
      </w:r>
    </w:p>
    <w:p w:rsidR="008B7D56" w:rsidRPr="00900156" w:rsidRDefault="005C5329"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Так</w:t>
      </w:r>
      <w:r w:rsidR="008B7D56" w:rsidRPr="00900156">
        <w:rPr>
          <w:rFonts w:ascii="Times New Roman" w:hAnsi="Times New Roman"/>
          <w:sz w:val="28"/>
          <w:szCs w:val="28"/>
        </w:rPr>
        <w:t>же участвовали 60 человек, которые составили контрольную группу №3, не имеющих и не имевших подобных изменений кожного покро</w:t>
      </w:r>
      <w:r w:rsidR="001165F0" w:rsidRPr="00900156">
        <w:rPr>
          <w:rFonts w:ascii="Times New Roman" w:hAnsi="Times New Roman"/>
          <w:sz w:val="28"/>
          <w:szCs w:val="28"/>
        </w:rPr>
        <w:t>ва.</w:t>
      </w:r>
    </w:p>
    <w:p w:rsidR="009B4B54"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Рассмотрим данные, полученные после проведения методики на «Диагностику социально-психологической адаптации К. Роджерса и Р. Даймонда». </w:t>
      </w:r>
      <w:r w:rsidR="009B4B54" w:rsidRPr="00900156">
        <w:rPr>
          <w:rFonts w:ascii="Times New Roman" w:hAnsi="Times New Roman"/>
          <w:sz w:val="28"/>
          <w:szCs w:val="28"/>
        </w:rPr>
        <w:t>С</w:t>
      </w:r>
      <w:r w:rsidRPr="00900156">
        <w:rPr>
          <w:rFonts w:ascii="Times New Roman" w:hAnsi="Times New Roman"/>
          <w:sz w:val="28"/>
          <w:szCs w:val="28"/>
        </w:rPr>
        <w:t>редние значения по каждой из шкал, характерные для всех испытуемых.</w:t>
      </w:r>
      <w:r w:rsidR="00816230" w:rsidRPr="00900156">
        <w:rPr>
          <w:rFonts w:ascii="Times New Roman" w:hAnsi="Times New Roman"/>
          <w:sz w:val="28"/>
          <w:szCs w:val="28"/>
        </w:rPr>
        <w:t xml:space="preserve"> (см. Приложение 41)</w:t>
      </w:r>
    </w:p>
    <w:p w:rsidR="003B134E" w:rsidRPr="00900156" w:rsidRDefault="003B134E"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Для наглядности результаты были представлены в виде диаграммы.</w:t>
      </w:r>
    </w:p>
    <w:p w:rsidR="008B7D56" w:rsidRPr="00900156" w:rsidRDefault="008B7D56" w:rsidP="008016B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9B4B54" w:rsidRPr="00900156" w:rsidRDefault="008016BD" w:rsidP="008016BD">
      <w:pPr>
        <w:pStyle w:val="11"/>
        <w:spacing w:line="360" w:lineRule="auto"/>
        <w:jc w:val="both"/>
        <w:rPr>
          <w:rFonts w:ascii="Times New Roman" w:hAnsi="Times New Roman"/>
          <w:sz w:val="28"/>
          <w:szCs w:val="28"/>
        </w:rPr>
      </w:pPr>
      <w:r w:rsidRPr="00900156">
        <w:rPr>
          <w:rFonts w:ascii="Times New Roman" w:hAnsi="Times New Roman"/>
          <w:sz w:val="28"/>
          <w:szCs w:val="28"/>
        </w:rPr>
        <w:t>Диа</w:t>
      </w:r>
      <w:r w:rsidR="009B4B54" w:rsidRPr="00900156">
        <w:rPr>
          <w:rFonts w:ascii="Times New Roman" w:hAnsi="Times New Roman"/>
          <w:sz w:val="28"/>
          <w:szCs w:val="28"/>
        </w:rPr>
        <w:t>грамма 1</w:t>
      </w:r>
      <w:r w:rsidR="00816230" w:rsidRPr="00900156">
        <w:rPr>
          <w:rFonts w:ascii="Times New Roman" w:hAnsi="Times New Roman"/>
          <w:sz w:val="28"/>
          <w:szCs w:val="28"/>
        </w:rPr>
        <w:t>«Социальная адаптация»</w:t>
      </w:r>
    </w:p>
    <w:p w:rsidR="008016BD" w:rsidRPr="00900156" w:rsidRDefault="008016BD" w:rsidP="008016BD">
      <w:pPr>
        <w:pStyle w:val="11"/>
        <w:spacing w:line="360" w:lineRule="auto"/>
        <w:jc w:val="both"/>
        <w:rPr>
          <w:rFonts w:ascii="Times New Roman" w:hAnsi="Times New Roman"/>
          <w:sz w:val="28"/>
          <w:szCs w:val="28"/>
        </w:rPr>
      </w:pPr>
    </w:p>
    <w:p w:rsidR="008B7D56" w:rsidRPr="00900156" w:rsidRDefault="00200715" w:rsidP="008016B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ascii="Times New Roman" w:hAnsi="Times New Roman"/>
          <w:sz w:val="28"/>
          <w:szCs w:val="28"/>
        </w:rPr>
      </w:pPr>
      <w:r>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0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">
            <v:imagedata r:id="rId9" o:title=""/>
            <o:lock v:ext="edit" aspectratio="f"/>
          </v:shape>
        </w:pict>
      </w:r>
    </w:p>
    <w:p w:rsidR="008B7D56" w:rsidRPr="00900156" w:rsidRDefault="008B7D56" w:rsidP="00F63B6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Диаграмма 1 показывает, что группа сильно модифицированных людей показала самый высокий результат по шкале «Адаптивность», что говорит о способности к адаптации, приспособл</w:t>
      </w:r>
      <w:r w:rsidR="00F63B67" w:rsidRPr="00900156">
        <w:rPr>
          <w:rFonts w:ascii="Times New Roman" w:hAnsi="Times New Roman"/>
          <w:sz w:val="28"/>
          <w:szCs w:val="28"/>
        </w:rPr>
        <w:t xml:space="preserve">ению человека к существующим в </w:t>
      </w:r>
      <w:r w:rsidRPr="00900156">
        <w:rPr>
          <w:rFonts w:ascii="Times New Roman" w:hAnsi="Times New Roman"/>
          <w:sz w:val="28"/>
          <w:szCs w:val="28"/>
        </w:rPr>
        <w:t>обществе требованиям и критериям оценки за счет присвоения норм и ценностей данного общества.</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Незначительно выше остальных выявлена шкала «Принятие себя» у группы слабо татуированных.</w:t>
      </w:r>
    </w:p>
    <w:p w:rsidR="008B7D5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Методика «Диагностика типологий психологической защиты» (Р.Плутчик в адаптации Л.И.Вассермана, О.Ф.Ерышева, Е.Б.Клубовойи др.)</w:t>
      </w:r>
    </w:p>
    <w:p w:rsidR="009B4B54" w:rsidRPr="00900156" w:rsidRDefault="009B4B54"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9B4B54" w:rsidRPr="00900156" w:rsidRDefault="00816230" w:rsidP="008016B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Таблица 2</w:t>
      </w:r>
      <w:r w:rsidR="009B4B54" w:rsidRPr="00900156">
        <w:rPr>
          <w:rFonts w:ascii="Times New Roman" w:hAnsi="Times New Roman"/>
          <w:sz w:val="28"/>
          <w:szCs w:val="28"/>
        </w:rPr>
        <w:t xml:space="preserve"> «Психологические защиты»</w:t>
      </w:r>
    </w:p>
    <w:tbl>
      <w:tblPr>
        <w:tblW w:w="9201" w:type="dxa"/>
        <w:tblInd w:w="10" w:type="dxa"/>
        <w:tblLayout w:type="fixed"/>
        <w:tblLook w:val="0000" w:firstRow="0" w:lastRow="0" w:firstColumn="0" w:lastColumn="0" w:noHBand="0" w:noVBand="0"/>
      </w:tblPr>
      <w:tblGrid>
        <w:gridCol w:w="1376"/>
        <w:gridCol w:w="1045"/>
        <w:gridCol w:w="1012"/>
        <w:gridCol w:w="1016"/>
        <w:gridCol w:w="951"/>
        <w:gridCol w:w="950"/>
        <w:gridCol w:w="1259"/>
        <w:gridCol w:w="1592"/>
      </w:tblGrid>
      <w:tr w:rsidR="00BB41D7" w:rsidRPr="00900156" w:rsidTr="00BB41D7">
        <w:trPr>
          <w:cantSplit/>
          <w:trHeight w:val="520"/>
          <w:tblHeader/>
        </w:trPr>
        <w:tc>
          <w:tcPr>
            <w:tcW w:w="13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Отрицание</w:t>
            </w:r>
          </w:p>
        </w:tc>
        <w:tc>
          <w:tcPr>
            <w:tcW w:w="104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Вытеснение</w:t>
            </w:r>
          </w:p>
        </w:tc>
        <w:tc>
          <w:tcPr>
            <w:tcW w:w="10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Регрессия</w:t>
            </w:r>
          </w:p>
        </w:tc>
        <w:tc>
          <w:tcPr>
            <w:tcW w:w="101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Компенсация</w:t>
            </w:r>
          </w:p>
        </w:tc>
        <w:tc>
          <w:tcPr>
            <w:tcW w:w="9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Проекция</w:t>
            </w:r>
          </w:p>
        </w:tc>
        <w:tc>
          <w:tcPr>
            <w:tcW w:w="9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Замещение</w:t>
            </w:r>
          </w:p>
        </w:tc>
        <w:tc>
          <w:tcPr>
            <w:tcW w:w="12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Интеллектуализация</w:t>
            </w:r>
          </w:p>
        </w:tc>
        <w:tc>
          <w:tcPr>
            <w:tcW w:w="15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bottom"/>
          </w:tcPr>
          <w:p w:rsidR="00BB41D7" w:rsidRPr="00900156" w:rsidRDefault="00BB41D7" w:rsidP="008016BD">
            <w:pPr>
              <w:pStyle w:val="B"/>
              <w:spacing w:line="360" w:lineRule="auto"/>
              <w:jc w:val="both"/>
              <w:rPr>
                <w:sz w:val="28"/>
                <w:szCs w:val="28"/>
              </w:rPr>
            </w:pPr>
            <w:r w:rsidRPr="00900156">
              <w:rPr>
                <w:sz w:val="28"/>
                <w:szCs w:val="28"/>
              </w:rPr>
              <w:t>Реактивное образование</w:t>
            </w:r>
          </w:p>
        </w:tc>
      </w:tr>
      <w:tr w:rsidR="00BB41D7" w:rsidRPr="00900156" w:rsidTr="00BB41D7">
        <w:trPr>
          <w:cantSplit/>
          <w:trHeight w:val="480"/>
        </w:trPr>
        <w:tc>
          <w:tcPr>
            <w:tcW w:w="13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68,08333</w:t>
            </w:r>
          </w:p>
        </w:tc>
        <w:tc>
          <w:tcPr>
            <w:tcW w:w="104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75,43333333</w:t>
            </w:r>
          </w:p>
        </w:tc>
        <w:tc>
          <w:tcPr>
            <w:tcW w:w="10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57,56667</w:t>
            </w:r>
          </w:p>
        </w:tc>
        <w:tc>
          <w:tcPr>
            <w:tcW w:w="101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80,46667</w:t>
            </w:r>
          </w:p>
        </w:tc>
        <w:tc>
          <w:tcPr>
            <w:tcW w:w="9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50,46667</w:t>
            </w:r>
          </w:p>
        </w:tc>
        <w:tc>
          <w:tcPr>
            <w:tcW w:w="9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79,73333</w:t>
            </w:r>
          </w:p>
        </w:tc>
        <w:tc>
          <w:tcPr>
            <w:tcW w:w="12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41,48333</w:t>
            </w:r>
          </w:p>
        </w:tc>
        <w:tc>
          <w:tcPr>
            <w:tcW w:w="15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39,11667</w:t>
            </w:r>
          </w:p>
        </w:tc>
      </w:tr>
      <w:tr w:rsidR="00BB41D7" w:rsidRPr="00900156" w:rsidTr="00BB41D7">
        <w:trPr>
          <w:cantSplit/>
          <w:trHeight w:val="340"/>
        </w:trPr>
        <w:tc>
          <w:tcPr>
            <w:tcW w:w="13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42,76667</w:t>
            </w:r>
          </w:p>
        </w:tc>
        <w:tc>
          <w:tcPr>
            <w:tcW w:w="104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74,85</w:t>
            </w:r>
          </w:p>
        </w:tc>
        <w:tc>
          <w:tcPr>
            <w:tcW w:w="10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67,6</w:t>
            </w:r>
          </w:p>
        </w:tc>
        <w:tc>
          <w:tcPr>
            <w:tcW w:w="101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74,7</w:t>
            </w:r>
          </w:p>
        </w:tc>
        <w:tc>
          <w:tcPr>
            <w:tcW w:w="9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60,66667</w:t>
            </w:r>
          </w:p>
        </w:tc>
        <w:tc>
          <w:tcPr>
            <w:tcW w:w="9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72,21667</w:t>
            </w:r>
          </w:p>
        </w:tc>
        <w:tc>
          <w:tcPr>
            <w:tcW w:w="12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21,41667</w:t>
            </w:r>
          </w:p>
        </w:tc>
        <w:tc>
          <w:tcPr>
            <w:tcW w:w="15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44,15</w:t>
            </w:r>
          </w:p>
        </w:tc>
      </w:tr>
      <w:tr w:rsidR="00BB41D7" w:rsidRPr="00900156" w:rsidTr="00BB41D7">
        <w:trPr>
          <w:cantSplit/>
          <w:trHeight w:val="340"/>
        </w:trPr>
        <w:tc>
          <w:tcPr>
            <w:tcW w:w="13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lastRenderedPageBreak/>
              <w:t>67,5</w:t>
            </w:r>
          </w:p>
        </w:tc>
        <w:tc>
          <w:tcPr>
            <w:tcW w:w="104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71,48333</w:t>
            </w:r>
          </w:p>
        </w:tc>
        <w:tc>
          <w:tcPr>
            <w:tcW w:w="101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49,98333</w:t>
            </w:r>
          </w:p>
        </w:tc>
        <w:tc>
          <w:tcPr>
            <w:tcW w:w="101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62,45</w:t>
            </w:r>
          </w:p>
        </w:tc>
        <w:tc>
          <w:tcPr>
            <w:tcW w:w="95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50,51667</w:t>
            </w:r>
          </w:p>
        </w:tc>
        <w:tc>
          <w:tcPr>
            <w:tcW w:w="9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59,95</w:t>
            </w:r>
          </w:p>
        </w:tc>
        <w:tc>
          <w:tcPr>
            <w:tcW w:w="125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19,11667</w:t>
            </w:r>
          </w:p>
        </w:tc>
        <w:tc>
          <w:tcPr>
            <w:tcW w:w="15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rsidR="00BB41D7" w:rsidRPr="00900156" w:rsidRDefault="00BB41D7" w:rsidP="008016BD">
            <w:pPr>
              <w:pStyle w:val="B"/>
              <w:spacing w:line="360" w:lineRule="auto"/>
              <w:jc w:val="both"/>
              <w:rPr>
                <w:sz w:val="28"/>
                <w:szCs w:val="28"/>
              </w:rPr>
            </w:pPr>
            <w:r w:rsidRPr="00900156">
              <w:rPr>
                <w:sz w:val="28"/>
                <w:szCs w:val="28"/>
              </w:rPr>
              <w:t>33,28333</w:t>
            </w:r>
          </w:p>
        </w:tc>
      </w:tr>
    </w:tbl>
    <w:p w:rsidR="008016BD" w:rsidRPr="00900156" w:rsidRDefault="008016BD" w:rsidP="008016BD">
      <w:pPr>
        <w:pStyle w:val="11"/>
        <w:spacing w:line="360" w:lineRule="auto"/>
        <w:jc w:val="both"/>
        <w:rPr>
          <w:rFonts w:ascii="Times New Roman" w:hAnsi="Times New Roman"/>
          <w:sz w:val="28"/>
          <w:szCs w:val="28"/>
        </w:rPr>
      </w:pPr>
    </w:p>
    <w:p w:rsidR="003B134E" w:rsidRPr="00900156" w:rsidRDefault="003B134E" w:rsidP="008016BD">
      <w:pPr>
        <w:pStyle w:val="11"/>
        <w:spacing w:line="360" w:lineRule="auto"/>
        <w:jc w:val="both"/>
        <w:rPr>
          <w:rFonts w:ascii="Times New Roman" w:hAnsi="Times New Roman"/>
          <w:sz w:val="28"/>
          <w:szCs w:val="28"/>
        </w:rPr>
      </w:pPr>
      <w:r w:rsidRPr="00900156">
        <w:rPr>
          <w:rFonts w:ascii="Times New Roman" w:hAnsi="Times New Roman"/>
          <w:sz w:val="28"/>
          <w:szCs w:val="28"/>
        </w:rPr>
        <w:t xml:space="preserve"> Для наглядности результаты были представлены в виде диаграммы.</w:t>
      </w:r>
    </w:p>
    <w:p w:rsidR="009B4B54" w:rsidRPr="00900156" w:rsidRDefault="009B4B54" w:rsidP="000B7442">
      <w:pPr>
        <w:pStyle w:val="11"/>
        <w:spacing w:line="360" w:lineRule="auto"/>
        <w:ind w:firstLine="709"/>
        <w:jc w:val="both"/>
        <w:rPr>
          <w:rFonts w:ascii="Times New Roman" w:hAnsi="Times New Roman"/>
          <w:sz w:val="28"/>
          <w:szCs w:val="28"/>
        </w:rPr>
      </w:pPr>
      <w:r w:rsidRPr="00900156">
        <w:rPr>
          <w:rFonts w:ascii="Times New Roman" w:hAnsi="Times New Roman"/>
          <w:sz w:val="28"/>
          <w:szCs w:val="28"/>
        </w:rPr>
        <w:t>Диаграмма 2</w:t>
      </w:r>
    </w:p>
    <w:p w:rsidR="005844A7" w:rsidRPr="00900156" w:rsidRDefault="00200715"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Pr>
          <w:rFonts w:ascii="Times New Roman" w:hAnsi="Times New Roman"/>
          <w:noProof/>
          <w:sz w:val="28"/>
          <w:szCs w:val="28"/>
        </w:rPr>
        <w:pict>
          <v:shape id="_x0000_i1026" type="#_x0000_t75" style="width:5in;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">
            <v:imagedata r:id="rId10" o:title=""/>
            <o:lock v:ext="edit" aspectratio="f"/>
          </v:shape>
        </w:pict>
      </w:r>
    </w:p>
    <w:p w:rsidR="005844A7" w:rsidRPr="00900156" w:rsidRDefault="005844A7"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592F9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По результатам, изображенным на диаграмме 2, мы видим, что ведущими механизмами защиты у группы сильно модифицированных являютс</w:t>
      </w:r>
      <w:r w:rsidR="00592F96" w:rsidRPr="00900156">
        <w:rPr>
          <w:rFonts w:ascii="Times New Roman" w:hAnsi="Times New Roman"/>
          <w:sz w:val="28"/>
          <w:szCs w:val="28"/>
        </w:rPr>
        <w:t>я:</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Замещение</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Компенсация</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 xml:space="preserve">Вытеснение </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Ведущими механизмами защиты у группы слабо татуированных являются:</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Регрессия</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Компенсация</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Проекция</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 xml:space="preserve">         - </w:t>
      </w:r>
      <w:r w:rsidR="008B7D56" w:rsidRPr="00900156">
        <w:rPr>
          <w:rFonts w:ascii="Times New Roman" w:hAnsi="Times New Roman"/>
          <w:sz w:val="28"/>
          <w:szCs w:val="28"/>
        </w:rPr>
        <w:t>Реактивное образование</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Ведущие механизмы </w:t>
      </w:r>
      <w:r w:rsidR="0079217D" w:rsidRPr="00900156">
        <w:rPr>
          <w:rFonts w:ascii="Times New Roman" w:hAnsi="Times New Roman"/>
          <w:sz w:val="28"/>
          <w:szCs w:val="28"/>
        </w:rPr>
        <w:t>защиты,</w:t>
      </w:r>
      <w:r w:rsidR="00C569B2" w:rsidRPr="00900156">
        <w:rPr>
          <w:rFonts w:ascii="Times New Roman" w:hAnsi="Times New Roman"/>
          <w:sz w:val="28"/>
          <w:szCs w:val="28"/>
        </w:rPr>
        <w:t xml:space="preserve"> </w:t>
      </w:r>
      <w:r w:rsidRPr="00900156">
        <w:rPr>
          <w:rFonts w:ascii="Times New Roman" w:hAnsi="Times New Roman"/>
          <w:sz w:val="28"/>
          <w:szCs w:val="28"/>
        </w:rPr>
        <w:t>выявленные у контрольной группы:</w:t>
      </w:r>
    </w:p>
    <w:p w:rsidR="008B7D56" w:rsidRPr="00900156" w:rsidRDefault="00592F96" w:rsidP="00592F96">
      <w:pPr>
        <w:pStyle w:val="11"/>
        <w:tabs>
          <w:tab w:val="left" w:pos="3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Вытеснение (Диаграмма 2)</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Методика исследования самоотн</w:t>
      </w:r>
      <w:r w:rsidR="009B4B54" w:rsidRPr="00900156">
        <w:rPr>
          <w:rFonts w:ascii="Times New Roman" w:hAnsi="Times New Roman"/>
          <w:sz w:val="28"/>
          <w:szCs w:val="28"/>
        </w:rPr>
        <w:t xml:space="preserve">ошения </w:t>
      </w:r>
      <w:r w:rsidRPr="00900156">
        <w:rPr>
          <w:rFonts w:ascii="Times New Roman" w:hAnsi="Times New Roman"/>
          <w:sz w:val="28"/>
          <w:szCs w:val="28"/>
        </w:rPr>
        <w:t>С.Р. Пантелеев (МИС)</w:t>
      </w:r>
    </w:p>
    <w:p w:rsidR="008016BD" w:rsidRPr="00900156" w:rsidRDefault="008016BD" w:rsidP="008016BD">
      <w:pPr>
        <w:pStyle w:val="11"/>
        <w:spacing w:line="360" w:lineRule="auto"/>
        <w:jc w:val="both"/>
        <w:rPr>
          <w:rFonts w:ascii="Times New Roman" w:hAnsi="Times New Roman"/>
          <w:sz w:val="28"/>
          <w:szCs w:val="28"/>
        </w:rPr>
      </w:pPr>
    </w:p>
    <w:p w:rsidR="009B4B54" w:rsidRPr="00900156" w:rsidRDefault="009B4B54" w:rsidP="008016BD">
      <w:pPr>
        <w:pStyle w:val="11"/>
        <w:spacing w:line="360" w:lineRule="auto"/>
        <w:jc w:val="both"/>
        <w:rPr>
          <w:rFonts w:ascii="Times New Roman" w:hAnsi="Times New Roman"/>
          <w:sz w:val="28"/>
          <w:szCs w:val="28"/>
        </w:rPr>
      </w:pPr>
      <w:r w:rsidRPr="00900156">
        <w:rPr>
          <w:rFonts w:ascii="Times New Roman" w:hAnsi="Times New Roman"/>
          <w:sz w:val="28"/>
          <w:szCs w:val="28"/>
        </w:rPr>
        <w:t>Таблица 3 «Самоотношение»</w:t>
      </w:r>
    </w:p>
    <w:tbl>
      <w:tblPr>
        <w:tblW w:w="9518" w:type="dxa"/>
        <w:tblInd w:w="3" w:type="dxa"/>
        <w:tblLayout w:type="fixed"/>
        <w:tblLook w:val="0000" w:firstRow="0" w:lastRow="0" w:firstColumn="0" w:lastColumn="0" w:noHBand="0" w:noVBand="0"/>
      </w:tblPr>
      <w:tblGrid>
        <w:gridCol w:w="3137"/>
        <w:gridCol w:w="2126"/>
        <w:gridCol w:w="2128"/>
        <w:gridCol w:w="2127"/>
      </w:tblGrid>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8016BD" w:rsidP="008016BD">
            <w:pPr>
              <w:pStyle w:val="B"/>
              <w:spacing w:line="360" w:lineRule="auto"/>
              <w:jc w:val="both"/>
              <w:rPr>
                <w:sz w:val="28"/>
                <w:szCs w:val="28"/>
              </w:rPr>
            </w:pPr>
            <w:r w:rsidRPr="00900156">
              <w:rPr>
                <w:sz w:val="28"/>
                <w:szCs w:val="28"/>
              </w:rPr>
              <w:t xml:space="preserve">          </w:t>
            </w:r>
            <w:r w:rsidR="009B4B54" w:rsidRPr="00900156">
              <w:rPr>
                <w:sz w:val="28"/>
                <w:szCs w:val="28"/>
              </w:rPr>
              <w:t>Параметры</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1 группа</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2 группа</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3 группа</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Замкнутость</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5,566667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5,95</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5,3</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Самоуверенность</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7,133333333</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5,45</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4,75</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Саморуководство</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5,716667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6,466667</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4,05</w:t>
            </w:r>
          </w:p>
        </w:tc>
      </w:tr>
      <w:tr w:rsidR="009B4B54" w:rsidRPr="00900156" w:rsidTr="008016BD">
        <w:trPr>
          <w:cantSplit/>
          <w:trHeight w:val="52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Отраженное самоотношение</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5,05</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4,15</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6,483333</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Самоценность</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7,066667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6,366667</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7,066667</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Самопринятие</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4,033333</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4,616667</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5,233333</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Самопривязанность</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5,016667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5,666667</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3,933333</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Внутренняя конфликтность</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5,866667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5,333333</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5,6</w:t>
            </w:r>
          </w:p>
        </w:tc>
      </w:tr>
      <w:tr w:rsidR="009B4B54" w:rsidRPr="00900156" w:rsidTr="008016BD">
        <w:trPr>
          <w:cantSplit/>
          <w:trHeight w:val="260"/>
        </w:trPr>
        <w:tc>
          <w:tcPr>
            <w:tcW w:w="313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Самообвинение</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5,566667</w:t>
            </w:r>
          </w:p>
        </w:tc>
        <w:tc>
          <w:tcPr>
            <w:tcW w:w="212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4,083333</w:t>
            </w:r>
          </w:p>
        </w:tc>
        <w:tc>
          <w:tcPr>
            <w:tcW w:w="212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9B4B54" w:rsidRPr="00900156" w:rsidRDefault="009B4B54" w:rsidP="000B7442">
            <w:pPr>
              <w:pStyle w:val="B"/>
              <w:spacing w:line="360" w:lineRule="auto"/>
              <w:ind w:firstLine="709"/>
              <w:jc w:val="both"/>
              <w:rPr>
                <w:sz w:val="28"/>
                <w:szCs w:val="28"/>
              </w:rPr>
            </w:pPr>
            <w:r w:rsidRPr="00900156">
              <w:rPr>
                <w:sz w:val="28"/>
                <w:szCs w:val="28"/>
              </w:rPr>
              <w:t>3,833333</w:t>
            </w:r>
          </w:p>
        </w:tc>
      </w:tr>
    </w:tbl>
    <w:p w:rsidR="00592F96" w:rsidRPr="00900156" w:rsidRDefault="00592F96" w:rsidP="0081623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9B4B54"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Р</w:t>
      </w:r>
      <w:r w:rsidR="008B7D56" w:rsidRPr="00900156">
        <w:rPr>
          <w:rFonts w:ascii="Times New Roman" w:hAnsi="Times New Roman"/>
          <w:sz w:val="28"/>
          <w:szCs w:val="28"/>
        </w:rPr>
        <w:t>езультат</w:t>
      </w:r>
      <w:r w:rsidRPr="00900156">
        <w:rPr>
          <w:rFonts w:ascii="Times New Roman" w:hAnsi="Times New Roman"/>
          <w:sz w:val="28"/>
          <w:szCs w:val="28"/>
        </w:rPr>
        <w:t>ы</w:t>
      </w:r>
      <w:r w:rsidR="008B7D56" w:rsidRPr="00900156">
        <w:rPr>
          <w:rFonts w:ascii="Times New Roman" w:hAnsi="Times New Roman"/>
          <w:sz w:val="28"/>
          <w:szCs w:val="28"/>
        </w:rPr>
        <w:t xml:space="preserve"> по данной методике:</w:t>
      </w:r>
    </w:p>
    <w:p w:rsidR="00592F96" w:rsidRPr="00900156" w:rsidRDefault="00592F96" w:rsidP="00BB41D7">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1. Закрытость</w:t>
      </w:r>
    </w:p>
    <w:p w:rsidR="00816230" w:rsidRPr="00900156" w:rsidRDefault="00AB6CEA" w:rsidP="00816230">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 xml:space="preserve">Предоставленная шкала введена скорее в психодиагностических целях для вырабатывания социальной желательности. Апробации, попавшие в этот фактор, сформулированы так, чтобы в них находились некие качества (в первую очередь, негативные с точки зрения обыденной морали), в конкретной степени присущие любому человеку, однако требующие необходимых навыков рефлексии и обладания конкретной </w:t>
      </w:r>
      <w:r w:rsidRPr="00900156">
        <w:rPr>
          <w:rFonts w:ascii="Times New Roman" w:hAnsi="Times New Roman"/>
          <w:sz w:val="28"/>
          <w:szCs w:val="28"/>
          <w:shd w:val="clear" w:color="auto" w:fill="FFFFFF"/>
        </w:rPr>
        <w:lastRenderedPageBreak/>
        <w:t>внутренней честностью для их признания. Из этого наиболее высокое значение по данному пункту у 2-ой группы слабо татуированных людей устанавливает у них превосходство закрытости, неспособности или нежелании обдумывать и выдавать значимую информацию о себе. Характеристики других групп незначительно ниже, что говорит о том, что приобретенные данные можно отнести и к ним.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shd w:val="clear" w:color="auto" w:fill="FFFFFF"/>
        </w:rPr>
        <w:t>В сущности в шкале сформулировано глубокое или поверхностное проникновение в себя, прикрыт</w:t>
      </w:r>
      <w:r w:rsidR="00816230" w:rsidRPr="00900156">
        <w:rPr>
          <w:rFonts w:ascii="Times New Roman" w:hAnsi="Times New Roman"/>
          <w:sz w:val="28"/>
          <w:szCs w:val="28"/>
          <w:shd w:val="clear" w:color="auto" w:fill="FFFFFF"/>
        </w:rPr>
        <w:t>ое (защитное) отношение к себе.</w:t>
      </w:r>
      <w:r w:rsidR="00B81F57" w:rsidRPr="00900156">
        <w:rPr>
          <w:rFonts w:ascii="Times New Roman" w:hAnsi="Times New Roman"/>
          <w:sz w:val="28"/>
          <w:szCs w:val="28"/>
          <w:shd w:val="clear" w:color="auto" w:fill="FFFFFF"/>
        </w:rPr>
        <w:t xml:space="preserve"> </w:t>
      </w:r>
      <w:r w:rsidR="008B7D56" w:rsidRPr="00900156">
        <w:rPr>
          <w:rFonts w:ascii="Times New Roman" w:hAnsi="Times New Roman"/>
          <w:sz w:val="28"/>
          <w:szCs w:val="28"/>
        </w:rPr>
        <w:t>Корреляции с другими опросниками не достигают приемлемого уровня значимости.</w:t>
      </w:r>
    </w:p>
    <w:p w:rsidR="003B134E" w:rsidRPr="00900156" w:rsidRDefault="003B134E" w:rsidP="00816230">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Для наглядности результаты были представлены в виде диаграммы.</w:t>
      </w:r>
    </w:p>
    <w:p w:rsidR="003B134E" w:rsidRPr="00900156" w:rsidRDefault="003B134E" w:rsidP="00816230">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br w:type="page"/>
      </w:r>
    </w:p>
    <w:p w:rsidR="00816230" w:rsidRPr="00900156" w:rsidRDefault="00816230" w:rsidP="0081623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Диаграмма 3</w:t>
      </w:r>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200715" w:rsidP="003B134E">
      <w:pPr>
        <w:pStyle w:val="A4"/>
        <w:spacing w:line="360" w:lineRule="auto"/>
        <w:ind w:firstLine="709"/>
        <w:jc w:val="center"/>
        <w:rPr>
          <w:rFonts w:ascii="Times New Roman" w:hAnsi="Times New Roman"/>
          <w:noProof/>
          <w:sz w:val="28"/>
          <w:szCs w:val="28"/>
        </w:rPr>
      </w:pPr>
      <w:r>
        <w:rPr>
          <w:rFonts w:ascii="Times New Roman" w:hAnsi="Times New Roman"/>
          <w:noProof/>
          <w:sz w:val="28"/>
          <w:szCs w:val="28"/>
        </w:rPr>
        <w:pict>
          <v:shape id="_x0000_i1027" type="#_x0000_t75" style="width:417.75pt;height:24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">
            <v:imagedata r:id="rId11" o:title=""/>
            <o:lock v:ext="edit" aspectratio="f"/>
          </v:shape>
        </w:pict>
      </w:r>
    </w:p>
    <w:p w:rsidR="003B134E" w:rsidRPr="00900156" w:rsidRDefault="003B134E" w:rsidP="003B134E">
      <w:pPr>
        <w:pStyle w:val="A4"/>
        <w:spacing w:line="360" w:lineRule="auto"/>
        <w:ind w:firstLine="709"/>
        <w:jc w:val="center"/>
        <w:rPr>
          <w:rFonts w:ascii="Times New Roman" w:hAnsi="Times New Roman"/>
          <w:sz w:val="28"/>
          <w:szCs w:val="28"/>
        </w:rPr>
      </w:pPr>
    </w:p>
    <w:p w:rsidR="00592F96" w:rsidRPr="00900156" w:rsidRDefault="00B32D60"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2. </w:t>
      </w:r>
      <w:r w:rsidR="00592F96" w:rsidRPr="00900156">
        <w:rPr>
          <w:rFonts w:ascii="Times New Roman" w:hAnsi="Times New Roman"/>
          <w:sz w:val="28"/>
          <w:szCs w:val="28"/>
        </w:rPr>
        <w:t>Самоуверенность</w:t>
      </w:r>
    </w:p>
    <w:p w:rsidR="00AB6CEA" w:rsidRPr="00900156" w:rsidRDefault="00AB6CEA"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Ярко выявленный положительный полюс у первой группы сильно татуированных людей соответствует: самоуверенности, высочайшему самоотношению, чувству силы своего «Я», высокому самомнению, говорит о неимении внутренней напряженности.</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Фактор связан с социальной смелостью и отсутствием внутренней напряженности (наличие корреляции со шкалами «Эмоциональный комфорт» и «Внешний контроль» методики К. Роджерса и Р. Даймонда), с хорошей социальной приспособленностью (высокое значение шкалы «Адаптивность» методики К. Роджерса и Р. Даймонда), преобладание адаптивных вариантов копинг-стратегий (методика Э. Хейма). Эти данные хорошо согласуются с содержанием пунктов. (см. Приложение 36)</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3. С</w:t>
      </w:r>
      <w:r w:rsidR="00592F96" w:rsidRPr="00900156">
        <w:rPr>
          <w:rFonts w:ascii="Times New Roman" w:hAnsi="Times New Roman"/>
          <w:sz w:val="28"/>
          <w:szCs w:val="28"/>
        </w:rPr>
        <w:t>аморуководство</w:t>
      </w:r>
    </w:p>
    <w:p w:rsidR="00AB6CEA" w:rsidRPr="00900156" w:rsidRDefault="00AB6CEA"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 xml:space="preserve">Данный фактор можно разъяснять как отражающий представление о том, что главным источником активности и итогов, затрагивающих как </w:t>
      </w:r>
      <w:r w:rsidRPr="00900156">
        <w:rPr>
          <w:rFonts w:ascii="Times New Roman" w:hAnsi="Times New Roman"/>
          <w:sz w:val="28"/>
          <w:szCs w:val="28"/>
          <w:shd w:val="clear" w:color="auto" w:fill="FFFFFF"/>
        </w:rPr>
        <w:lastRenderedPageBreak/>
        <w:t>деятельности, так и собственной личности субъекта, считается он сам. Вторая группа слабо татуированных людей продемонстрировала наиболее высокий балл по предоставленной шкале, первая группа сильно татуированных, менее высокий результат. Все показатели говорят о том, что испытуемые явно переживают собственное «Я», как внутренний стержень, интегрирующий и организующий их личность, деятельность и общение; считает, чувствуют обоснованность и очередность собственных внутренних побуждений и целей, в доказательство этих данных , данные группы представили высокий балл в шкале «Принятие себя» (методика К. Роджерса и Р. Даймонда) Кроме того, ряд пунктов отображает мировоззрение индивида о возможности эффективно управлять и справляться с эмоциями и переживаниями по поводу самого себя.</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Содержание фактора хорошо согласуется с полученными корреляциями. Хорошие возможности саморегуляции и самореализации связаны с наличием «Эмоционального комфорта» у первой группы (см. Приложение 36). </w:t>
      </w:r>
      <w:r w:rsidR="008D6F0C" w:rsidRPr="00900156">
        <w:rPr>
          <w:rFonts w:ascii="Times New Roman" w:hAnsi="Times New Roman"/>
          <w:sz w:val="28"/>
          <w:szCs w:val="28"/>
        </w:rPr>
        <w:t xml:space="preserve">Специфическое </w:t>
      </w:r>
      <w:r w:rsidRPr="00900156">
        <w:rPr>
          <w:rFonts w:ascii="Times New Roman" w:hAnsi="Times New Roman"/>
          <w:sz w:val="28"/>
          <w:szCs w:val="28"/>
        </w:rPr>
        <w:t>измерение можно соотнести с имеющейся корреляцией данного фактора с таким механизмом психологической защиты, как «Реактивное образование» (методика Р.Плутчик) у группы слабо татуированных. (см. Приложение 37)</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4. </w:t>
      </w:r>
      <w:r w:rsidR="00592F96" w:rsidRPr="00900156">
        <w:rPr>
          <w:rFonts w:ascii="Times New Roman" w:hAnsi="Times New Roman"/>
          <w:sz w:val="28"/>
          <w:szCs w:val="28"/>
        </w:rPr>
        <w:t>Отраженное самоотношение</w:t>
      </w:r>
    </w:p>
    <w:p w:rsidR="008B7D56" w:rsidRPr="00900156" w:rsidRDefault="00737CC9"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Содержание данного фактора отображает понимание субъекта того, что его личность, характер и деятельность никак не способны активизировать у других уважение, симпатию, одобрение, понимание и т.п. Таким образом позволяется охарактеризовать данные полученные у второй группы слабо татуированных испытуемых, в отличии от контрольной группы, которая продемонстрировала высокое значение, что дает возможность говорить о положительной динамике, к ней можно отнести и первую группу сильно татуированных.</w:t>
      </w:r>
    </w:p>
    <w:p w:rsidR="008B7D56" w:rsidRPr="00900156" w:rsidRDefault="00592F9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5. Самоценность</w:t>
      </w:r>
    </w:p>
    <w:p w:rsidR="00CF40CC" w:rsidRPr="00900156" w:rsidRDefault="00CF40CC"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lastRenderedPageBreak/>
        <w:t>Положительные ответы первой (сильно татуированных) и контрольной групп отображает чувство ценности своей личности и, наряду с этим, допускаемую важность собственного «Я» для других</w:t>
      </w:r>
      <w:r w:rsidR="000F6EDA" w:rsidRPr="00900156">
        <w:rPr>
          <w:rFonts w:ascii="Times New Roman" w:hAnsi="Times New Roman"/>
          <w:sz w:val="28"/>
          <w:szCs w:val="28"/>
          <w:shd w:val="clear" w:color="auto" w:fill="FFFFFF"/>
        </w:rPr>
        <w:t>.</w:t>
      </w:r>
    </w:p>
    <w:p w:rsidR="008B7D56" w:rsidRPr="00900156" w:rsidRDefault="00592F9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6. Самопринятие</w:t>
      </w:r>
    </w:p>
    <w:p w:rsidR="008B7D56" w:rsidRPr="00900156" w:rsidRDefault="00CF40CC"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 xml:space="preserve">Судя по содержанию пунктов, в основании фактора находится чувство любви </w:t>
      </w:r>
      <w:r w:rsidR="0079217D" w:rsidRPr="00900156">
        <w:rPr>
          <w:rFonts w:ascii="Times New Roman" w:hAnsi="Times New Roman"/>
          <w:sz w:val="28"/>
          <w:szCs w:val="28"/>
          <w:shd w:val="clear" w:color="auto" w:fill="FFFFFF"/>
        </w:rPr>
        <w:t>к себе</w:t>
      </w:r>
      <w:r w:rsidRPr="00900156">
        <w:rPr>
          <w:rFonts w:ascii="Times New Roman" w:hAnsi="Times New Roman"/>
          <w:sz w:val="28"/>
          <w:szCs w:val="28"/>
          <w:shd w:val="clear" w:color="auto" w:fill="FFFFFF"/>
        </w:rPr>
        <w:t>, гармонии с собственными внутренними побуждениями, принятия себя таковым, какой ты есть, пускай даже с некими недочетами. Фактор сопряжен с поощрением собственных планов и желаний, толерантным, дружеским отношением к себе. Данные характеристики можно причислить к итогам контрольной группы и группы слабо татуированных людей. В отличии от испытуемых с большими модификациями, результаты которой говорят о неимении упомянутых качеств – недостаточном самопринятии, что является главным признаком внутренней дезадаптации.</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7. С</w:t>
      </w:r>
      <w:r w:rsidR="00592F96" w:rsidRPr="00900156">
        <w:rPr>
          <w:rFonts w:ascii="Times New Roman" w:hAnsi="Times New Roman"/>
          <w:sz w:val="28"/>
          <w:szCs w:val="28"/>
        </w:rPr>
        <w:t>амопривязанность</w:t>
      </w:r>
    </w:p>
    <w:p w:rsidR="00CF40CC" w:rsidRPr="00900156" w:rsidRDefault="00CF40CC"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Содержание этих пунктов, в первую очередь, сосредоточивает интерес на желание или нежелание изменяться сообразно сегодняшнему состоянию. Эти апробации, судя по всему, отображают некую ригидность Я-концепции, консервативную самодостаточность, отвержение способности и желательности развития своего «Я» (в том числе и в лучшую сторону). Общий фон отношения к себе - положительный, вполне принимающий, в том числе и с оттенком некого самодовольства. Данные свойства справедливы для второй группы слабо татуированных и в меньшей степени для сильно модифицированной группы.</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Что подтверждается наличием у первой группы сильно модифицированных людей корреляции с «Регрессией» (методика Р.Плутчик)  и шкалой «Эмоциональный комфорт» (методика К. Роджерса и Р. Даймонда). (см. Приложение 36)</w:t>
      </w:r>
    </w:p>
    <w:p w:rsidR="00592F96" w:rsidRPr="00900156" w:rsidRDefault="008B7D56" w:rsidP="00BB41D7">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8. </w:t>
      </w:r>
      <w:r w:rsidR="00592F96" w:rsidRPr="00900156">
        <w:rPr>
          <w:rFonts w:ascii="Times New Roman" w:hAnsi="Times New Roman"/>
          <w:sz w:val="28"/>
          <w:szCs w:val="28"/>
        </w:rPr>
        <w:t>Внутренний конфликт</w:t>
      </w:r>
    </w:p>
    <w:p w:rsidR="00EE75E2" w:rsidRPr="00900156" w:rsidRDefault="00EE75E2" w:rsidP="000B7442">
      <w:pPr>
        <w:pStyle w:val="a6"/>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lastRenderedPageBreak/>
        <w:t xml:space="preserve">Содержание предоставленной шкалы сопряжено с присутствием внутренних конфликтов, колебаний, несогласия с самим собой. В них проявляется тяготение к излишнему самокопанию и рефлексии, протекающих в едином негативном эмоциональном фоне касательно себя. </w:t>
      </w:r>
      <w:r w:rsidR="00B32D60" w:rsidRPr="00900156">
        <w:rPr>
          <w:rFonts w:ascii="Times New Roman" w:hAnsi="Times New Roman"/>
          <w:sz w:val="28"/>
          <w:szCs w:val="28"/>
          <w:shd w:val="clear" w:color="auto" w:fill="FFFFFF"/>
        </w:rPr>
        <w:t>Э</w:t>
      </w:r>
      <w:r w:rsidRPr="00900156">
        <w:rPr>
          <w:rFonts w:ascii="Times New Roman" w:hAnsi="Times New Roman"/>
          <w:sz w:val="28"/>
          <w:szCs w:val="28"/>
          <w:shd w:val="clear" w:color="auto" w:fill="FFFFFF"/>
        </w:rPr>
        <w:t>тот аспект самоотношения разрешено обозначить чувство конфликтности собственного «Я», что в совокупности свойственно группе сильно модифицированных людей.</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Судя по корреляциям с другими методиками, это чувство отражается в физическом Я, так как высокий балл по Опроснику образа собственного тела О.А. Скугаревского и С.В. Сивухи, говорит о тенденции к выраженной неудовлетворенности образом собственного тела. (см. Приложение 36)</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9. С</w:t>
      </w:r>
      <w:r w:rsidR="00592F96" w:rsidRPr="00900156">
        <w:rPr>
          <w:rFonts w:ascii="Times New Roman" w:hAnsi="Times New Roman"/>
          <w:sz w:val="28"/>
          <w:szCs w:val="28"/>
        </w:rPr>
        <w:t>амообвинение</w:t>
      </w:r>
    </w:p>
    <w:p w:rsidR="00EE75E2" w:rsidRPr="00900156" w:rsidRDefault="00EE75E2"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Суть предоставленного фактора достаточно просто интерпретировать. В него вошли пункты, сопряженные с самообвинением, негативными эмоциями в адрес «Я». Индивид, согласный с данными высказываниями, готов поставить себе в вину собственные ошибки и неудачи, личные недостатки. Судя по всему, деление в сознании континуума положительное-отрицательное отношение к себе, представляется достаточно общим механизмом, сопряженным с защитными функциями самосознания. В представленной шкале высокие результаты продемонстрировала лишь группа с большим объемом телесных модификаций.</w:t>
      </w:r>
    </w:p>
    <w:p w:rsidR="008B7D56" w:rsidRPr="00900156" w:rsidRDefault="008B7D56" w:rsidP="000B7442">
      <w:pPr>
        <w:pStyle w:val="a6"/>
        <w:spacing w:line="360" w:lineRule="auto"/>
        <w:ind w:firstLine="709"/>
        <w:jc w:val="both"/>
        <w:rPr>
          <w:rFonts w:ascii="Times New Roman" w:hAnsi="Times New Roman"/>
          <w:sz w:val="28"/>
          <w:szCs w:val="28"/>
        </w:rPr>
      </w:pPr>
      <w:r w:rsidRPr="00900156">
        <w:rPr>
          <w:rFonts w:ascii="Times New Roman" w:hAnsi="Times New Roman"/>
          <w:sz w:val="28"/>
          <w:szCs w:val="28"/>
        </w:rPr>
        <w:t>Корреляции с другими методиками: «Внутренний контроль» (методика К. Роджерса и Р. Даймонда</w:t>
      </w:r>
      <w:r w:rsidR="0079217D" w:rsidRPr="00900156">
        <w:rPr>
          <w:rFonts w:ascii="Times New Roman" w:hAnsi="Times New Roman"/>
          <w:sz w:val="28"/>
          <w:szCs w:val="28"/>
        </w:rPr>
        <w:t>),</w:t>
      </w:r>
      <w:r w:rsidRPr="00900156">
        <w:rPr>
          <w:rFonts w:ascii="Times New Roman" w:hAnsi="Times New Roman"/>
          <w:sz w:val="28"/>
          <w:szCs w:val="28"/>
        </w:rPr>
        <w:t xml:space="preserve"> ожидаемыми корреляциями стали: «Регрессия» </w:t>
      </w:r>
      <w:r w:rsidR="0079217D" w:rsidRPr="00900156">
        <w:rPr>
          <w:rFonts w:ascii="Times New Roman" w:hAnsi="Times New Roman"/>
          <w:sz w:val="28"/>
          <w:szCs w:val="28"/>
        </w:rPr>
        <w:t>и «</w:t>
      </w:r>
      <w:r w:rsidRPr="00900156">
        <w:rPr>
          <w:rFonts w:ascii="Times New Roman" w:hAnsi="Times New Roman"/>
          <w:sz w:val="28"/>
          <w:szCs w:val="28"/>
        </w:rPr>
        <w:t xml:space="preserve">Компенсация» (методика Р.Плутчик) а </w:t>
      </w:r>
      <w:r w:rsidR="0079217D" w:rsidRPr="00900156">
        <w:rPr>
          <w:rFonts w:ascii="Times New Roman" w:hAnsi="Times New Roman"/>
          <w:sz w:val="28"/>
          <w:szCs w:val="28"/>
        </w:rPr>
        <w:t>также «</w:t>
      </w:r>
      <w:r w:rsidRPr="00900156">
        <w:rPr>
          <w:rFonts w:ascii="Times New Roman" w:hAnsi="Times New Roman"/>
          <w:sz w:val="28"/>
          <w:szCs w:val="28"/>
        </w:rPr>
        <w:t>Стенайты» высокие баллы по «Опроснику образа собственного тела О.А. Скугаревского и С.В. Сивухи</w:t>
      </w:r>
      <w:r w:rsidR="0079217D" w:rsidRPr="00900156">
        <w:rPr>
          <w:rFonts w:ascii="Times New Roman" w:hAnsi="Times New Roman"/>
          <w:sz w:val="28"/>
          <w:szCs w:val="28"/>
        </w:rPr>
        <w:t>», которые</w:t>
      </w:r>
      <w:r w:rsidRPr="00900156">
        <w:rPr>
          <w:rFonts w:ascii="Times New Roman" w:hAnsi="Times New Roman"/>
          <w:sz w:val="28"/>
          <w:szCs w:val="28"/>
        </w:rPr>
        <w:t xml:space="preserve"> говорят о тенденции к выраженной неудовлетворенности образом собственного тела. (см. </w:t>
      </w:r>
      <w:r w:rsidRPr="00900156">
        <w:rPr>
          <w:rFonts w:ascii="Times New Roman" w:hAnsi="Times New Roman"/>
          <w:sz w:val="28"/>
          <w:szCs w:val="28"/>
        </w:rPr>
        <w:lastRenderedPageBreak/>
        <w:t>Приложение 36)</w:t>
      </w:r>
    </w:p>
    <w:p w:rsidR="008B7D56" w:rsidRPr="00900156" w:rsidRDefault="008B7D56" w:rsidP="000B7442">
      <w:pPr>
        <w:pStyle w:val="A4"/>
        <w:tabs>
          <w:tab w:val="left" w:pos="282"/>
        </w:tabs>
        <w:spacing w:line="360" w:lineRule="auto"/>
        <w:ind w:firstLine="709"/>
        <w:jc w:val="both"/>
        <w:rPr>
          <w:rFonts w:ascii="Times New Roman" w:hAnsi="Times New Roman"/>
          <w:sz w:val="28"/>
          <w:szCs w:val="28"/>
        </w:rPr>
      </w:pPr>
    </w:p>
    <w:p w:rsidR="009B4B54" w:rsidRPr="00900156" w:rsidRDefault="008B7D56" w:rsidP="000B7442">
      <w:pPr>
        <w:pStyle w:val="A4"/>
        <w:tabs>
          <w:tab w:val="left" w:pos="282"/>
        </w:tabs>
        <w:spacing w:line="360" w:lineRule="auto"/>
        <w:ind w:firstLine="709"/>
        <w:jc w:val="both"/>
        <w:rPr>
          <w:rFonts w:ascii="Times New Roman" w:hAnsi="Times New Roman"/>
          <w:sz w:val="28"/>
          <w:szCs w:val="28"/>
        </w:rPr>
      </w:pPr>
      <w:r w:rsidRPr="00900156">
        <w:rPr>
          <w:rFonts w:ascii="Times New Roman" w:hAnsi="Times New Roman"/>
          <w:sz w:val="28"/>
          <w:szCs w:val="28"/>
        </w:rPr>
        <w:t>Опросник образа собственного тела О.А. Скугаревского и С.В. Сивухи</w:t>
      </w:r>
    </w:p>
    <w:p w:rsidR="008B7D56" w:rsidRPr="00900156" w:rsidRDefault="009B4B54" w:rsidP="002F2E2A">
      <w:pPr>
        <w:pStyle w:val="D"/>
        <w:spacing w:line="360" w:lineRule="auto"/>
        <w:jc w:val="both"/>
        <w:rPr>
          <w:sz w:val="28"/>
          <w:szCs w:val="28"/>
        </w:rPr>
      </w:pPr>
      <w:r w:rsidRPr="00900156">
        <w:rPr>
          <w:sz w:val="28"/>
          <w:szCs w:val="28"/>
        </w:rPr>
        <w:t>Таблица 4 «Средние значения Образа собственного тела»</w:t>
      </w:r>
    </w:p>
    <w:tbl>
      <w:tblPr>
        <w:tblW w:w="0" w:type="auto"/>
        <w:tblInd w:w="3" w:type="dxa"/>
        <w:tblLayout w:type="fixed"/>
        <w:tblLook w:val="0000" w:firstRow="0" w:lastRow="0" w:firstColumn="0" w:lastColumn="0" w:noHBand="0" w:noVBand="0"/>
      </w:tblPr>
      <w:tblGrid>
        <w:gridCol w:w="3434"/>
        <w:gridCol w:w="4955"/>
      </w:tblGrid>
      <w:tr w:rsidR="008B7D56" w:rsidRPr="00900156" w:rsidTr="003B134E">
        <w:trPr>
          <w:cantSplit/>
          <w:trHeight w:val="351"/>
        </w:trPr>
        <w:tc>
          <w:tcPr>
            <w:tcW w:w="34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0B7442">
            <w:pPr>
              <w:pStyle w:val="B"/>
              <w:spacing w:line="360" w:lineRule="auto"/>
              <w:ind w:firstLine="709"/>
              <w:jc w:val="both"/>
              <w:rPr>
                <w:sz w:val="28"/>
                <w:szCs w:val="28"/>
              </w:rPr>
            </w:pPr>
            <w:r w:rsidRPr="00900156">
              <w:rPr>
                <w:sz w:val="28"/>
                <w:szCs w:val="28"/>
              </w:rPr>
              <w:t>Группа</w:t>
            </w:r>
          </w:p>
        </w:tc>
        <w:tc>
          <w:tcPr>
            <w:tcW w:w="495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0B7442">
            <w:pPr>
              <w:pStyle w:val="B"/>
              <w:spacing w:line="360" w:lineRule="auto"/>
              <w:ind w:firstLine="709"/>
              <w:jc w:val="both"/>
              <w:rPr>
                <w:sz w:val="28"/>
                <w:szCs w:val="28"/>
              </w:rPr>
            </w:pPr>
            <w:r w:rsidRPr="00900156">
              <w:rPr>
                <w:sz w:val="28"/>
                <w:szCs w:val="28"/>
              </w:rPr>
              <w:t>Стенайны</w:t>
            </w:r>
          </w:p>
        </w:tc>
      </w:tr>
      <w:tr w:rsidR="008B7D56" w:rsidRPr="00900156" w:rsidTr="003B134E">
        <w:trPr>
          <w:cantSplit/>
          <w:trHeight w:val="351"/>
        </w:trPr>
        <w:tc>
          <w:tcPr>
            <w:tcW w:w="34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Сильно татуированные</w:t>
            </w:r>
          </w:p>
        </w:tc>
        <w:tc>
          <w:tcPr>
            <w:tcW w:w="495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6,133333</w:t>
            </w:r>
          </w:p>
        </w:tc>
      </w:tr>
      <w:tr w:rsidR="008B7D56" w:rsidRPr="00900156" w:rsidTr="003B134E">
        <w:trPr>
          <w:cantSplit/>
          <w:trHeight w:val="351"/>
        </w:trPr>
        <w:tc>
          <w:tcPr>
            <w:tcW w:w="34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Слабо татуированные</w:t>
            </w:r>
          </w:p>
        </w:tc>
        <w:tc>
          <w:tcPr>
            <w:tcW w:w="495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5,05</w:t>
            </w:r>
          </w:p>
        </w:tc>
      </w:tr>
      <w:tr w:rsidR="008B7D56" w:rsidRPr="00900156" w:rsidTr="003B134E">
        <w:trPr>
          <w:cantSplit/>
          <w:trHeight w:val="351"/>
        </w:trPr>
        <w:tc>
          <w:tcPr>
            <w:tcW w:w="34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Контрольная группа</w:t>
            </w:r>
          </w:p>
        </w:tc>
        <w:tc>
          <w:tcPr>
            <w:tcW w:w="495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900156" w:rsidRDefault="008B7D56" w:rsidP="00A746EF">
            <w:pPr>
              <w:pStyle w:val="B"/>
              <w:spacing w:line="360" w:lineRule="auto"/>
              <w:jc w:val="both"/>
              <w:rPr>
                <w:sz w:val="28"/>
                <w:szCs w:val="28"/>
              </w:rPr>
            </w:pPr>
            <w:r w:rsidRPr="00900156">
              <w:rPr>
                <w:sz w:val="28"/>
                <w:szCs w:val="28"/>
              </w:rPr>
              <w:t>4,95</w:t>
            </w:r>
          </w:p>
        </w:tc>
      </w:tr>
    </w:tbl>
    <w:p w:rsidR="002F2E2A" w:rsidRPr="00900156" w:rsidRDefault="002F2E2A" w:rsidP="00A746EF">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8B7D56" w:rsidP="00A746EF">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ascii="Times New Roman" w:hAnsi="Times New Roman"/>
          <w:sz w:val="28"/>
          <w:szCs w:val="28"/>
        </w:rPr>
      </w:pPr>
    </w:p>
    <w:p w:rsidR="00A746EF" w:rsidRPr="00900156" w:rsidRDefault="00A746EF" w:rsidP="000B7442">
      <w:pPr>
        <w:pStyle w:val="A4"/>
        <w:tabs>
          <w:tab w:val="left" w:pos="282"/>
        </w:tabs>
        <w:spacing w:line="360" w:lineRule="auto"/>
        <w:ind w:firstLine="709"/>
        <w:jc w:val="both"/>
        <w:rPr>
          <w:rFonts w:ascii="Times New Roman" w:hAnsi="Times New Roman"/>
          <w:sz w:val="28"/>
          <w:szCs w:val="28"/>
        </w:rPr>
      </w:pPr>
    </w:p>
    <w:p w:rsidR="00816230" w:rsidRPr="00900156" w:rsidRDefault="0079217D" w:rsidP="003B134E">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Динамика,</w:t>
      </w:r>
      <w:r w:rsidR="009B4B54" w:rsidRPr="00900156">
        <w:rPr>
          <w:rFonts w:ascii="Times New Roman" w:hAnsi="Times New Roman"/>
          <w:sz w:val="28"/>
          <w:szCs w:val="28"/>
        </w:rPr>
        <w:t xml:space="preserve"> изображенная на диаграмме 4 указывает на то, что испытуемые имеющие большой объем модификаций показали самые высокие баллы, что говорит о выраженной неудовлетворенности собственным телом и возможно может являться причиной столь сильного закраса кожного покрова.</w:t>
      </w:r>
    </w:p>
    <w:p w:rsidR="003B134E" w:rsidRPr="00900156" w:rsidRDefault="003B134E" w:rsidP="003B134E">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Для наглядности результаты были представлены в виде диаграммы.</w:t>
      </w:r>
    </w:p>
    <w:p w:rsidR="00816230" w:rsidRPr="00900156" w:rsidRDefault="00816230" w:rsidP="0081623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Диаграмма 4</w:t>
      </w:r>
    </w:p>
    <w:p w:rsidR="009B4B54" w:rsidRPr="00900156" w:rsidRDefault="009B4B54" w:rsidP="000B7442">
      <w:pPr>
        <w:pStyle w:val="A4"/>
        <w:tabs>
          <w:tab w:val="left" w:pos="282"/>
        </w:tabs>
        <w:spacing w:line="360" w:lineRule="auto"/>
        <w:ind w:firstLine="709"/>
        <w:jc w:val="both"/>
        <w:rPr>
          <w:rFonts w:ascii="Times New Roman" w:hAnsi="Times New Roman"/>
          <w:sz w:val="28"/>
          <w:szCs w:val="28"/>
        </w:rPr>
      </w:pPr>
    </w:p>
    <w:p w:rsidR="009B4B54" w:rsidRPr="00900156" w:rsidRDefault="00200715" w:rsidP="000B7442">
      <w:pPr>
        <w:pStyle w:val="A4"/>
        <w:tabs>
          <w:tab w:val="left" w:pos="282"/>
        </w:tabs>
        <w:spacing w:line="360" w:lineRule="auto"/>
        <w:ind w:firstLine="709"/>
        <w:jc w:val="both"/>
        <w:rPr>
          <w:rFonts w:ascii="Times New Roman" w:hAnsi="Times New Roman"/>
          <w:sz w:val="28"/>
          <w:szCs w:val="28"/>
        </w:rPr>
      </w:pPr>
      <w:r>
        <w:rPr>
          <w:rFonts w:ascii="Times New Roman" w:hAnsi="Times New Roman"/>
          <w:noProof/>
          <w:sz w:val="28"/>
          <w:szCs w:val="28"/>
        </w:rPr>
        <w:pict>
          <v:shape id="_x0000_i1028" type="#_x0000_t75" style="width:388.5pt;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">
            <v:imagedata r:id="rId12" o:title=""/>
            <o:lock v:ext="edit" aspectratio="f"/>
          </v:shape>
        </w:pict>
      </w:r>
    </w:p>
    <w:p w:rsidR="00605BE5" w:rsidRPr="00900156" w:rsidRDefault="00605BE5" w:rsidP="000B7442">
      <w:pPr>
        <w:pStyle w:val="A4"/>
        <w:tabs>
          <w:tab w:val="left" w:pos="282"/>
        </w:tabs>
        <w:spacing w:line="360" w:lineRule="auto"/>
        <w:ind w:firstLine="709"/>
        <w:jc w:val="both"/>
        <w:rPr>
          <w:rFonts w:ascii="Times New Roman" w:hAnsi="Times New Roman"/>
          <w:sz w:val="28"/>
          <w:szCs w:val="28"/>
        </w:rPr>
      </w:pPr>
    </w:p>
    <w:p w:rsidR="008B7D56" w:rsidRPr="00900156" w:rsidRDefault="008B7D56" w:rsidP="000B7442">
      <w:pPr>
        <w:pStyle w:val="A4"/>
        <w:tabs>
          <w:tab w:val="left" w:pos="282"/>
        </w:tabs>
        <w:spacing w:line="360" w:lineRule="auto"/>
        <w:ind w:firstLine="709"/>
        <w:jc w:val="both"/>
        <w:rPr>
          <w:rFonts w:ascii="Times New Roman" w:hAnsi="Times New Roman"/>
          <w:sz w:val="28"/>
          <w:szCs w:val="28"/>
        </w:rPr>
      </w:pPr>
      <w:r w:rsidRPr="00900156">
        <w:rPr>
          <w:rFonts w:ascii="Times New Roman" w:hAnsi="Times New Roman"/>
          <w:sz w:val="28"/>
          <w:szCs w:val="28"/>
        </w:rPr>
        <w:t>Методика диагностики копинг-механизмов Хейма Э. (E. Heim)</w:t>
      </w:r>
    </w:p>
    <w:p w:rsidR="00FC6418"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w:t>
      </w:r>
    </w:p>
    <w:p w:rsidR="00FC6418" w:rsidRPr="00900156" w:rsidRDefault="009B4B54"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Таблица 5 «</w:t>
      </w:r>
      <w:r w:rsidR="00FC6418" w:rsidRPr="00900156">
        <w:rPr>
          <w:rFonts w:ascii="Times New Roman" w:hAnsi="Times New Roman"/>
          <w:sz w:val="28"/>
          <w:szCs w:val="28"/>
        </w:rPr>
        <w:t>1 группа с большим объемом модификаций</w:t>
      </w:r>
      <w:r w:rsidRPr="00900156">
        <w:rPr>
          <w:rFonts w:ascii="Times New Roman" w:hAnsi="Times New Roman"/>
          <w:sz w:val="28"/>
          <w:szCs w:val="28"/>
        </w:rPr>
        <w:t>»</w:t>
      </w:r>
    </w:p>
    <w:tbl>
      <w:tblPr>
        <w:tblW w:w="0" w:type="auto"/>
        <w:tblInd w:w="10" w:type="dxa"/>
        <w:tblLayout w:type="fixed"/>
        <w:tblLook w:val="0000" w:firstRow="0" w:lastRow="0" w:firstColumn="0" w:lastColumn="0" w:noHBand="0" w:noVBand="0"/>
      </w:tblPr>
      <w:tblGrid>
        <w:gridCol w:w="2376"/>
        <w:gridCol w:w="2376"/>
        <w:gridCol w:w="2375"/>
        <w:gridCol w:w="2377"/>
      </w:tblGrid>
      <w:tr w:rsidR="008B7D56" w:rsidRPr="00900156">
        <w:trPr>
          <w:cantSplit/>
          <w:trHeight w:val="480"/>
          <w:tblHeader/>
        </w:trPr>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2" w:name="_Toc465267521"/>
            <w:r w:rsidRPr="00900156">
              <w:rPr>
                <w:rFonts w:ascii="Times New Roman" w:hAnsi="Times New Roman"/>
                <w:sz w:val="28"/>
                <w:szCs w:val="28"/>
              </w:rPr>
              <w:t>Параметры</w:t>
            </w:r>
            <w:bookmarkEnd w:id="12"/>
          </w:p>
        </w:tc>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3" w:name="_Toc465267522"/>
            <w:r w:rsidRPr="00900156">
              <w:rPr>
                <w:rFonts w:ascii="Times New Roman" w:hAnsi="Times New Roman"/>
                <w:sz w:val="28"/>
                <w:szCs w:val="28"/>
              </w:rPr>
              <w:t>Когнитивные</w:t>
            </w:r>
            <w:bookmarkEnd w:id="13"/>
          </w:p>
        </w:tc>
        <w:tc>
          <w:tcPr>
            <w:tcW w:w="237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4" w:name="_Toc465267523"/>
            <w:r w:rsidRPr="00900156">
              <w:rPr>
                <w:rFonts w:ascii="Times New Roman" w:hAnsi="Times New Roman"/>
                <w:sz w:val="28"/>
                <w:szCs w:val="28"/>
              </w:rPr>
              <w:t>Эмоциональные</w:t>
            </w:r>
            <w:bookmarkEnd w:id="14"/>
          </w:p>
        </w:tc>
        <w:tc>
          <w:tcPr>
            <w:tcW w:w="23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5" w:name="_Toc465267524"/>
            <w:r w:rsidRPr="00900156">
              <w:rPr>
                <w:rFonts w:ascii="Times New Roman" w:hAnsi="Times New Roman"/>
                <w:sz w:val="28"/>
                <w:szCs w:val="28"/>
              </w:rPr>
              <w:t>Поведенческие</w:t>
            </w:r>
            <w:bookmarkEnd w:id="15"/>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6" w:name="_Toc465267525"/>
            <w:r w:rsidRPr="00900156">
              <w:rPr>
                <w:rFonts w:ascii="Times New Roman" w:hAnsi="Times New Roman"/>
                <w:sz w:val="28"/>
                <w:szCs w:val="28"/>
              </w:rPr>
              <w:t>Адаптивные</w:t>
            </w:r>
            <w:bookmarkEnd w:id="16"/>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22</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30</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30</w:t>
            </w:r>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7" w:name="_Toc465267526"/>
            <w:r w:rsidRPr="00900156">
              <w:rPr>
                <w:rFonts w:ascii="Times New Roman" w:hAnsi="Times New Roman"/>
                <w:sz w:val="28"/>
                <w:szCs w:val="28"/>
              </w:rPr>
              <w:t>Неадаптивные</w:t>
            </w:r>
            <w:bookmarkEnd w:id="17"/>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22</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25</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6</w:t>
            </w:r>
          </w:p>
        </w:tc>
      </w:tr>
      <w:tr w:rsidR="008B7D56" w:rsidRPr="00900156">
        <w:trPr>
          <w:cantSplit/>
          <w:trHeight w:val="76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18" w:name="_Toc465267527"/>
            <w:r w:rsidRPr="00900156">
              <w:rPr>
                <w:rFonts w:ascii="Times New Roman" w:hAnsi="Times New Roman"/>
                <w:sz w:val="28"/>
                <w:szCs w:val="28"/>
              </w:rPr>
              <w:t>Относительно адаптивные</w:t>
            </w:r>
            <w:bookmarkEnd w:id="18"/>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17</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5</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23</w:t>
            </w:r>
          </w:p>
        </w:tc>
      </w:tr>
    </w:tbl>
    <w:p w:rsidR="002F2E2A" w:rsidRPr="00900156" w:rsidRDefault="002F2E2A" w:rsidP="000B7442">
      <w:pPr>
        <w:pStyle w:val="DA"/>
        <w:spacing w:line="360" w:lineRule="auto"/>
        <w:ind w:firstLine="709"/>
        <w:jc w:val="both"/>
      </w:pPr>
    </w:p>
    <w:p w:rsidR="003B134E" w:rsidRPr="00900156" w:rsidRDefault="003B134E" w:rsidP="000B7442">
      <w:pPr>
        <w:pStyle w:val="DA"/>
        <w:spacing w:line="360" w:lineRule="auto"/>
        <w:ind w:firstLine="709"/>
        <w:jc w:val="both"/>
      </w:pPr>
      <w:r w:rsidRPr="00900156">
        <w:t>Для наглядности полученные результаты были представлены в виде диаграммы.</w:t>
      </w:r>
    </w:p>
    <w:p w:rsidR="008B7D56" w:rsidRPr="00900156" w:rsidRDefault="009B4B54" w:rsidP="000B7442">
      <w:pPr>
        <w:pStyle w:val="DA"/>
        <w:spacing w:line="360" w:lineRule="auto"/>
        <w:ind w:firstLine="709"/>
        <w:jc w:val="both"/>
      </w:pPr>
      <w:r w:rsidRPr="00900156">
        <w:t>Диаграмма 5</w:t>
      </w:r>
    </w:p>
    <w:p w:rsidR="008B7D56" w:rsidRPr="00900156" w:rsidRDefault="00200715" w:rsidP="000B7442">
      <w:pPr>
        <w:pStyle w:val="DAA"/>
        <w:spacing w:line="360" w:lineRule="auto"/>
        <w:ind w:left="108" w:firstLine="709"/>
        <w:jc w:val="both"/>
        <w:rPr>
          <w:noProof/>
          <w:sz w:val="28"/>
          <w:szCs w:val="28"/>
        </w:rPr>
      </w:pPr>
      <w:r>
        <w:rPr>
          <w:noProof/>
          <w:sz w:val="28"/>
          <w:szCs w:val="28"/>
        </w:rPr>
        <w:pict>
          <v:shape id="_x0000_i1029" type="#_x0000_t75" style="width:5in;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">
            <v:imagedata r:id="rId13" o:title=""/>
            <o:lock v:ext="edit" aspectratio="f"/>
          </v:shape>
        </w:pict>
      </w:r>
    </w:p>
    <w:p w:rsidR="00605BE5" w:rsidRPr="00900156" w:rsidRDefault="00605BE5" w:rsidP="000B7442">
      <w:pPr>
        <w:pStyle w:val="DAA"/>
        <w:spacing w:line="360" w:lineRule="auto"/>
        <w:ind w:left="108" w:firstLine="709"/>
        <w:jc w:val="both"/>
        <w:rPr>
          <w:sz w:val="28"/>
          <w:szCs w:val="28"/>
        </w:rPr>
      </w:pPr>
    </w:p>
    <w:p w:rsidR="00605BE5" w:rsidRPr="00900156" w:rsidRDefault="00605BE5" w:rsidP="00605B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По результатам, данных из 5 таблица, мы видим, что у первой групп преобладает адаптивный вариант копинг-стратегий и из них эмоциональные и поведенческие. (Диаграмма 5)</w:t>
      </w:r>
    </w:p>
    <w:p w:rsidR="002F2E2A" w:rsidRPr="00900156" w:rsidRDefault="002F2E2A"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9B4B54"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Таблица 6 «</w:t>
      </w:r>
      <w:r w:rsidR="00FC6418" w:rsidRPr="00900156">
        <w:rPr>
          <w:rFonts w:ascii="Times New Roman" w:hAnsi="Times New Roman"/>
          <w:sz w:val="28"/>
          <w:szCs w:val="28"/>
        </w:rPr>
        <w:t>2 группа с малым объемом модифика</w:t>
      </w:r>
      <w:r w:rsidRPr="00900156">
        <w:rPr>
          <w:rFonts w:ascii="Times New Roman" w:hAnsi="Times New Roman"/>
          <w:sz w:val="28"/>
          <w:szCs w:val="28"/>
        </w:rPr>
        <w:t>ц</w:t>
      </w:r>
      <w:r w:rsidR="00FC6418" w:rsidRPr="00900156">
        <w:rPr>
          <w:rFonts w:ascii="Times New Roman" w:hAnsi="Times New Roman"/>
          <w:sz w:val="28"/>
          <w:szCs w:val="28"/>
        </w:rPr>
        <w:t>ия</w:t>
      </w:r>
      <w:r w:rsidRPr="00900156">
        <w:rPr>
          <w:rFonts w:ascii="Times New Roman" w:hAnsi="Times New Roman"/>
          <w:sz w:val="28"/>
          <w:szCs w:val="28"/>
        </w:rPr>
        <w:t>»</w:t>
      </w:r>
    </w:p>
    <w:tbl>
      <w:tblPr>
        <w:tblW w:w="0" w:type="auto"/>
        <w:tblInd w:w="10" w:type="dxa"/>
        <w:tblLayout w:type="fixed"/>
        <w:tblLook w:val="0000" w:firstRow="0" w:lastRow="0" w:firstColumn="0" w:lastColumn="0" w:noHBand="0" w:noVBand="0"/>
      </w:tblPr>
      <w:tblGrid>
        <w:gridCol w:w="2376"/>
        <w:gridCol w:w="2376"/>
        <w:gridCol w:w="2375"/>
        <w:gridCol w:w="2377"/>
      </w:tblGrid>
      <w:tr w:rsidR="008B7D56" w:rsidRPr="00900156">
        <w:trPr>
          <w:cantSplit/>
          <w:trHeight w:val="480"/>
          <w:tblHeader/>
        </w:trPr>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bookmarkStart w:id="19" w:name="_Toc465267528"/>
            <w:r w:rsidRPr="00900156">
              <w:rPr>
                <w:rFonts w:ascii="Times New Roman" w:hAnsi="Times New Roman"/>
                <w:sz w:val="28"/>
                <w:szCs w:val="28"/>
              </w:rPr>
              <w:lastRenderedPageBreak/>
              <w:t>Параметры</w:t>
            </w:r>
            <w:bookmarkEnd w:id="19"/>
          </w:p>
        </w:tc>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0" w:name="_Toc465267529"/>
            <w:r w:rsidRPr="00900156">
              <w:rPr>
                <w:rFonts w:ascii="Times New Roman" w:hAnsi="Times New Roman"/>
                <w:sz w:val="28"/>
                <w:szCs w:val="28"/>
              </w:rPr>
              <w:t>Когнитивные</w:t>
            </w:r>
            <w:bookmarkEnd w:id="20"/>
          </w:p>
        </w:tc>
        <w:tc>
          <w:tcPr>
            <w:tcW w:w="237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1" w:name="_Toc465267530"/>
            <w:r w:rsidRPr="00900156">
              <w:rPr>
                <w:rFonts w:ascii="Times New Roman" w:hAnsi="Times New Roman"/>
                <w:sz w:val="28"/>
                <w:szCs w:val="28"/>
              </w:rPr>
              <w:t>Эмоциональные</w:t>
            </w:r>
            <w:bookmarkEnd w:id="21"/>
          </w:p>
        </w:tc>
        <w:tc>
          <w:tcPr>
            <w:tcW w:w="23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2" w:name="_Toc465267531"/>
            <w:r w:rsidRPr="00900156">
              <w:rPr>
                <w:rFonts w:ascii="Times New Roman" w:hAnsi="Times New Roman"/>
                <w:sz w:val="28"/>
                <w:szCs w:val="28"/>
              </w:rPr>
              <w:t>Поведенческие</w:t>
            </w:r>
            <w:bookmarkEnd w:id="22"/>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3" w:name="_Toc465267532"/>
            <w:r w:rsidRPr="00900156">
              <w:rPr>
                <w:rFonts w:ascii="Times New Roman" w:hAnsi="Times New Roman"/>
                <w:sz w:val="28"/>
                <w:szCs w:val="28"/>
              </w:rPr>
              <w:t>Адаптивные</w:t>
            </w:r>
            <w:bookmarkEnd w:id="23"/>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27</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30</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21</w:t>
            </w:r>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4" w:name="_Toc465267533"/>
            <w:r w:rsidRPr="00900156">
              <w:rPr>
                <w:rFonts w:ascii="Times New Roman" w:hAnsi="Times New Roman"/>
                <w:sz w:val="28"/>
                <w:szCs w:val="28"/>
              </w:rPr>
              <w:t>Неадаптивные</w:t>
            </w:r>
            <w:bookmarkEnd w:id="24"/>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24</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26</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12</w:t>
            </w:r>
          </w:p>
        </w:tc>
      </w:tr>
      <w:tr w:rsidR="008B7D56" w:rsidRPr="00900156">
        <w:trPr>
          <w:cantSplit/>
          <w:trHeight w:val="76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5" w:name="_Toc465267534"/>
            <w:r w:rsidRPr="00900156">
              <w:rPr>
                <w:rFonts w:ascii="Times New Roman" w:hAnsi="Times New Roman"/>
                <w:sz w:val="28"/>
                <w:szCs w:val="28"/>
              </w:rPr>
              <w:t>Относительно адаптивные</w:t>
            </w:r>
            <w:bookmarkEnd w:id="25"/>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10</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3</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27</w:t>
            </w:r>
          </w:p>
        </w:tc>
      </w:tr>
    </w:tbl>
    <w:p w:rsidR="00A746EF" w:rsidRPr="00900156" w:rsidRDefault="00A746EF" w:rsidP="00A746EF">
      <w:pPr>
        <w:pStyle w:val="DA"/>
        <w:spacing w:line="360" w:lineRule="auto"/>
        <w:ind w:left="0"/>
        <w:jc w:val="both"/>
      </w:pPr>
    </w:p>
    <w:p w:rsidR="00605BE5" w:rsidRPr="00900156" w:rsidRDefault="00605BE5" w:rsidP="00605B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У второй группы так же преобладает адаптивный вариант копинг-стратегий, но преобладающим является только эмоциональный копинг. (Диаграмма 6)</w:t>
      </w:r>
    </w:p>
    <w:p w:rsidR="003B134E" w:rsidRPr="00900156" w:rsidRDefault="003B134E" w:rsidP="003B134E">
      <w:pPr>
        <w:pStyle w:val="DA"/>
        <w:spacing w:line="360" w:lineRule="auto"/>
        <w:ind w:firstLine="709"/>
        <w:jc w:val="both"/>
      </w:pPr>
      <w:r w:rsidRPr="00900156">
        <w:t>Для наглядности полученные результаты были представлены в виде диаграммы.</w:t>
      </w:r>
    </w:p>
    <w:p w:rsidR="00605BE5" w:rsidRPr="00900156" w:rsidRDefault="00605BE5" w:rsidP="00A746EF">
      <w:pPr>
        <w:pStyle w:val="DA"/>
        <w:spacing w:line="360" w:lineRule="auto"/>
        <w:ind w:left="0"/>
        <w:jc w:val="both"/>
      </w:pPr>
    </w:p>
    <w:p w:rsidR="00A746EF" w:rsidRPr="00900156" w:rsidRDefault="00A746EF" w:rsidP="00A746EF">
      <w:pPr>
        <w:pStyle w:val="DA"/>
        <w:spacing w:line="360" w:lineRule="auto"/>
        <w:ind w:left="0"/>
        <w:jc w:val="both"/>
      </w:pPr>
    </w:p>
    <w:p w:rsidR="008B7D56" w:rsidRPr="00900156" w:rsidRDefault="009B4B54" w:rsidP="00A746EF">
      <w:pPr>
        <w:pStyle w:val="DA"/>
        <w:spacing w:line="360" w:lineRule="auto"/>
        <w:ind w:left="0"/>
        <w:jc w:val="both"/>
      </w:pPr>
      <w:r w:rsidRPr="00900156">
        <w:t>Диаграмма 6</w:t>
      </w:r>
    </w:p>
    <w:p w:rsidR="008B7D56" w:rsidRPr="00900156" w:rsidRDefault="00200715" w:rsidP="00A746EF">
      <w:pPr>
        <w:pStyle w:val="DAA"/>
        <w:spacing w:line="360" w:lineRule="auto"/>
        <w:jc w:val="both"/>
        <w:rPr>
          <w:sz w:val="28"/>
          <w:szCs w:val="28"/>
        </w:rPr>
      </w:pPr>
      <w:r>
        <w:rPr>
          <w:noProof/>
          <w:sz w:val="28"/>
          <w:szCs w:val="28"/>
        </w:rPr>
        <w:pict>
          <v:shape id="_x0000_i1030" type="#_x0000_t75" style="width:417.75pt;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">
            <v:imagedata r:id="rId14" o:title=""/>
            <o:lock v:ext="edit" aspectratio="f"/>
          </v:shape>
        </w:pict>
      </w:r>
    </w:p>
    <w:p w:rsidR="008B7D56" w:rsidRPr="00900156" w:rsidRDefault="008B7D56" w:rsidP="000B7442">
      <w:pPr>
        <w:pStyle w:val="DAAAA"/>
        <w:spacing w:line="360" w:lineRule="auto"/>
        <w:ind w:left="100" w:firstLine="709"/>
        <w:jc w:val="both"/>
        <w:rPr>
          <w:sz w:val="28"/>
          <w:szCs w:val="28"/>
        </w:rPr>
      </w:pPr>
    </w:p>
    <w:p w:rsidR="009B4B54" w:rsidRPr="00900156" w:rsidRDefault="009B4B54" w:rsidP="000B7442">
      <w:pPr>
        <w:pStyle w:val="DAAAA"/>
        <w:spacing w:line="360" w:lineRule="auto"/>
        <w:ind w:left="100" w:firstLine="709"/>
        <w:jc w:val="both"/>
        <w:rPr>
          <w:sz w:val="28"/>
          <w:szCs w:val="28"/>
        </w:rPr>
      </w:pPr>
    </w:p>
    <w:p w:rsidR="008B7D56" w:rsidRPr="00900156" w:rsidRDefault="009B4B54"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Таблица 7 «</w:t>
      </w:r>
      <w:r w:rsidR="00FC6418" w:rsidRPr="00900156">
        <w:rPr>
          <w:rFonts w:ascii="Times New Roman" w:hAnsi="Times New Roman"/>
          <w:sz w:val="28"/>
          <w:szCs w:val="28"/>
        </w:rPr>
        <w:t>3 группа без модификаций</w:t>
      </w:r>
      <w:r w:rsidRPr="00900156">
        <w:rPr>
          <w:rFonts w:ascii="Times New Roman" w:hAnsi="Times New Roman"/>
          <w:sz w:val="28"/>
          <w:szCs w:val="28"/>
        </w:rPr>
        <w:t>»</w:t>
      </w:r>
    </w:p>
    <w:tbl>
      <w:tblPr>
        <w:tblW w:w="0" w:type="auto"/>
        <w:tblInd w:w="10" w:type="dxa"/>
        <w:tblLayout w:type="fixed"/>
        <w:tblLook w:val="0000" w:firstRow="0" w:lastRow="0" w:firstColumn="0" w:lastColumn="0" w:noHBand="0" w:noVBand="0"/>
      </w:tblPr>
      <w:tblGrid>
        <w:gridCol w:w="2376"/>
        <w:gridCol w:w="2376"/>
        <w:gridCol w:w="2375"/>
        <w:gridCol w:w="2377"/>
      </w:tblGrid>
      <w:tr w:rsidR="008B7D56" w:rsidRPr="00900156">
        <w:trPr>
          <w:cantSplit/>
          <w:trHeight w:val="480"/>
          <w:tblHeader/>
        </w:trPr>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6" w:name="_Toc465267535"/>
            <w:r w:rsidRPr="00900156">
              <w:rPr>
                <w:rFonts w:ascii="Times New Roman" w:hAnsi="Times New Roman"/>
                <w:sz w:val="28"/>
                <w:szCs w:val="28"/>
              </w:rPr>
              <w:lastRenderedPageBreak/>
              <w:t>Параметры</w:t>
            </w:r>
            <w:bookmarkEnd w:id="26"/>
          </w:p>
        </w:tc>
        <w:tc>
          <w:tcPr>
            <w:tcW w:w="237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7" w:name="_Toc465267536"/>
            <w:r w:rsidRPr="00900156">
              <w:rPr>
                <w:rFonts w:ascii="Times New Roman" w:hAnsi="Times New Roman"/>
                <w:sz w:val="28"/>
                <w:szCs w:val="28"/>
              </w:rPr>
              <w:t>Когнитивные</w:t>
            </w:r>
            <w:bookmarkEnd w:id="27"/>
          </w:p>
        </w:tc>
        <w:tc>
          <w:tcPr>
            <w:tcW w:w="237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8" w:name="_Toc465267537"/>
            <w:r w:rsidRPr="00900156">
              <w:rPr>
                <w:rFonts w:ascii="Times New Roman" w:hAnsi="Times New Roman"/>
                <w:sz w:val="28"/>
                <w:szCs w:val="28"/>
              </w:rPr>
              <w:t>Эмоциональные</w:t>
            </w:r>
            <w:bookmarkEnd w:id="28"/>
          </w:p>
        </w:tc>
        <w:tc>
          <w:tcPr>
            <w:tcW w:w="23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29" w:name="_Toc465267538"/>
            <w:r w:rsidRPr="00900156">
              <w:rPr>
                <w:rFonts w:ascii="Times New Roman" w:hAnsi="Times New Roman"/>
                <w:sz w:val="28"/>
                <w:szCs w:val="28"/>
              </w:rPr>
              <w:t>Поведенческие</w:t>
            </w:r>
            <w:bookmarkEnd w:id="29"/>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30" w:name="_Toc465267539"/>
            <w:r w:rsidRPr="00900156">
              <w:rPr>
                <w:rFonts w:ascii="Times New Roman" w:hAnsi="Times New Roman"/>
                <w:sz w:val="28"/>
                <w:szCs w:val="28"/>
              </w:rPr>
              <w:t>Адаптивные</w:t>
            </w:r>
            <w:bookmarkEnd w:id="30"/>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17</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25</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25</w:t>
            </w:r>
          </w:p>
        </w:tc>
      </w:tr>
      <w:tr w:rsidR="008B7D56" w:rsidRPr="00900156">
        <w:trPr>
          <w:cantSplit/>
          <w:trHeight w:val="48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31" w:name="_Toc465267540"/>
            <w:r w:rsidRPr="00900156">
              <w:rPr>
                <w:rFonts w:ascii="Times New Roman" w:hAnsi="Times New Roman"/>
                <w:sz w:val="28"/>
                <w:szCs w:val="28"/>
              </w:rPr>
              <w:t>Неадаптивные</w:t>
            </w:r>
            <w:bookmarkEnd w:id="31"/>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29</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26</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16</w:t>
            </w:r>
          </w:p>
        </w:tc>
      </w:tr>
      <w:tr w:rsidR="008B7D56" w:rsidRPr="00900156">
        <w:trPr>
          <w:cantSplit/>
          <w:trHeight w:val="760"/>
        </w:trPr>
        <w:tc>
          <w:tcPr>
            <w:tcW w:w="2376" w:type="dxa"/>
            <w:tcBorders>
              <w:top w:val="single" w:sz="8" w:space="0" w:color="000000"/>
              <w:left w:val="single" w:sz="8" w:space="0" w:color="000000"/>
              <w:bottom w:val="single" w:sz="8" w:space="0" w:color="000000"/>
              <w:right w:val="single" w:sz="8" w:space="0" w:color="000000"/>
            </w:tcBorders>
            <w:shd w:val="clear" w:color="auto" w:fill="DCDEDD"/>
            <w:tcMar>
              <w:top w:w="0" w:type="dxa"/>
              <w:left w:w="0" w:type="dxa"/>
              <w:bottom w:w="0" w:type="dxa"/>
              <w:right w:w="0" w:type="dxa"/>
            </w:tcMar>
          </w:tcPr>
          <w:p w:rsidR="008B7D56" w:rsidRPr="00900156" w:rsidRDefault="008B7D56" w:rsidP="002F2E2A">
            <w:pPr>
              <w:pStyle w:val="21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jc w:val="both"/>
              <w:rPr>
                <w:rFonts w:ascii="Times New Roman" w:hAnsi="Times New Roman"/>
                <w:sz w:val="28"/>
                <w:szCs w:val="28"/>
              </w:rPr>
            </w:pPr>
            <w:bookmarkStart w:id="32" w:name="_Toc465267541"/>
            <w:r w:rsidRPr="00900156">
              <w:rPr>
                <w:rFonts w:ascii="Times New Roman" w:hAnsi="Times New Roman"/>
                <w:sz w:val="28"/>
                <w:szCs w:val="28"/>
              </w:rPr>
              <w:t>Относительно адаптивные</w:t>
            </w:r>
            <w:bookmarkEnd w:id="32"/>
          </w:p>
        </w:t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14</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7</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5"/>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360" w:lineRule="auto"/>
              <w:ind w:firstLine="709"/>
              <w:jc w:val="both"/>
              <w:rPr>
                <w:rFonts w:ascii="Times New Roman" w:hAnsi="Times New Roman"/>
                <w:sz w:val="28"/>
                <w:szCs w:val="28"/>
              </w:rPr>
            </w:pPr>
            <w:r w:rsidRPr="00900156">
              <w:rPr>
                <w:rFonts w:ascii="Times New Roman" w:hAnsi="Times New Roman"/>
                <w:sz w:val="28"/>
                <w:szCs w:val="28"/>
              </w:rPr>
              <w:t>21</w:t>
            </w:r>
          </w:p>
        </w:tc>
      </w:tr>
    </w:tbl>
    <w:p w:rsidR="009B4B54" w:rsidRPr="00900156" w:rsidRDefault="009B4B54" w:rsidP="000B7442">
      <w:pPr>
        <w:pStyle w:val="D"/>
        <w:spacing w:line="360" w:lineRule="auto"/>
        <w:ind w:left="108" w:firstLine="709"/>
        <w:jc w:val="both"/>
        <w:rPr>
          <w:sz w:val="28"/>
          <w:szCs w:val="28"/>
        </w:rPr>
      </w:pPr>
    </w:p>
    <w:p w:rsidR="00605BE5" w:rsidRPr="00900156" w:rsidRDefault="00605BE5" w:rsidP="00605BE5">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Контрольная группа показала высокий результат в неадаптивных копинг-стратегиях и из них ведущий когнитивный. (Диаграмма 7)</w:t>
      </w:r>
    </w:p>
    <w:p w:rsidR="003B134E" w:rsidRPr="00900156" w:rsidRDefault="003B134E" w:rsidP="003B134E">
      <w:pPr>
        <w:pStyle w:val="DA"/>
        <w:spacing w:line="360" w:lineRule="auto"/>
        <w:ind w:firstLine="709"/>
        <w:jc w:val="both"/>
      </w:pPr>
      <w:r w:rsidRPr="00900156">
        <w:t>Для наглядности полученные результаты были представлены в виде диаграммы.</w:t>
      </w:r>
    </w:p>
    <w:p w:rsidR="00605BE5" w:rsidRPr="00900156" w:rsidRDefault="00605BE5" w:rsidP="000B7442">
      <w:pPr>
        <w:pStyle w:val="D"/>
        <w:spacing w:line="360" w:lineRule="auto"/>
        <w:ind w:left="108" w:firstLine="709"/>
        <w:jc w:val="both"/>
        <w:rPr>
          <w:sz w:val="28"/>
          <w:szCs w:val="28"/>
        </w:rPr>
      </w:pPr>
    </w:p>
    <w:p w:rsidR="009B4B54" w:rsidRPr="00900156" w:rsidRDefault="009B4B54" w:rsidP="00A746EF">
      <w:pPr>
        <w:pStyle w:val="D"/>
        <w:spacing w:line="360" w:lineRule="auto"/>
        <w:jc w:val="both"/>
        <w:rPr>
          <w:sz w:val="28"/>
          <w:szCs w:val="28"/>
        </w:rPr>
      </w:pPr>
      <w:r w:rsidRPr="00900156">
        <w:rPr>
          <w:sz w:val="28"/>
          <w:szCs w:val="28"/>
        </w:rPr>
        <w:t>Диаграмма 7</w:t>
      </w:r>
    </w:p>
    <w:p w:rsidR="008B7D56" w:rsidRPr="00900156" w:rsidRDefault="00200715" w:rsidP="00A746EF">
      <w:pPr>
        <w:pStyle w:val="DA"/>
        <w:spacing w:line="360" w:lineRule="auto"/>
        <w:jc w:val="both"/>
        <w:rPr>
          <w:noProof/>
        </w:rPr>
      </w:pPr>
      <w:r>
        <w:rPr>
          <w:noProof/>
        </w:rPr>
        <w:pict>
          <v:shape id="_x0000_i1031" type="#_x0000_t75" style="width:5in;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">
            <v:imagedata r:id="rId15" o:title=""/>
            <o:lock v:ext="edit" aspectratio="f"/>
          </v:shape>
        </w:pict>
      </w:r>
    </w:p>
    <w:p w:rsidR="009B4B54" w:rsidRPr="00900156" w:rsidRDefault="009B4B54" w:rsidP="002F2E2A">
      <w:pPr>
        <w:pStyle w:val="DAA"/>
        <w:spacing w:line="360" w:lineRule="auto"/>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A746EF" w:rsidP="00A746EF">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bookmarkStart w:id="33" w:name="_Toc465267542"/>
      <w:r w:rsidRPr="00900156">
        <w:rPr>
          <w:rFonts w:ascii="Times New Roman" w:hAnsi="Times New Roman"/>
          <w:sz w:val="28"/>
          <w:szCs w:val="28"/>
        </w:rPr>
        <w:t xml:space="preserve">         </w:t>
      </w:r>
      <w:r w:rsidR="009B4B54" w:rsidRPr="00900156">
        <w:rPr>
          <w:rFonts w:ascii="Times New Roman" w:hAnsi="Times New Roman"/>
          <w:b/>
          <w:sz w:val="28"/>
          <w:szCs w:val="28"/>
        </w:rPr>
        <w:t>2.4</w:t>
      </w:r>
      <w:r w:rsidR="00592F96" w:rsidRPr="00900156">
        <w:rPr>
          <w:rFonts w:ascii="Times New Roman" w:hAnsi="Times New Roman"/>
          <w:b/>
          <w:sz w:val="28"/>
          <w:szCs w:val="28"/>
        </w:rPr>
        <w:t xml:space="preserve"> </w:t>
      </w:r>
      <w:r w:rsidR="008B7D56" w:rsidRPr="00900156">
        <w:rPr>
          <w:rFonts w:ascii="Times New Roman" w:hAnsi="Times New Roman"/>
          <w:b/>
          <w:sz w:val="28"/>
          <w:szCs w:val="28"/>
        </w:rPr>
        <w:t>Результаты математико-статистическо</w:t>
      </w:r>
      <w:r w:rsidR="009B4B54" w:rsidRPr="00900156">
        <w:rPr>
          <w:rFonts w:ascii="Times New Roman" w:hAnsi="Times New Roman"/>
          <w:b/>
          <w:sz w:val="28"/>
          <w:szCs w:val="28"/>
        </w:rPr>
        <w:t>й обработки эмпирических данных</w:t>
      </w:r>
      <w:bookmarkEnd w:id="33"/>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Помимо составления таблиц и диаграмм в работе была использована статистическая программа </w:t>
      </w:r>
      <w:r w:rsidRPr="00900156">
        <w:rPr>
          <w:rFonts w:ascii="Times New Roman" w:hAnsi="Times New Roman"/>
          <w:sz w:val="28"/>
          <w:szCs w:val="28"/>
          <w:lang w:val="en-US"/>
        </w:rPr>
        <w:t>SPSS</w:t>
      </w:r>
      <w:r w:rsidRPr="00900156">
        <w:rPr>
          <w:rFonts w:ascii="Times New Roman" w:hAnsi="Times New Roman"/>
          <w:sz w:val="28"/>
          <w:szCs w:val="28"/>
        </w:rPr>
        <w:t xml:space="preserve">. </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 xml:space="preserve">     С помощью данной программы можно посмотреть значимые различия между всеми тремя группами испытуемых по результатам 5-ти проведенных методик используя критерий Краскела-Уоллеса (см. Приложение 21).</w:t>
      </w:r>
      <w:r w:rsidR="005C5329" w:rsidRPr="00900156">
        <w:rPr>
          <w:rFonts w:ascii="Times New Roman" w:hAnsi="Times New Roman"/>
          <w:sz w:val="28"/>
          <w:szCs w:val="28"/>
        </w:rPr>
        <w:t xml:space="preserve">  </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Группа испытуемых, которые имеют значительные модификации тела, в сравнении с двумя остальными группами показали следующий результат:</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Высокая адаптивность средний ранг 108,36</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Высокий эмоциональный комфорт средний ранг 122,33</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Высокий внутренний контроль средний ранг 122,03</w:t>
      </w:r>
    </w:p>
    <w:p w:rsidR="008B7D56" w:rsidRPr="00900156" w:rsidRDefault="00592F96"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Высока</w:t>
      </w:r>
      <w:r w:rsidR="002F2E2A" w:rsidRPr="00900156">
        <w:rPr>
          <w:rFonts w:ascii="Times New Roman" w:hAnsi="Times New Roman"/>
          <w:sz w:val="28"/>
          <w:szCs w:val="28"/>
        </w:rPr>
        <w:t>я ведомость средний ранг 107,20</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Ведущими механизмами психологической защиты были выявлены: Отрицание (средний ранг 103), Компенсация (средний ранг 105), Замещение (средний ранг 108) и Вытеснение (средний 93,25).</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сфере самосознания личности высокий результаты данная группа показала в шкалах самоуверенность (средний ранг 120,83) и самообвинение (средний ранг 117,47).</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Так же группа сильно модифицированных испытуемых показала результаты</w:t>
      </w:r>
      <w:r w:rsidR="00FC6418" w:rsidRPr="00900156">
        <w:rPr>
          <w:rFonts w:ascii="Times New Roman" w:hAnsi="Times New Roman"/>
          <w:sz w:val="28"/>
          <w:szCs w:val="28"/>
        </w:rPr>
        <w:t>,</w:t>
      </w:r>
      <w:r w:rsidRPr="00900156">
        <w:rPr>
          <w:rFonts w:ascii="Times New Roman" w:hAnsi="Times New Roman"/>
          <w:sz w:val="28"/>
          <w:szCs w:val="28"/>
        </w:rPr>
        <w:t xml:space="preserve"> указывающие на выраженную неудовлетворенность образом собственного тела, по сравнению с остальными группами:</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8B7D56" w:rsidRPr="00900156">
        <w:rPr>
          <w:rFonts w:ascii="Times New Roman" w:hAnsi="Times New Roman"/>
          <w:sz w:val="28"/>
          <w:szCs w:val="28"/>
        </w:rPr>
        <w:t>1 группа</w:t>
      </w:r>
      <w:r w:rsidR="009178C3" w:rsidRPr="00200715">
        <w:rPr>
          <w:rFonts w:ascii="Times New Roman" w:hAnsi="Times New Roman"/>
          <w:sz w:val="28"/>
          <w:szCs w:val="28"/>
        </w:rPr>
        <w:t xml:space="preserve"> </w:t>
      </w:r>
      <w:r w:rsidR="008B7D56" w:rsidRPr="00900156">
        <w:rPr>
          <w:rFonts w:ascii="Times New Roman" w:hAnsi="Times New Roman"/>
          <w:sz w:val="28"/>
          <w:szCs w:val="28"/>
        </w:rPr>
        <w:t>- средний ранг 109,13</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8B7D56" w:rsidRPr="00900156">
        <w:rPr>
          <w:rFonts w:ascii="Times New Roman" w:hAnsi="Times New Roman"/>
          <w:sz w:val="28"/>
          <w:szCs w:val="28"/>
        </w:rPr>
        <w:t>2 группа - средний ранг 82,03</w:t>
      </w:r>
    </w:p>
    <w:p w:rsidR="008B7D56" w:rsidRPr="00900156" w:rsidRDefault="00592F96" w:rsidP="00A746EF">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w:t>
      </w:r>
      <w:r w:rsidR="00A746EF" w:rsidRPr="00900156">
        <w:rPr>
          <w:rFonts w:ascii="Times New Roman" w:hAnsi="Times New Roman"/>
          <w:sz w:val="28"/>
          <w:szCs w:val="28"/>
        </w:rPr>
        <w:t xml:space="preserve">3 группа - средний ранг 80,34 </w:t>
      </w:r>
    </w:p>
    <w:p w:rsidR="008B7D5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К ведущим копинг-стратегиям были отнесены неадаптивные поведенческие копинг-стратегии и неадаптивны</w:t>
      </w:r>
      <w:r w:rsidR="00592F96" w:rsidRPr="00900156">
        <w:rPr>
          <w:rFonts w:ascii="Times New Roman" w:hAnsi="Times New Roman"/>
          <w:sz w:val="28"/>
          <w:szCs w:val="28"/>
        </w:rPr>
        <w:t>е когнитивные модели поведения.</w:t>
      </w:r>
    </w:p>
    <w:p w:rsidR="008B7D5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Вторая группа испытуемых, которые имеют не значительные модификации тела, в сравнении с двумя остальными группам</w:t>
      </w:r>
      <w:r w:rsidR="00592F96" w:rsidRPr="00900156">
        <w:rPr>
          <w:rFonts w:ascii="Times New Roman" w:hAnsi="Times New Roman"/>
          <w:sz w:val="28"/>
          <w:szCs w:val="28"/>
        </w:rPr>
        <w:t>и показали следующий результат:</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 xml:space="preserve">         - </w:t>
      </w:r>
      <w:r w:rsidR="008B7D56" w:rsidRPr="00900156">
        <w:rPr>
          <w:rFonts w:ascii="Times New Roman" w:hAnsi="Times New Roman"/>
          <w:sz w:val="28"/>
          <w:szCs w:val="28"/>
        </w:rPr>
        <w:t>Высокое принятие себя средний ранг 107,76</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Высокий эмоциональный дискомфорт средний ранг 110,36</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Высокий внешний контроль средний ранг 95,61</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Высокое доминирование средний ранг 99,78</w:t>
      </w:r>
    </w:p>
    <w:p w:rsidR="008B7D56" w:rsidRPr="00900156" w:rsidRDefault="00592F96"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Высок</w:t>
      </w:r>
      <w:r w:rsidR="002F2E2A" w:rsidRPr="00900156">
        <w:rPr>
          <w:rFonts w:ascii="Times New Roman" w:hAnsi="Times New Roman"/>
          <w:sz w:val="28"/>
          <w:szCs w:val="28"/>
        </w:rPr>
        <w:t>ий эскапизм средний ранг 109,35</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Ведущими механизмами психологической защиты были выявлены: Регрессия (средний ранг 106,93), Проекция (средний ранг 101,43) и Реактивное образование (средний ранг 101,26).</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сфере самосознания личности высокий результаты данная группа показала в шкалах саморуководство (средний ранг 111,81) и самопривязанность (средний ранг 110,30) и замкнутость (средний ранг 100,36)</w:t>
      </w:r>
    </w:p>
    <w:p w:rsidR="008B7D5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Так же группа мало модифицированных испытуемых показала результаты указывающие на неудовлетворенность образом собственного тела, по </w:t>
      </w:r>
      <w:r w:rsidR="00592F96" w:rsidRPr="00900156">
        <w:rPr>
          <w:rFonts w:ascii="Times New Roman" w:hAnsi="Times New Roman"/>
          <w:sz w:val="28"/>
          <w:szCs w:val="28"/>
        </w:rPr>
        <w:t>сравнению с остальными группами</w:t>
      </w:r>
    </w:p>
    <w:p w:rsidR="008B7D5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У второй группы так же преобладает адаптивный вариант копинг-стратегий, но преобладающим являет</w:t>
      </w:r>
      <w:r w:rsidR="00592F96" w:rsidRPr="00900156">
        <w:rPr>
          <w:rFonts w:ascii="Times New Roman" w:hAnsi="Times New Roman"/>
          <w:sz w:val="28"/>
          <w:szCs w:val="28"/>
        </w:rPr>
        <w:t>ся только эмоциональный копинг.</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olor w:val="8500AF"/>
          <w:sz w:val="28"/>
          <w:szCs w:val="28"/>
        </w:rPr>
      </w:pPr>
      <w:r w:rsidRPr="00900156">
        <w:rPr>
          <w:rFonts w:ascii="Times New Roman" w:hAnsi="Times New Roman"/>
          <w:sz w:val="28"/>
          <w:szCs w:val="28"/>
        </w:rPr>
        <w:t xml:space="preserve">     Для определения возможных различий по полу необходимо посмотреть значения, выявленный в ходе обработки данных по критерию Манна-Уитни (см. Приложение 22). </w:t>
      </w:r>
    </w:p>
    <w:p w:rsidR="002F2E2A" w:rsidRPr="00900156" w:rsidRDefault="002F2E2A"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color w:val="8500AF"/>
          <w:sz w:val="28"/>
          <w:szCs w:val="28"/>
        </w:rPr>
      </w:pPr>
    </w:p>
    <w:p w:rsidR="008B7D56" w:rsidRPr="00900156" w:rsidRDefault="009B4B54"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Таблица 8 «Значения Манна-Уитни»</w:t>
      </w:r>
    </w:p>
    <w:tbl>
      <w:tblPr>
        <w:tblW w:w="0" w:type="auto"/>
        <w:tblInd w:w="5" w:type="dxa"/>
        <w:tblLayout w:type="fixed"/>
        <w:tblLook w:val="0000" w:firstRow="0" w:lastRow="0" w:firstColumn="0" w:lastColumn="0" w:noHBand="0" w:noVBand="0"/>
      </w:tblPr>
      <w:tblGrid>
        <w:gridCol w:w="1392"/>
        <w:gridCol w:w="1443"/>
        <w:gridCol w:w="1843"/>
        <w:gridCol w:w="1843"/>
        <w:gridCol w:w="1701"/>
      </w:tblGrid>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 xml:space="preserve">Переменная </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lang w:val="en-US"/>
              </w:rPr>
            </w:pPr>
            <w:r w:rsidRPr="00900156">
              <w:rPr>
                <w:rFonts w:ascii="Times New Roman" w:hAnsi="Times New Roman"/>
                <w:sz w:val="28"/>
                <w:szCs w:val="28"/>
              </w:rPr>
              <w:t xml:space="preserve">Значение </w:t>
            </w:r>
            <w:r w:rsidRPr="00900156">
              <w:rPr>
                <w:rFonts w:ascii="Times New Roman" w:hAnsi="Times New Roman"/>
                <w:sz w:val="28"/>
                <w:szCs w:val="28"/>
                <w:lang w:val="en-US"/>
              </w:rPr>
              <w:t>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Уровень значимости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Средний ранг по 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79217D"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Средний</w:t>
            </w:r>
            <w:r w:rsidR="008B7D56" w:rsidRPr="00900156">
              <w:rPr>
                <w:rFonts w:ascii="Times New Roman" w:hAnsi="Times New Roman"/>
                <w:sz w:val="28"/>
                <w:szCs w:val="28"/>
              </w:rPr>
              <w:t xml:space="preserve"> ранг по ж</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Адаптивность</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2792,000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103,80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75,97</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Непринятие себя</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5409,000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75,96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106,40</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lastRenderedPageBreak/>
              <w:t>Принятие других</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5713,500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72,72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109,94</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Непринятие других</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4881,000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81,57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100,26</w:t>
            </w:r>
          </w:p>
        </w:tc>
      </w:tr>
      <w:tr w:rsidR="008B7D56" w:rsidRPr="00900156" w:rsidTr="005C5329">
        <w:trPr>
          <w:cantSplit/>
          <w:trHeight w:val="78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2F2E2A"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Эмоционал</w:t>
            </w:r>
            <w:r w:rsidR="008B7D56" w:rsidRPr="00900156">
              <w:rPr>
                <w:rFonts w:ascii="Times New Roman" w:hAnsi="Times New Roman"/>
                <w:sz w:val="28"/>
                <w:szCs w:val="28"/>
              </w:rPr>
              <w:t>ьный комфорт</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1706,500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115,35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63,34</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Внутренний контроль</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2320,000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108,82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70,48</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Регрессия</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6608,500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63,20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120,34</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Отрицание</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2309,000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108,94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70,35</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Проекция</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6218,000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67,35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115,80</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Самоуверенность</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2569,000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106,17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73,37</w:t>
            </w:r>
          </w:p>
        </w:tc>
      </w:tr>
      <w:tr w:rsidR="008B7D56" w:rsidRPr="00900156" w:rsidTr="005C5329">
        <w:trPr>
          <w:cantSplit/>
          <w:trHeight w:val="78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Отраженное самоотношение</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2842,500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103,26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76,55</w:t>
            </w:r>
          </w:p>
        </w:tc>
      </w:tr>
      <w:tr w:rsidR="008B7D56" w:rsidRPr="00900156" w:rsidTr="005C5329">
        <w:trPr>
          <w:cantSplit/>
          <w:trHeight w:val="78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Внутренняя конфликтность</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5241,000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77,74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104,44</w:t>
            </w:r>
          </w:p>
        </w:tc>
      </w:tr>
      <w:tr w:rsidR="008B7D56" w:rsidRPr="00900156" w:rsidTr="005C5329">
        <w:trPr>
          <w:cantSplit/>
          <w:trHeight w:val="520"/>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360" w:lineRule="auto"/>
              <w:jc w:val="both"/>
              <w:rPr>
                <w:rFonts w:ascii="Times New Roman" w:hAnsi="Times New Roman"/>
                <w:sz w:val="28"/>
                <w:szCs w:val="28"/>
              </w:rPr>
            </w:pPr>
            <w:r w:rsidRPr="00900156">
              <w:rPr>
                <w:rFonts w:ascii="Times New Roman" w:hAnsi="Times New Roman"/>
                <w:sz w:val="28"/>
                <w:szCs w:val="28"/>
              </w:rPr>
              <w:t>Самообвинение</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2966,000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360" w:lineRule="auto"/>
              <w:jc w:val="both"/>
              <w:rPr>
                <w:rFonts w:ascii="Times New Roman" w:hAnsi="Times New Roman"/>
                <w:sz w:val="28"/>
                <w:szCs w:val="28"/>
              </w:rPr>
            </w:pPr>
            <w:r w:rsidRPr="00900156">
              <w:rPr>
                <w:rFonts w:ascii="Times New Roman" w:hAnsi="Times New Roman"/>
                <w:sz w:val="28"/>
                <w:szCs w:val="28"/>
              </w:rPr>
              <w:t>0,002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101,95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B7D56" w:rsidRPr="00900156" w:rsidRDefault="008B7D56" w:rsidP="002F2E2A">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s>
              <w:spacing w:line="360" w:lineRule="auto"/>
              <w:jc w:val="both"/>
              <w:rPr>
                <w:rFonts w:ascii="Times New Roman" w:hAnsi="Times New Roman"/>
                <w:sz w:val="28"/>
                <w:szCs w:val="28"/>
              </w:rPr>
            </w:pPr>
            <w:r w:rsidRPr="00900156">
              <w:rPr>
                <w:rFonts w:ascii="Times New Roman" w:hAnsi="Times New Roman"/>
                <w:sz w:val="28"/>
                <w:szCs w:val="28"/>
              </w:rPr>
              <w:t>77,99</w:t>
            </w:r>
          </w:p>
        </w:tc>
      </w:tr>
    </w:tbl>
    <w:p w:rsidR="00FC6418" w:rsidRPr="00900156" w:rsidRDefault="00FC6418"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Различия имеются</w:t>
      </w:r>
      <w:r w:rsidR="009B4B54" w:rsidRPr="00900156">
        <w:rPr>
          <w:rFonts w:ascii="Times New Roman" w:hAnsi="Times New Roman"/>
          <w:sz w:val="28"/>
          <w:szCs w:val="28"/>
        </w:rPr>
        <w:t>,</w:t>
      </w:r>
      <w:r w:rsidRPr="00900156">
        <w:rPr>
          <w:rFonts w:ascii="Times New Roman" w:hAnsi="Times New Roman"/>
          <w:sz w:val="28"/>
          <w:szCs w:val="28"/>
        </w:rPr>
        <w:t xml:space="preserve"> и они довольно весомы,</w:t>
      </w:r>
      <w:r w:rsidR="009B4B54" w:rsidRPr="00900156">
        <w:rPr>
          <w:rFonts w:ascii="Times New Roman" w:hAnsi="Times New Roman"/>
          <w:sz w:val="28"/>
          <w:szCs w:val="28"/>
        </w:rPr>
        <w:t xml:space="preserve"> (Таб.8)</w:t>
      </w:r>
      <w:r w:rsidRPr="00900156">
        <w:rPr>
          <w:rFonts w:ascii="Times New Roman" w:hAnsi="Times New Roman"/>
          <w:sz w:val="28"/>
          <w:szCs w:val="28"/>
        </w:rPr>
        <w:t xml:space="preserve"> да</w:t>
      </w:r>
      <w:r w:rsidR="00FC6418" w:rsidRPr="00900156">
        <w:rPr>
          <w:rFonts w:ascii="Times New Roman" w:hAnsi="Times New Roman"/>
          <w:sz w:val="28"/>
          <w:szCs w:val="28"/>
        </w:rPr>
        <w:t>же при условии неравных выборок, а составляют 94 му</w:t>
      </w:r>
      <w:r w:rsidRPr="00900156">
        <w:rPr>
          <w:rFonts w:ascii="Times New Roman" w:hAnsi="Times New Roman"/>
          <w:sz w:val="28"/>
          <w:szCs w:val="28"/>
        </w:rPr>
        <w:t>жчин и 86 же</w:t>
      </w:r>
      <w:r w:rsidR="00FC6418" w:rsidRPr="00900156">
        <w:rPr>
          <w:rFonts w:ascii="Times New Roman" w:hAnsi="Times New Roman"/>
          <w:sz w:val="28"/>
          <w:szCs w:val="28"/>
        </w:rPr>
        <w:t>н</w:t>
      </w:r>
      <w:r w:rsidRPr="00900156">
        <w:rPr>
          <w:rFonts w:ascii="Times New Roman" w:hAnsi="Times New Roman"/>
          <w:sz w:val="28"/>
          <w:szCs w:val="28"/>
        </w:rPr>
        <w:t>щин, полученные данные</w:t>
      </w:r>
      <w:r w:rsidR="009B4B54" w:rsidRPr="00900156">
        <w:rPr>
          <w:rFonts w:ascii="Times New Roman" w:hAnsi="Times New Roman"/>
          <w:sz w:val="28"/>
          <w:szCs w:val="28"/>
        </w:rPr>
        <w:t>,</w:t>
      </w:r>
      <w:r w:rsidR="00F5621B">
        <w:rPr>
          <w:rFonts w:ascii="Times New Roman" w:hAnsi="Times New Roman"/>
          <w:sz w:val="28"/>
          <w:szCs w:val="28"/>
        </w:rPr>
        <w:t xml:space="preserve"> являются валидными. И</w:t>
      </w:r>
      <w:r w:rsidRPr="00900156">
        <w:rPr>
          <w:rFonts w:ascii="Times New Roman" w:hAnsi="Times New Roman"/>
          <w:sz w:val="28"/>
          <w:szCs w:val="28"/>
        </w:rPr>
        <w:t>так</w:t>
      </w:r>
      <w:r w:rsidR="00F5621B">
        <w:rPr>
          <w:rFonts w:ascii="Times New Roman" w:hAnsi="Times New Roman"/>
          <w:sz w:val="28"/>
          <w:szCs w:val="28"/>
        </w:rPr>
        <w:t xml:space="preserve">, </w:t>
      </w:r>
      <w:r w:rsidR="00F5621B" w:rsidRPr="00D00D52">
        <w:rPr>
          <w:rFonts w:ascii="Times New Roman" w:hAnsi="Times New Roman"/>
          <w:sz w:val="28"/>
          <w:szCs w:val="28"/>
        </w:rPr>
        <w:t>статистически выше в группе женщин следующие переменные:</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 xml:space="preserve">         - </w:t>
      </w:r>
      <w:r w:rsidR="008B7D56" w:rsidRPr="00900156">
        <w:rPr>
          <w:rFonts w:ascii="Times New Roman" w:hAnsi="Times New Roman"/>
          <w:sz w:val="28"/>
          <w:szCs w:val="28"/>
        </w:rPr>
        <w:t>«Непринятие себя» (Методика диагностики социально-психологической адаптации К. Роджерса и Р. Даймонда) (см. Приложение 24)</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«Принятие других» (Методика диагностики социально-психологической адаптации К. Роджерса и Р. Даймонда) (см. Приложение 25)</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«Регрессия» (Р.Плутчик в адаптации Л.И.Вассермана, О.Ф.Ерышева, Е.Б.Клубовойи др.)) (см. Приложение 28)</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«Проекция» (Диагностика т</w:t>
      </w:r>
      <w:r w:rsidR="0079217D" w:rsidRPr="00900156">
        <w:rPr>
          <w:rFonts w:ascii="Times New Roman" w:hAnsi="Times New Roman"/>
          <w:sz w:val="28"/>
          <w:szCs w:val="28"/>
        </w:rPr>
        <w:t>и</w:t>
      </w:r>
      <w:r w:rsidR="008B7D56" w:rsidRPr="00900156">
        <w:rPr>
          <w:rFonts w:ascii="Times New Roman" w:hAnsi="Times New Roman"/>
          <w:sz w:val="28"/>
          <w:szCs w:val="28"/>
        </w:rPr>
        <w:t>пологий психологической защиты (Р.Плутчик в адаптации Л.И.Вассермана, О.Ф.Ерышева, Е.Б.Клубовойи др.)) (см. Приложение 31)</w:t>
      </w:r>
    </w:p>
    <w:p w:rsidR="008B7D56" w:rsidRPr="00900156" w:rsidRDefault="00592F96"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«Внутренняя конфликтность» (Методика исследования самоотношения  С.Р. Панте</w:t>
      </w:r>
      <w:r w:rsidR="002F2E2A" w:rsidRPr="00900156">
        <w:rPr>
          <w:rFonts w:ascii="Times New Roman" w:hAnsi="Times New Roman"/>
          <w:sz w:val="28"/>
          <w:szCs w:val="28"/>
        </w:rPr>
        <w:t>леев (МИС)) (см. Приложение 34)</w:t>
      </w:r>
    </w:p>
    <w:p w:rsidR="00592F96" w:rsidRPr="00900156" w:rsidRDefault="00F5621B"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D00D52">
        <w:rPr>
          <w:rFonts w:ascii="Times New Roman" w:hAnsi="Times New Roman"/>
          <w:sz w:val="28"/>
          <w:szCs w:val="28"/>
        </w:rPr>
        <w:t>В мужской выборке статистически выше следующие значения переменных:</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 xml:space="preserve">«Адаптивность» (Методика диагностики социально-психологической адаптации К. Роджерса и Р. Даймонда) (см. Приложение 23)        </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«Эмоциональный комфорт» (Методика диагностики социально-психологической адаптации К. Роджерса и Р. Даймонда) (см. Приложение 27)</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«Внутренний контроль» (Методика диагностики социально-психологической адаптации К. Роджерса и Р. Даймонда) (см. Приложение 28)</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«Отрицание» (Диагностика типологий психологической защиты (Р.Плутчик в адаптации Л.И.Вассермана, О.Ф.Ерышева, Е.Б.Клубовойи др.)) (см. Приложение 30)</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«Самоуверенность» (Метод</w:t>
      </w:r>
      <w:r w:rsidR="00FC6418" w:rsidRPr="00900156">
        <w:rPr>
          <w:rFonts w:ascii="Times New Roman" w:hAnsi="Times New Roman"/>
          <w:sz w:val="28"/>
          <w:szCs w:val="28"/>
        </w:rPr>
        <w:t xml:space="preserve">ика исследования самоотношения </w:t>
      </w:r>
      <w:r w:rsidR="008B7D56" w:rsidRPr="00900156">
        <w:rPr>
          <w:rFonts w:ascii="Times New Roman" w:hAnsi="Times New Roman"/>
          <w:sz w:val="28"/>
          <w:szCs w:val="28"/>
        </w:rPr>
        <w:t>С.Р. Пантелеев (МИС)) (см. Приложение 32)</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 xml:space="preserve">         - </w:t>
      </w:r>
      <w:r w:rsidR="008B7D56" w:rsidRPr="00900156">
        <w:rPr>
          <w:rFonts w:ascii="Times New Roman" w:hAnsi="Times New Roman"/>
          <w:sz w:val="28"/>
          <w:szCs w:val="28"/>
        </w:rPr>
        <w:t>«Отраженное самоотношение» (Методика исследования самоотношения  С.Р. Пантелеев (МИС)) (см. Приложение 33)</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«Самообвинение» (Метод</w:t>
      </w:r>
      <w:r w:rsidR="00FC6418" w:rsidRPr="00900156">
        <w:rPr>
          <w:rFonts w:ascii="Times New Roman" w:hAnsi="Times New Roman"/>
          <w:sz w:val="28"/>
          <w:szCs w:val="28"/>
        </w:rPr>
        <w:t xml:space="preserve">ика исследования самоотношения </w:t>
      </w:r>
      <w:r w:rsidR="008B7D56" w:rsidRPr="00900156">
        <w:rPr>
          <w:rFonts w:ascii="Times New Roman" w:hAnsi="Times New Roman"/>
          <w:sz w:val="28"/>
          <w:szCs w:val="28"/>
        </w:rPr>
        <w:t>С.Р. Панте</w:t>
      </w:r>
      <w:r w:rsidRPr="00900156">
        <w:rPr>
          <w:rFonts w:ascii="Times New Roman" w:hAnsi="Times New Roman"/>
          <w:sz w:val="28"/>
          <w:szCs w:val="28"/>
        </w:rPr>
        <w:t>леев (МИС)) (см. Приложение 35)</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Для выявления корреляции </w:t>
      </w:r>
      <w:r w:rsidR="009B4B54" w:rsidRPr="00900156">
        <w:rPr>
          <w:rFonts w:ascii="Times New Roman" w:hAnsi="Times New Roman"/>
          <w:sz w:val="28"/>
          <w:szCs w:val="28"/>
        </w:rPr>
        <w:t xml:space="preserve">между группами была поведена Корреляция Спирмена, (см. Приложение 39) но данных оказалось мало и возникла необходимость провести Корреляция Спирмена </w:t>
      </w:r>
      <w:r w:rsidRPr="00900156">
        <w:rPr>
          <w:rFonts w:ascii="Times New Roman" w:hAnsi="Times New Roman"/>
          <w:sz w:val="28"/>
          <w:szCs w:val="28"/>
        </w:rPr>
        <w:t>внутри каждой из 3-х выборок. Полученные результаты по первой</w:t>
      </w:r>
      <w:r w:rsidR="00FC6418" w:rsidRPr="00900156">
        <w:rPr>
          <w:rFonts w:ascii="Times New Roman" w:hAnsi="Times New Roman"/>
          <w:sz w:val="28"/>
          <w:szCs w:val="28"/>
        </w:rPr>
        <w:t xml:space="preserve"> группе сильно модифицированных.</w:t>
      </w:r>
      <w:r w:rsidRPr="00900156">
        <w:rPr>
          <w:rFonts w:ascii="Times New Roman" w:hAnsi="Times New Roman"/>
          <w:sz w:val="28"/>
          <w:szCs w:val="28"/>
        </w:rPr>
        <w:t xml:space="preserve"> (см. Приложение 36)</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«Непринятие себя» - «Самоу</w:t>
      </w:r>
      <w:r w:rsidR="00FC6418" w:rsidRPr="00900156">
        <w:rPr>
          <w:rFonts w:ascii="Times New Roman" w:hAnsi="Times New Roman"/>
          <w:sz w:val="28"/>
          <w:szCs w:val="28"/>
        </w:rPr>
        <w:t>веренность» (уровень значимости</w:t>
      </w:r>
      <w:r w:rsidR="008B7D56" w:rsidRPr="00900156">
        <w:rPr>
          <w:rFonts w:ascii="Times New Roman" w:hAnsi="Times New Roman"/>
          <w:sz w:val="28"/>
          <w:szCs w:val="28"/>
        </w:rPr>
        <w:t xml:space="preserve"> 0,495) (Методика диагностики социально-психологической адаптации К. Роджерса и Р. Даймонда) - (Метод</w:t>
      </w:r>
      <w:r w:rsidR="009B4B54" w:rsidRPr="00900156">
        <w:rPr>
          <w:rFonts w:ascii="Times New Roman" w:hAnsi="Times New Roman"/>
          <w:sz w:val="28"/>
          <w:szCs w:val="28"/>
        </w:rPr>
        <w:t xml:space="preserve">ика исследования самоотношения </w:t>
      </w:r>
      <w:r w:rsidR="008B7D56" w:rsidRPr="00900156">
        <w:rPr>
          <w:rFonts w:ascii="Times New Roman" w:hAnsi="Times New Roman"/>
          <w:sz w:val="28"/>
          <w:szCs w:val="28"/>
        </w:rPr>
        <w:t>С.Р. Пантелеев (МИС))</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«Эмоциональный комфорт» - «Стенайны» (уровень значимости 0,427) (Методика диагностики социально-психологической адаптации К. Роджерса и Р. Даймонда) - (Опросник образа собственного тела О.А. Скугаревского и С.В. Сивухи)</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«Эмоциональный комфорт» - «Отрицание» (уровень значимости 0,477) (Методика диагностики социально-психологической адаптации К. Роджерса и Р. Даймонда) - (Диагностика типологий психологической защиты (Р.Плутчик в адаптации Л.И.Вассермана, О.Ф.Ерышева, Е.Б.Клубовойи др.))</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«Внешний контроль» - «Проекция» (уровень значимости 0,467) (Методика диагностики социально-психологической адаптац</w:t>
      </w:r>
      <w:r w:rsidR="0079217D" w:rsidRPr="00900156">
        <w:rPr>
          <w:rFonts w:ascii="Times New Roman" w:hAnsi="Times New Roman"/>
          <w:sz w:val="28"/>
          <w:szCs w:val="28"/>
        </w:rPr>
        <w:t>ии К. Роджерса и Р. Даймонда) – (</w:t>
      </w:r>
      <w:r w:rsidR="008B7D56" w:rsidRPr="00900156">
        <w:rPr>
          <w:rFonts w:ascii="Times New Roman" w:hAnsi="Times New Roman"/>
          <w:sz w:val="28"/>
          <w:szCs w:val="28"/>
        </w:rPr>
        <w:t>Диагностика типологий психологической защиты (Р.Плутчик в адаптации Л.И.Вассермана, О.Ф.Ерышева, Е.Б.Клубовойи др.))</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«Регрессия» - «Внутренний контроль» (уровень значимости 0,474) (Методика диагностики социально-психологической адаптац</w:t>
      </w:r>
      <w:r w:rsidR="0079217D" w:rsidRPr="00900156">
        <w:rPr>
          <w:rFonts w:ascii="Times New Roman" w:hAnsi="Times New Roman"/>
          <w:sz w:val="28"/>
          <w:szCs w:val="28"/>
        </w:rPr>
        <w:t xml:space="preserve">ии К. </w:t>
      </w:r>
      <w:r w:rsidR="0079217D" w:rsidRPr="00900156">
        <w:rPr>
          <w:rFonts w:ascii="Times New Roman" w:hAnsi="Times New Roman"/>
          <w:sz w:val="28"/>
          <w:szCs w:val="28"/>
        </w:rPr>
        <w:lastRenderedPageBreak/>
        <w:t>Роджерса и Р. Даймонда) – (</w:t>
      </w:r>
      <w:r w:rsidRPr="00900156">
        <w:rPr>
          <w:rFonts w:ascii="Times New Roman" w:hAnsi="Times New Roman"/>
          <w:sz w:val="28"/>
          <w:szCs w:val="28"/>
        </w:rPr>
        <w:t>Диагностика типологий психологической защиты (Р.Плутчик в адаптации Л.И.Вассермана, О.Ф.Ерышева, Е.Б.Клубовойи др.))</w:t>
      </w:r>
    </w:p>
    <w:p w:rsidR="008B7D56" w:rsidRPr="00900156" w:rsidRDefault="008B7D56" w:rsidP="002F2E2A">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2 группа (см. Приложение 37)</w:t>
      </w:r>
    </w:p>
    <w:p w:rsidR="00592F96" w:rsidRPr="00900156" w:rsidRDefault="008B7D5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«Внутренний контроль» - «Отрицание» (уровень значимости 0,417) (Методика диагностики социально-психологической адаптации К. Роджерса и Р. Даймонда) - (Диагностика типологий психологической защиты (Р.Плутчик в адаптации Л.И.Вассермана, О.Ф.Ерышева, Е.Б.Клубовойи др.))</w:t>
      </w: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w:t>
      </w:r>
      <w:r w:rsidR="008B7D56" w:rsidRPr="00900156">
        <w:rPr>
          <w:rFonts w:ascii="Times New Roman" w:hAnsi="Times New Roman"/>
          <w:sz w:val="28"/>
          <w:szCs w:val="28"/>
        </w:rPr>
        <w:t>«Принятие себя» - «Внутренний контроль» (уровень значимости 0,466) (Методика диагностики социально-психологической адаптации К. Роджерса и Р. Даймонда)</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592F96" w:rsidP="00592F96">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3 группа (см. Приложение 38)</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«Эмоциональный комфорт» - «Адаптивность» (уровень значимости 0,439) (Методика диагностики социально-психологической адаптации К. Роджерса и Р. Даймонда)</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«Доминирование» - «Проекция» (0,498) (Методика диагностики социально-психологической адаптации К. Роджерса и Р. Даймонда) - (Диагностика типологий психологической защиты (Р.Плутчик в адаптации Л.И.Вассермана, О.Ф.Ерышева, Е.Б.Клубовойи др.))</w:t>
      </w:r>
    </w:p>
    <w:p w:rsidR="008B7D56" w:rsidRPr="00900156" w:rsidRDefault="008B7D56"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p>
    <w:p w:rsidR="005C5329" w:rsidRPr="00900156" w:rsidRDefault="005C5329"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outlineLvl w:val="0"/>
        <w:rPr>
          <w:rFonts w:ascii="Times New Roman" w:hAnsi="Times New Roman"/>
          <w:b/>
          <w:sz w:val="28"/>
          <w:szCs w:val="28"/>
        </w:rPr>
      </w:pPr>
      <w:bookmarkStart w:id="34" w:name="_Toc465267543"/>
      <w:r w:rsidRPr="00900156">
        <w:rPr>
          <w:rFonts w:ascii="Times New Roman" w:hAnsi="Times New Roman"/>
          <w:b/>
          <w:sz w:val="28"/>
          <w:szCs w:val="28"/>
        </w:rPr>
        <w:t xml:space="preserve">Выводы по </w:t>
      </w:r>
      <w:r w:rsidR="005C5329" w:rsidRPr="00900156">
        <w:rPr>
          <w:rFonts w:ascii="Times New Roman" w:hAnsi="Times New Roman"/>
          <w:b/>
          <w:sz w:val="28"/>
          <w:szCs w:val="28"/>
        </w:rPr>
        <w:t>второй</w:t>
      </w:r>
      <w:r w:rsidR="009B4B54" w:rsidRPr="00900156">
        <w:rPr>
          <w:rFonts w:ascii="Times New Roman" w:hAnsi="Times New Roman"/>
          <w:b/>
          <w:sz w:val="28"/>
          <w:szCs w:val="28"/>
        </w:rPr>
        <w:t xml:space="preserve"> </w:t>
      </w:r>
      <w:r w:rsidRPr="00900156">
        <w:rPr>
          <w:rFonts w:ascii="Times New Roman" w:hAnsi="Times New Roman"/>
          <w:b/>
          <w:sz w:val="28"/>
          <w:szCs w:val="28"/>
        </w:rPr>
        <w:t>главе</w:t>
      </w:r>
      <w:bookmarkEnd w:id="34"/>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После проведения эмпирического исследования можно сделать следующие выводы о сходствах и различиях групп ре</w:t>
      </w:r>
      <w:r w:rsidR="0079217D" w:rsidRPr="00900156">
        <w:rPr>
          <w:rFonts w:ascii="Times New Roman" w:hAnsi="Times New Roman"/>
          <w:sz w:val="28"/>
          <w:szCs w:val="28"/>
        </w:rPr>
        <w:t>с</w:t>
      </w:r>
      <w:r w:rsidRPr="00900156">
        <w:rPr>
          <w:rFonts w:ascii="Times New Roman" w:hAnsi="Times New Roman"/>
          <w:sz w:val="28"/>
          <w:szCs w:val="28"/>
        </w:rPr>
        <w:t>пондентов:</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У первой группы сильно модифицированных людей выявлено:</w:t>
      </w:r>
    </w:p>
    <w:p w:rsidR="00B81F57" w:rsidRPr="00900156" w:rsidRDefault="00B81F57"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 xml:space="preserve">Группа испытуемых, которые имеют значительные модификации тела, в сравнении с двумя остальными группами показа самые высокие статистические результаты в: </w:t>
      </w:r>
    </w:p>
    <w:p w:rsidR="00B81F57" w:rsidRPr="00900156" w:rsidRDefault="00B81F57"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Высокая адаптивность </w:t>
      </w:r>
    </w:p>
    <w:p w:rsidR="00B81F57" w:rsidRPr="00900156" w:rsidRDefault="00B81F57"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Высокий эмоциональный комфорт </w:t>
      </w:r>
    </w:p>
    <w:p w:rsidR="00B81F57" w:rsidRPr="00900156" w:rsidRDefault="00B81F57"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Высокий внутренний контроль </w:t>
      </w:r>
    </w:p>
    <w:p w:rsidR="00B81F57" w:rsidRPr="00900156" w:rsidRDefault="00B81F57" w:rsidP="00B81F5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         - Высокая ведомость </w:t>
      </w:r>
    </w:p>
    <w:p w:rsidR="008B7D56" w:rsidRPr="00900156" w:rsidRDefault="00B81F57" w:rsidP="00F5621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сфе</w:t>
      </w:r>
      <w:r w:rsidR="00F5621B">
        <w:rPr>
          <w:rFonts w:ascii="Times New Roman" w:hAnsi="Times New Roman"/>
          <w:sz w:val="28"/>
          <w:szCs w:val="28"/>
        </w:rPr>
        <w:t>ре самосознания личности высокие</w:t>
      </w:r>
      <w:r w:rsidRPr="00900156">
        <w:rPr>
          <w:rFonts w:ascii="Times New Roman" w:hAnsi="Times New Roman"/>
          <w:sz w:val="28"/>
          <w:szCs w:val="28"/>
        </w:rPr>
        <w:t xml:space="preserve"> результаты данная группа показала в шкалах самоуверенность.</w:t>
      </w:r>
    </w:p>
    <w:p w:rsidR="008B7D56" w:rsidRPr="00900156" w:rsidRDefault="008B7D56" w:rsidP="00592F96">
      <w:pPr>
        <w:pStyle w:val="1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то время как у второй группы слабо модифицированных выявлены обратные значения: высокое принятие себя, высокий эмоциональный дискомфорт, высокий внешний контроль, высокое д</w:t>
      </w:r>
      <w:r w:rsidR="00592F96" w:rsidRPr="00900156">
        <w:rPr>
          <w:rFonts w:ascii="Times New Roman" w:hAnsi="Times New Roman"/>
          <w:sz w:val="28"/>
          <w:szCs w:val="28"/>
        </w:rPr>
        <w:t>оминирование, высокий эскапизм.</w:t>
      </w:r>
    </w:p>
    <w:p w:rsidR="005C5329" w:rsidRPr="00900156" w:rsidRDefault="00E43323" w:rsidP="00592F96">
      <w:pPr>
        <w:pStyle w:val="1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Значимых данных по трет</w:t>
      </w:r>
      <w:r w:rsidR="00F5621B">
        <w:rPr>
          <w:rFonts w:ascii="Times New Roman" w:hAnsi="Times New Roman"/>
          <w:sz w:val="28"/>
          <w:szCs w:val="28"/>
        </w:rPr>
        <w:t>ь</w:t>
      </w:r>
      <w:r w:rsidRPr="00900156">
        <w:rPr>
          <w:rFonts w:ascii="Times New Roman" w:hAnsi="Times New Roman"/>
          <w:sz w:val="28"/>
          <w:szCs w:val="28"/>
        </w:rPr>
        <w:t>ей группе выявлено не было.</w:t>
      </w:r>
    </w:p>
    <w:p w:rsidR="008B7D56" w:rsidRPr="00900156" w:rsidRDefault="008B7D56" w:rsidP="000B7442">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Выявлены </w:t>
      </w:r>
      <w:r w:rsidR="00605BE5" w:rsidRPr="00900156">
        <w:rPr>
          <w:rFonts w:ascii="Times New Roman" w:hAnsi="Times New Roman"/>
          <w:sz w:val="28"/>
          <w:szCs w:val="28"/>
        </w:rPr>
        <w:t xml:space="preserve">статистически </w:t>
      </w:r>
      <w:r w:rsidRPr="00900156">
        <w:rPr>
          <w:rFonts w:ascii="Times New Roman" w:hAnsi="Times New Roman"/>
          <w:sz w:val="28"/>
          <w:szCs w:val="28"/>
        </w:rPr>
        <w:t>значимые</w:t>
      </w:r>
      <w:r w:rsidR="00FC6418" w:rsidRPr="00900156">
        <w:rPr>
          <w:rFonts w:ascii="Times New Roman" w:hAnsi="Times New Roman"/>
          <w:sz w:val="28"/>
          <w:szCs w:val="28"/>
        </w:rPr>
        <w:t xml:space="preserve"> различия признаком связанных </w:t>
      </w:r>
      <w:r w:rsidR="005C5329" w:rsidRPr="00900156">
        <w:rPr>
          <w:rFonts w:ascii="Times New Roman" w:hAnsi="Times New Roman"/>
          <w:sz w:val="28"/>
          <w:szCs w:val="28"/>
        </w:rPr>
        <w:t>с полом</w:t>
      </w:r>
      <w:r w:rsidR="0079217D" w:rsidRPr="00900156">
        <w:rPr>
          <w:rFonts w:ascii="Times New Roman" w:hAnsi="Times New Roman"/>
          <w:sz w:val="28"/>
          <w:szCs w:val="28"/>
        </w:rPr>
        <w:t xml:space="preserve"> респондентов</w:t>
      </w:r>
      <w:r w:rsidR="005C5329" w:rsidRPr="00900156">
        <w:rPr>
          <w:rFonts w:ascii="Times New Roman" w:hAnsi="Times New Roman"/>
          <w:sz w:val="28"/>
          <w:szCs w:val="28"/>
        </w:rPr>
        <w:t xml:space="preserve">. </w:t>
      </w:r>
    </w:p>
    <w:p w:rsidR="008B7D56" w:rsidRPr="00900156" w:rsidRDefault="00605BE5"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У женщин выше показатели по критериям</w:t>
      </w:r>
      <w:r w:rsidR="008B7D56" w:rsidRPr="00900156">
        <w:rPr>
          <w:rFonts w:ascii="Times New Roman" w:hAnsi="Times New Roman"/>
          <w:sz w:val="28"/>
          <w:szCs w:val="28"/>
        </w:rPr>
        <w:t>: «Непринятие себя», «Принятие других», «Доминирование», «Регрессия», «Проекция», «Внутренняя конфликтность».</w:t>
      </w:r>
    </w:p>
    <w:p w:rsidR="008B7D56" w:rsidRPr="00900156" w:rsidRDefault="00605BE5"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У мужчин выше показатели по критериям</w:t>
      </w:r>
      <w:r w:rsidR="008B7D56" w:rsidRPr="00900156">
        <w:rPr>
          <w:rFonts w:ascii="Times New Roman" w:hAnsi="Times New Roman"/>
          <w:sz w:val="28"/>
          <w:szCs w:val="28"/>
        </w:rPr>
        <w:t>: «Адаптивность», «Эмоциональный комфорт», «Внутренний контроль», «Отрицание», «Компенсация», «Самоуверенность», «Отраженное самоотношение», «Самообвинение».</w:t>
      </w:r>
    </w:p>
    <w:p w:rsidR="008B7D56" w:rsidRPr="00900156" w:rsidRDefault="009B4B54" w:rsidP="000B7442">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br w:type="page"/>
      </w:r>
    </w:p>
    <w:p w:rsidR="008B7D56" w:rsidRPr="00900156" w:rsidRDefault="008B7D56" w:rsidP="000B7442">
      <w:pPr>
        <w:pStyle w:val="11"/>
        <w:tabs>
          <w:tab w:val="left" w:pos="7497"/>
          <w:tab w:val="left" w:pos="7788"/>
          <w:tab w:val="left" w:pos="8496"/>
          <w:tab w:val="left" w:pos="9132"/>
        </w:tabs>
        <w:spacing w:line="360" w:lineRule="auto"/>
        <w:ind w:firstLine="709"/>
        <w:jc w:val="both"/>
        <w:outlineLvl w:val="0"/>
        <w:rPr>
          <w:rFonts w:ascii="Times New Roman" w:hAnsi="Times New Roman"/>
          <w:b/>
          <w:sz w:val="28"/>
          <w:szCs w:val="28"/>
        </w:rPr>
      </w:pPr>
      <w:bookmarkStart w:id="35" w:name="_Toc465267544"/>
      <w:r w:rsidRPr="00900156">
        <w:rPr>
          <w:rFonts w:ascii="Times New Roman" w:hAnsi="Times New Roman"/>
          <w:b/>
          <w:sz w:val="28"/>
          <w:szCs w:val="28"/>
        </w:rPr>
        <w:t>Заключение</w:t>
      </w:r>
      <w:bookmarkEnd w:id="35"/>
    </w:p>
    <w:p w:rsidR="008B7D56" w:rsidRPr="00900156" w:rsidRDefault="008B7D56" w:rsidP="000B7442">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B81F57">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современном обществе с каждым годом набирает популярность </w:t>
      </w:r>
      <w:r w:rsidR="0079217D" w:rsidRPr="00900156">
        <w:rPr>
          <w:rFonts w:ascii="Times New Roman" w:hAnsi="Times New Roman"/>
          <w:sz w:val="28"/>
          <w:szCs w:val="28"/>
        </w:rPr>
        <w:t>такая намеренная</w:t>
      </w:r>
      <w:r w:rsidRPr="00900156">
        <w:rPr>
          <w:rFonts w:ascii="Times New Roman" w:hAnsi="Times New Roman"/>
          <w:sz w:val="28"/>
          <w:szCs w:val="28"/>
        </w:rPr>
        <w:t xml:space="preserve"> модификация тела</w:t>
      </w:r>
      <w:r w:rsidR="00FC6418" w:rsidRPr="00900156">
        <w:rPr>
          <w:rFonts w:ascii="Times New Roman" w:hAnsi="Times New Roman"/>
          <w:sz w:val="28"/>
          <w:szCs w:val="28"/>
        </w:rPr>
        <w:t>,</w:t>
      </w:r>
      <w:r w:rsidRPr="00900156">
        <w:rPr>
          <w:rFonts w:ascii="Times New Roman" w:hAnsi="Times New Roman"/>
          <w:sz w:val="28"/>
          <w:szCs w:val="28"/>
        </w:rPr>
        <w:t xml:space="preserve"> как татуировка. В отличии от предыдущих поколений меняется возраст носителей подобных модификаций, стилистика этих работ, места нанесения, а главное отношения людей к данной «культуре».    Естественно, данный критерий жизни человека не может не затрагивать психологию. На данный момент уже некоторые аспекты, связанные с изучением татуировки, освещены. Например, такие как, изучение взаимосвязи символики и психологических проблем</w:t>
      </w:r>
      <w:r w:rsidRPr="00900156">
        <w:rPr>
          <w:rFonts w:ascii="Times New Roman" w:hAnsi="Times New Roman"/>
          <w:sz w:val="28"/>
          <w:szCs w:val="28"/>
          <w:shd w:val="clear" w:color="auto" w:fill="FFFFFF"/>
        </w:rPr>
        <w:t xml:space="preserve">. </w:t>
      </w:r>
      <w:r w:rsidRPr="00900156">
        <w:rPr>
          <w:rFonts w:ascii="Times New Roman" w:hAnsi="Times New Roman"/>
          <w:sz w:val="28"/>
          <w:szCs w:val="28"/>
        </w:rPr>
        <w:t xml:space="preserve">Так же интерпретация различной символики, в диагностике психических и поведенческих расстройств. Которые показали, что люди делают татуировки преимущественно из-за заниженной самооценки или тяжелого психологического стресса. Процесс нанесения татуировки наполнен бессознательными мотивами, которые проявляются в механизмах символизации. Отклонения от нормы у психически больных людей </w:t>
      </w:r>
      <w:r w:rsidR="0079217D" w:rsidRPr="00900156">
        <w:rPr>
          <w:rFonts w:ascii="Times New Roman" w:hAnsi="Times New Roman"/>
          <w:sz w:val="28"/>
          <w:szCs w:val="28"/>
        </w:rPr>
        <w:t>находят прямое</w:t>
      </w:r>
      <w:r w:rsidRPr="00900156">
        <w:rPr>
          <w:rFonts w:ascii="Times New Roman" w:hAnsi="Times New Roman"/>
          <w:sz w:val="28"/>
          <w:szCs w:val="28"/>
        </w:rPr>
        <w:t xml:space="preserve"> отражение в форме, размере, месте нанесения и с</w:t>
      </w:r>
      <w:r w:rsidR="00B81F57" w:rsidRPr="00900156">
        <w:rPr>
          <w:rFonts w:ascii="Times New Roman" w:hAnsi="Times New Roman"/>
          <w:sz w:val="28"/>
          <w:szCs w:val="28"/>
        </w:rPr>
        <w:t>мысловом содержании татуировок.</w:t>
      </w:r>
      <w:r w:rsidRPr="00900156">
        <w:rPr>
          <w:rFonts w:ascii="Times New Roman" w:hAnsi="Times New Roman"/>
          <w:sz w:val="28"/>
          <w:szCs w:val="28"/>
        </w:rPr>
        <w:t xml:space="preserve">     </w:t>
      </w:r>
    </w:p>
    <w:p w:rsidR="008B7D56" w:rsidRPr="00900156" w:rsidRDefault="008B7D56" w:rsidP="000B7442">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 данной работе изучалась связь социальной адаптации и </w:t>
      </w:r>
      <w:r w:rsidR="0079217D" w:rsidRPr="00900156">
        <w:rPr>
          <w:rFonts w:ascii="Times New Roman" w:hAnsi="Times New Roman"/>
          <w:sz w:val="28"/>
          <w:szCs w:val="28"/>
        </w:rPr>
        <w:t>самоотношения, у людей,</w:t>
      </w:r>
      <w:r w:rsidRPr="00900156">
        <w:rPr>
          <w:rFonts w:ascii="Times New Roman" w:hAnsi="Times New Roman"/>
          <w:sz w:val="28"/>
          <w:szCs w:val="28"/>
        </w:rPr>
        <w:t xml:space="preserve"> имеющих телесные модификации (татуировки). Общее количество выборки (180 человек) было поделено на 3 равные группы по 60 человек (1 группа - сильно модифицированные; 2 группа - мало модифицированные; 3 группа - контрольная, не имеющая модификаций) для наглядности и большего объема полученных данных. </w:t>
      </w:r>
    </w:p>
    <w:p w:rsidR="00E43323" w:rsidRPr="00900156" w:rsidRDefault="00E43323" w:rsidP="000B7442">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592F96">
      <w:pPr>
        <w:pStyle w:val="C0"/>
      </w:pPr>
      <w:r w:rsidRPr="00900156">
        <w:t>1 группа</w:t>
      </w:r>
      <w:r w:rsidR="00592F96" w:rsidRPr="00900156">
        <w:t>:</w:t>
      </w:r>
    </w:p>
    <w:p w:rsidR="00592F96" w:rsidRPr="00900156" w:rsidRDefault="00592F96" w:rsidP="00592F96">
      <w:pPr>
        <w:pStyle w:val="C0"/>
      </w:pP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К ведущим копинг-стратегиям были отнесены адаптивный вариант копинг-стратегий и из них эмоциональные и поведенческие.</w:t>
      </w:r>
    </w:p>
    <w:p w:rsidR="008B7D56" w:rsidRPr="00900156" w:rsidRDefault="008B7D56" w:rsidP="000B7442">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Высокий эмоциональный комфорт</w:t>
      </w:r>
      <w:r w:rsidR="00FC6418" w:rsidRPr="00900156">
        <w:rPr>
          <w:rFonts w:ascii="Times New Roman" w:hAnsi="Times New Roman"/>
          <w:sz w:val="28"/>
          <w:szCs w:val="28"/>
        </w:rPr>
        <w:t>,</w:t>
      </w:r>
      <w:r w:rsidRPr="00900156">
        <w:rPr>
          <w:rFonts w:ascii="Times New Roman" w:hAnsi="Times New Roman"/>
          <w:sz w:val="28"/>
          <w:szCs w:val="28"/>
        </w:rPr>
        <w:t xml:space="preserve"> который напрямую зависит от удовлетворенности образом собственного тела, и достигается по средствам </w:t>
      </w:r>
      <w:r w:rsidRPr="00900156">
        <w:rPr>
          <w:rFonts w:ascii="Times New Roman" w:hAnsi="Times New Roman"/>
          <w:color w:val="131313"/>
          <w:sz w:val="28"/>
          <w:szCs w:val="28"/>
        </w:rPr>
        <w:t xml:space="preserve">отказа признавать существование чего-то нежелательного (Отрицание) </w:t>
      </w:r>
      <w:r w:rsidRPr="00900156">
        <w:rPr>
          <w:rFonts w:ascii="Times New Roman" w:hAnsi="Times New Roman"/>
          <w:sz w:val="28"/>
          <w:szCs w:val="28"/>
        </w:rPr>
        <w:t>более свойственен мужчинам, так достигается внутренний комфорт и способствует самоуверенности.</w:t>
      </w:r>
    </w:p>
    <w:p w:rsidR="008B7D56" w:rsidRPr="00900156" w:rsidRDefault="008B7D56" w:rsidP="00E15B76">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olor w:val="272727"/>
          <w:sz w:val="28"/>
          <w:szCs w:val="28"/>
        </w:rPr>
      </w:pPr>
      <w:r w:rsidRPr="00900156">
        <w:rPr>
          <w:rFonts w:ascii="Times New Roman" w:hAnsi="Times New Roman"/>
          <w:sz w:val="28"/>
          <w:szCs w:val="28"/>
        </w:rPr>
        <w:t xml:space="preserve">Самообвинение соответствует высокому внутреннему контролю </w:t>
      </w:r>
      <w:r w:rsidRPr="00900156">
        <w:rPr>
          <w:rFonts w:ascii="Times New Roman" w:hAnsi="Times New Roman"/>
          <w:color w:val="272727"/>
          <w:sz w:val="28"/>
          <w:szCs w:val="28"/>
        </w:rPr>
        <w:t xml:space="preserve">ответственность за события, происходящие в жизни человека, принимаются в большей мере на себя, то результаты деятельности объясняются своим поведением, характером, способностями. </w:t>
      </w:r>
      <w:r w:rsidR="00E15B76" w:rsidRPr="00900156">
        <w:rPr>
          <w:rFonts w:ascii="Times New Roman" w:hAnsi="Times New Roman"/>
          <w:color w:val="272727"/>
          <w:sz w:val="28"/>
          <w:szCs w:val="28"/>
        </w:rPr>
        <w:t>Это говорит о наличии</w:t>
      </w:r>
      <w:r w:rsidRPr="00900156">
        <w:rPr>
          <w:rFonts w:ascii="Times New Roman" w:hAnsi="Times New Roman"/>
          <w:color w:val="272727"/>
          <w:sz w:val="28"/>
          <w:szCs w:val="28"/>
        </w:rPr>
        <w:t xml:space="preserve"> внутр</w:t>
      </w:r>
      <w:r w:rsidR="00E15B76" w:rsidRPr="00900156">
        <w:rPr>
          <w:rFonts w:ascii="Times New Roman" w:hAnsi="Times New Roman"/>
          <w:color w:val="272727"/>
          <w:sz w:val="28"/>
          <w:szCs w:val="28"/>
        </w:rPr>
        <w:t>еннего, интернального контроля, к которому более</w:t>
      </w:r>
      <w:r w:rsidRPr="00900156">
        <w:rPr>
          <w:sz w:val="28"/>
          <w:szCs w:val="28"/>
        </w:rPr>
        <w:t xml:space="preserve"> </w:t>
      </w:r>
      <w:r w:rsidR="0079217D" w:rsidRPr="00900156">
        <w:rPr>
          <w:sz w:val="28"/>
          <w:szCs w:val="28"/>
        </w:rPr>
        <w:t>склонны мужчины</w:t>
      </w:r>
      <w:r w:rsidRPr="00900156">
        <w:rPr>
          <w:sz w:val="28"/>
          <w:szCs w:val="28"/>
        </w:rPr>
        <w:t xml:space="preserve"> и возможно его они достигают по средствам </w:t>
      </w:r>
      <w:r w:rsidRPr="00900156">
        <w:rPr>
          <w:color w:val="131313"/>
          <w:sz w:val="28"/>
          <w:szCs w:val="28"/>
        </w:rPr>
        <w:t>психологического приспособления в ситуации конфликта или тревоги, когда бессознательно прибегает к более ранним, менее зрелым и менее адекватным образцам поведения, которые кажутся гарантирующими защиту и безопасность (</w:t>
      </w:r>
      <w:r w:rsidRPr="00900156">
        <w:rPr>
          <w:sz w:val="28"/>
          <w:szCs w:val="28"/>
        </w:rPr>
        <w:t xml:space="preserve">Регрессия) </w:t>
      </w:r>
      <w:r w:rsidR="0079217D" w:rsidRPr="00900156">
        <w:rPr>
          <w:sz w:val="28"/>
          <w:szCs w:val="28"/>
        </w:rPr>
        <w:t>или защитный</w:t>
      </w:r>
      <w:r w:rsidRPr="00900156">
        <w:rPr>
          <w:sz w:val="28"/>
          <w:szCs w:val="28"/>
        </w:rPr>
        <w:t xml:space="preserve"> </w:t>
      </w:r>
      <w:r w:rsidR="0079217D" w:rsidRPr="00900156">
        <w:rPr>
          <w:sz w:val="28"/>
          <w:szCs w:val="28"/>
        </w:rPr>
        <w:t xml:space="preserve">механизм </w:t>
      </w:r>
      <w:r w:rsidR="0079217D" w:rsidRPr="00900156">
        <w:rPr>
          <w:color w:val="141414"/>
          <w:sz w:val="28"/>
          <w:szCs w:val="28"/>
        </w:rPr>
        <w:t>психики</w:t>
      </w:r>
      <w:r w:rsidRPr="00900156">
        <w:rPr>
          <w:color w:val="141414"/>
          <w:sz w:val="28"/>
          <w:szCs w:val="28"/>
        </w:rPr>
        <w:t xml:space="preserve"> компенсация, заключающийся в бессознательной попытке преодоления реальных и воображаемых недостатков. Так же к механизмам психологической защиты данной группы относятся замещение и вытеснение.</w:t>
      </w:r>
    </w:p>
    <w:p w:rsidR="008B7D56" w:rsidRPr="00900156" w:rsidRDefault="008B7D56" w:rsidP="000B7442">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olor w:val="272727"/>
          <w:sz w:val="28"/>
          <w:szCs w:val="28"/>
        </w:rPr>
      </w:pPr>
      <w:r w:rsidRPr="00900156">
        <w:rPr>
          <w:rFonts w:ascii="Times New Roman" w:hAnsi="Times New Roman"/>
          <w:sz w:val="28"/>
          <w:szCs w:val="28"/>
        </w:rPr>
        <w:t xml:space="preserve">Высокая ведомость </w:t>
      </w:r>
      <w:r w:rsidRPr="00900156">
        <w:rPr>
          <w:rFonts w:ascii="Times New Roman" w:hAnsi="Times New Roman"/>
          <w:color w:val="272727"/>
          <w:sz w:val="28"/>
          <w:szCs w:val="28"/>
        </w:rPr>
        <w:t>уровень стремлений быть подчинённым, выполнять поставленные кем-то задачи.</w:t>
      </w:r>
    </w:p>
    <w:p w:rsidR="00592F96" w:rsidRPr="00900156" w:rsidRDefault="00592F96" w:rsidP="000B7442">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p>
    <w:p w:rsidR="008B7D56" w:rsidRPr="00900156" w:rsidRDefault="008B7D56" w:rsidP="00592F96">
      <w:pPr>
        <w:pStyle w:val="C0"/>
      </w:pPr>
      <w:r w:rsidRPr="00900156">
        <w:t>2 группа</w:t>
      </w:r>
      <w:r w:rsidR="00592F96" w:rsidRPr="00900156">
        <w:t>:</w:t>
      </w:r>
    </w:p>
    <w:p w:rsidR="00592F96" w:rsidRPr="00900156" w:rsidRDefault="00592F96" w:rsidP="00592F96">
      <w:pPr>
        <w:pStyle w:val="C0"/>
      </w:pPr>
    </w:p>
    <w:p w:rsidR="008B7D56" w:rsidRPr="00900156" w:rsidRDefault="008B7D56" w:rsidP="0079217D">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olor w:val="272727"/>
          <w:sz w:val="28"/>
          <w:szCs w:val="28"/>
        </w:rPr>
      </w:pPr>
      <w:r w:rsidRPr="00900156">
        <w:rPr>
          <w:rFonts w:ascii="Times New Roman" w:hAnsi="Times New Roman"/>
          <w:sz w:val="28"/>
          <w:szCs w:val="28"/>
        </w:rPr>
        <w:t xml:space="preserve">Высокое принятие себя </w:t>
      </w:r>
      <w:r w:rsidRPr="00900156">
        <w:rPr>
          <w:rFonts w:ascii="Times New Roman" w:hAnsi="Times New Roman"/>
          <w:color w:val="272727"/>
          <w:sz w:val="28"/>
          <w:szCs w:val="28"/>
        </w:rPr>
        <w:t>выступает как результат самооценки индивида, определяет степень удовлетворённости л</w:t>
      </w:r>
      <w:r w:rsidR="0079217D" w:rsidRPr="00900156">
        <w:rPr>
          <w:rFonts w:ascii="Times New Roman" w:hAnsi="Times New Roman"/>
          <w:color w:val="272727"/>
          <w:sz w:val="28"/>
          <w:szCs w:val="28"/>
        </w:rPr>
        <w:t>ичности своими характеристикам, с</w:t>
      </w:r>
      <w:r w:rsidRPr="00900156">
        <w:rPr>
          <w:sz w:val="28"/>
          <w:szCs w:val="28"/>
        </w:rPr>
        <w:t xml:space="preserve">аморуководство отражает представление о том, что </w:t>
      </w:r>
      <w:r w:rsidRPr="00900156">
        <w:rPr>
          <w:sz w:val="28"/>
          <w:szCs w:val="28"/>
        </w:rPr>
        <w:lastRenderedPageBreak/>
        <w:t>основным источником активности и результатов, касающихся как деятельности, так и собственной личности субъекта, является он сам, что находит отражение в таком механи</w:t>
      </w:r>
      <w:r w:rsidR="00FC6418" w:rsidRPr="00900156">
        <w:rPr>
          <w:sz w:val="28"/>
          <w:szCs w:val="28"/>
        </w:rPr>
        <w:t>зме психологической защиты как реактивное образование</w:t>
      </w:r>
      <w:r w:rsidRPr="00900156">
        <w:rPr>
          <w:sz w:val="28"/>
          <w:szCs w:val="28"/>
        </w:rPr>
        <w:t>.</w:t>
      </w:r>
    </w:p>
    <w:p w:rsidR="008B7D56" w:rsidRPr="00900156" w:rsidRDefault="008B7D56" w:rsidP="000B7442">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Высокий эмоциональный дискомфорт </w:t>
      </w:r>
      <w:r w:rsidRPr="00900156">
        <w:rPr>
          <w:rFonts w:ascii="Times New Roman" w:hAnsi="Times New Roman"/>
          <w:color w:val="272727"/>
          <w:sz w:val="28"/>
          <w:szCs w:val="28"/>
        </w:rPr>
        <w:t>измеряет неопределённость в эмоциональном отношении (неуверенность, подавленность, вялость и т.п.) к окружающей социальной действительности</w:t>
      </w:r>
      <w:r w:rsidR="000C0B30" w:rsidRPr="00900156">
        <w:rPr>
          <w:rFonts w:ascii="Times New Roman" w:hAnsi="Times New Roman"/>
          <w:color w:val="272727"/>
          <w:sz w:val="28"/>
          <w:szCs w:val="28"/>
        </w:rPr>
        <w:t>.</w:t>
      </w:r>
    </w:p>
    <w:p w:rsidR="008B7D56" w:rsidRPr="00900156" w:rsidRDefault="008B7D56" w:rsidP="000B7442">
      <w:pPr>
        <w:pStyle w:val="11"/>
        <w:tabs>
          <w:tab w:val="left" w:pos="708"/>
          <w:tab w:val="left" w:pos="7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Высокий эскапизм </w:t>
      </w:r>
      <w:r w:rsidRPr="00900156">
        <w:rPr>
          <w:rFonts w:ascii="Times New Roman" w:hAnsi="Times New Roman"/>
          <w:color w:val="272727"/>
          <w:sz w:val="28"/>
          <w:szCs w:val="28"/>
        </w:rPr>
        <w:t>уровень избегания проблемных ситуаций, уход от них.</w:t>
      </w:r>
      <w:r w:rsidRPr="00900156">
        <w:rPr>
          <w:rFonts w:ascii="Times New Roman" w:hAnsi="Times New Roman"/>
          <w:sz w:val="28"/>
          <w:szCs w:val="28"/>
        </w:rPr>
        <w:t xml:space="preserve"> Закрытость выражена поверхностным проникновение в себя, закрытое (защитное) отношение к себе.</w:t>
      </w:r>
      <w:r w:rsidRPr="00900156">
        <w:rPr>
          <w:rFonts w:ascii="Times New Roman" w:hAnsi="Times New Roman"/>
          <w:color w:val="272727"/>
          <w:sz w:val="28"/>
          <w:szCs w:val="28"/>
        </w:rPr>
        <w:t xml:space="preserve"> </w:t>
      </w:r>
      <w:r w:rsidRPr="00900156">
        <w:rPr>
          <w:rFonts w:ascii="Times New Roman" w:hAnsi="Times New Roman"/>
          <w:sz w:val="28"/>
          <w:szCs w:val="28"/>
        </w:rPr>
        <w:t>Ведущими механизмами психологической защиты были выявлены: Регрессия и проекция, свойственны преимущественно женщинам.</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Тенденция к выраженной неудовлетворенности образом собственного тела, по сравнению с остальными группами</w:t>
      </w:r>
    </w:p>
    <w:p w:rsidR="008B7D56" w:rsidRPr="00900156" w:rsidRDefault="008B7D5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Преобладает адаптивный вариант копинг-стратегий, но преобладающим является только эмоциональный копинг.</w:t>
      </w:r>
    </w:p>
    <w:p w:rsidR="00E15B76" w:rsidRPr="00900156" w:rsidRDefault="00E15B76"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У третей контрольной группы значимых показателей не было выявлено. </w:t>
      </w:r>
    </w:p>
    <w:p w:rsidR="000C0B30" w:rsidRPr="00900156" w:rsidRDefault="000C0B30" w:rsidP="000B7442">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Можно сделать выводы о том, что люди имеющие большой объем телесных модификация на открытых местах более адаптированы в современном обществе, их модификации могут выступать в роле компенсации неудовлетворенности образом собственного тела</w:t>
      </w:r>
      <w:r w:rsidR="00E43323" w:rsidRPr="00900156">
        <w:rPr>
          <w:rFonts w:ascii="Times New Roman" w:hAnsi="Times New Roman"/>
          <w:sz w:val="28"/>
          <w:szCs w:val="28"/>
        </w:rPr>
        <w:t xml:space="preserve">, но не компенсацией за низкую самооценку и склонности к демонстративности. </w:t>
      </w:r>
    </w:p>
    <w:p w:rsidR="008B7D56" w:rsidRPr="00900156" w:rsidRDefault="008B7D56" w:rsidP="00605BE5">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В ходе работы были выполнены цель и все</w:t>
      </w:r>
      <w:r w:rsidR="00A413E3" w:rsidRPr="00900156">
        <w:rPr>
          <w:rFonts w:ascii="Times New Roman" w:hAnsi="Times New Roman"/>
          <w:sz w:val="28"/>
          <w:szCs w:val="28"/>
        </w:rPr>
        <w:t xml:space="preserve"> поставленные задачи. Гипоте</w:t>
      </w:r>
      <w:r w:rsidR="00FC6418" w:rsidRPr="00900156">
        <w:rPr>
          <w:rFonts w:ascii="Times New Roman" w:hAnsi="Times New Roman"/>
          <w:sz w:val="28"/>
          <w:szCs w:val="28"/>
        </w:rPr>
        <w:t xml:space="preserve">за </w:t>
      </w:r>
      <w:r w:rsidRPr="00900156">
        <w:rPr>
          <w:rFonts w:ascii="Times New Roman" w:hAnsi="Times New Roman"/>
          <w:sz w:val="28"/>
          <w:szCs w:val="28"/>
        </w:rPr>
        <w:t>подтвердилась частично:</w:t>
      </w:r>
      <w:r w:rsidR="007A7E5E" w:rsidRPr="00900156">
        <w:rPr>
          <w:rFonts w:ascii="Times New Roman" w:hAnsi="Times New Roman"/>
          <w:sz w:val="28"/>
          <w:szCs w:val="28"/>
        </w:rPr>
        <w:t xml:space="preserve"> </w:t>
      </w:r>
      <w:r w:rsidRPr="00900156">
        <w:rPr>
          <w:rFonts w:ascii="Times New Roman" w:hAnsi="Times New Roman"/>
          <w:sz w:val="28"/>
          <w:szCs w:val="28"/>
          <w:shd w:val="clear" w:color="auto" w:fill="FFFFFF"/>
        </w:rPr>
        <w:t xml:space="preserve">у людей, обладающих большим количеством модификаций тела (татуировок), самый высокий уровень социальной адаптации; самая низкая удовлетворенность собственным телом; </w:t>
      </w:r>
      <w:r w:rsidR="00605BE5" w:rsidRPr="00900156">
        <w:rPr>
          <w:rFonts w:ascii="Times New Roman" w:hAnsi="Times New Roman"/>
          <w:sz w:val="28"/>
          <w:szCs w:val="28"/>
          <w:shd w:val="clear" w:color="auto" w:fill="FFFFFF"/>
        </w:rPr>
        <w:t xml:space="preserve">адекватная самооценка; </w:t>
      </w:r>
      <w:r w:rsidRPr="00900156">
        <w:rPr>
          <w:rFonts w:ascii="Times New Roman" w:hAnsi="Times New Roman"/>
          <w:sz w:val="28"/>
          <w:szCs w:val="28"/>
          <w:shd w:val="clear" w:color="auto" w:fill="FFFFFF"/>
        </w:rPr>
        <w:t>преобладают адекватные копинг-стратегии</w:t>
      </w:r>
      <w:r w:rsidR="00605BE5" w:rsidRPr="00900156">
        <w:rPr>
          <w:rFonts w:ascii="Times New Roman" w:hAnsi="Times New Roman"/>
          <w:sz w:val="28"/>
          <w:szCs w:val="28"/>
          <w:shd w:val="clear" w:color="auto" w:fill="FFFFFF"/>
        </w:rPr>
        <w:t>.</w:t>
      </w:r>
    </w:p>
    <w:p w:rsidR="008B7D56" w:rsidRPr="00900156" w:rsidRDefault="008B7D56" w:rsidP="009111EA">
      <w:pPr>
        <w:pStyle w:val="11"/>
        <w:tabs>
          <w:tab w:val="left" w:pos="7497"/>
          <w:tab w:val="left" w:pos="7788"/>
          <w:tab w:val="left" w:pos="8496"/>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lastRenderedPageBreak/>
        <w:t>У второй же группы слабо модифицированных:</w:t>
      </w:r>
      <w:r w:rsidR="00605BE5" w:rsidRPr="00900156">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уро</w:t>
      </w:r>
      <w:r w:rsidR="00592F96" w:rsidRPr="00900156">
        <w:rPr>
          <w:rFonts w:ascii="Times New Roman" w:hAnsi="Times New Roman"/>
          <w:sz w:val="28"/>
          <w:szCs w:val="28"/>
          <w:shd w:val="clear" w:color="auto" w:fill="FFFFFF"/>
        </w:rPr>
        <w:t>вень социальной адаптации ниже;</w:t>
      </w:r>
      <w:r w:rsidR="00605BE5" w:rsidRPr="00900156">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отношение к образу собственного тела имеет тенденцию к выраженной неудовлетворенности</w:t>
      </w:r>
      <w:r w:rsidR="00605BE5" w:rsidRPr="00900156">
        <w:rPr>
          <w:rFonts w:ascii="Times New Roman" w:hAnsi="Times New Roman"/>
          <w:sz w:val="28"/>
          <w:szCs w:val="28"/>
          <w:shd w:val="clear" w:color="auto" w:fill="FFFFFF"/>
        </w:rPr>
        <w:t xml:space="preserve">; заниженная самооценка; </w:t>
      </w:r>
      <w:r w:rsidRPr="00900156">
        <w:rPr>
          <w:rFonts w:ascii="Times New Roman" w:hAnsi="Times New Roman"/>
          <w:sz w:val="28"/>
          <w:szCs w:val="28"/>
          <w:shd w:val="clear" w:color="auto" w:fill="FFFFFF"/>
        </w:rPr>
        <w:t>преобладают адаптивные копинг-стратегии.</w:t>
      </w:r>
      <w:r w:rsidR="009B4B54" w:rsidRPr="00900156">
        <w:rPr>
          <w:rFonts w:ascii="Times New Roman" w:hAnsi="Times New Roman"/>
          <w:sz w:val="28"/>
          <w:szCs w:val="28"/>
          <w:shd w:val="clear" w:color="auto" w:fill="FFFFFF"/>
        </w:rPr>
        <w:br w:type="page"/>
      </w:r>
    </w:p>
    <w:p w:rsidR="008B7D56" w:rsidRPr="00900156" w:rsidRDefault="008B7D56" w:rsidP="000B7442">
      <w:pPr>
        <w:pStyle w:val="a6"/>
        <w:spacing w:line="360" w:lineRule="auto"/>
        <w:ind w:firstLine="709"/>
        <w:jc w:val="both"/>
        <w:outlineLvl w:val="0"/>
        <w:rPr>
          <w:rFonts w:ascii="Times New Roman" w:hAnsi="Times New Roman"/>
          <w:b/>
          <w:sz w:val="28"/>
          <w:szCs w:val="28"/>
        </w:rPr>
      </w:pPr>
      <w:bookmarkStart w:id="36" w:name="_Toc465267545"/>
      <w:r w:rsidRPr="00900156">
        <w:rPr>
          <w:rFonts w:ascii="Times New Roman" w:hAnsi="Times New Roman"/>
          <w:b/>
          <w:sz w:val="28"/>
          <w:szCs w:val="28"/>
        </w:rPr>
        <w:t>Список литературы:</w:t>
      </w:r>
      <w:bookmarkEnd w:id="36"/>
    </w:p>
    <w:p w:rsidR="008B7D56" w:rsidRPr="00900156" w:rsidRDefault="008B7D56" w:rsidP="000B7442">
      <w:pPr>
        <w:pStyle w:val="a6"/>
        <w:spacing w:line="360" w:lineRule="auto"/>
        <w:ind w:firstLine="709"/>
        <w:jc w:val="both"/>
        <w:rPr>
          <w:rFonts w:ascii="Times New Roman" w:hAnsi="Times New Roman"/>
          <w:sz w:val="28"/>
          <w:szCs w:val="28"/>
        </w:rPr>
      </w:pP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1. </w:t>
      </w:r>
      <w:r w:rsidR="008B7D56" w:rsidRPr="00900156">
        <w:rPr>
          <w:rFonts w:ascii="Times New Roman" w:hAnsi="Times New Roman"/>
          <w:sz w:val="28"/>
          <w:szCs w:val="28"/>
        </w:rPr>
        <w:t xml:space="preserve"> Абульханова-Славская К.А. Стратегия жизни. – М.: 1980.</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2. </w:t>
      </w:r>
      <w:r w:rsidR="008B7D56" w:rsidRPr="00900156">
        <w:rPr>
          <w:rFonts w:ascii="Times New Roman" w:hAnsi="Times New Roman"/>
          <w:sz w:val="28"/>
          <w:szCs w:val="28"/>
        </w:rPr>
        <w:t xml:space="preserve"> Бабенко К. А. Взаємозв’язок механiзмiв символiзацiї змiсту несвiдомого (на ма- терiалi психоаналiзу комплексу тематичних психомалюнкiв): автореф. дис. на здо- буття наук. ступеня канд. психол. наук: 19.00.07 “Вiкова та педагогiчна психологiя” / К. А. Бабенко. – Київ, 2007. – 20 с.</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3. </w:t>
      </w:r>
      <w:r w:rsidR="008B7D56" w:rsidRPr="00900156">
        <w:rPr>
          <w:rFonts w:ascii="Times New Roman" w:hAnsi="Times New Roman"/>
          <w:sz w:val="28"/>
          <w:szCs w:val="28"/>
        </w:rPr>
        <w:t xml:space="preserve"> Балдаев Д.С. Татуировки заключённых. — М.: Лимбус-Пресс. 2001.</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4. </w:t>
      </w:r>
      <w:r w:rsidR="008B7D56" w:rsidRPr="00900156">
        <w:rPr>
          <w:rFonts w:ascii="Times New Roman" w:hAnsi="Times New Roman"/>
          <w:sz w:val="28"/>
          <w:szCs w:val="28"/>
        </w:rPr>
        <w:t xml:space="preserve">Бернс Р. Развитие Я-концепции и воспитание. М.,1986. </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5. </w:t>
      </w:r>
      <w:r w:rsidR="008B7D56" w:rsidRPr="00900156">
        <w:rPr>
          <w:rFonts w:ascii="Times New Roman" w:hAnsi="Times New Roman"/>
          <w:sz w:val="28"/>
          <w:szCs w:val="28"/>
        </w:rPr>
        <w:t>Борохов А.Д. Когда весь мир на острие иглы… Татуировки и жаргон наркоманов. — СПб.: Речь, 2005. — 328 с.</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6. </w:t>
      </w:r>
      <w:r w:rsidR="008B7D56" w:rsidRPr="00900156">
        <w:rPr>
          <w:rFonts w:ascii="Times New Roman" w:hAnsi="Times New Roman"/>
          <w:sz w:val="28"/>
          <w:szCs w:val="28"/>
        </w:rPr>
        <w:t>Бурлачук Л.Ф., Коржова Е.Ю. Психология жизненных ситуаций. М., 1998.</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7. </w:t>
      </w:r>
      <w:r w:rsidR="008B7D56" w:rsidRPr="00900156">
        <w:rPr>
          <w:rFonts w:ascii="Times New Roman" w:hAnsi="Times New Roman"/>
          <w:sz w:val="28"/>
          <w:szCs w:val="28"/>
        </w:rPr>
        <w:t>Галушко Л. Я. / Розвиток психодинамiчної парадигми та методу АСПП / Л. Я. Галушко, Н. В. Дметерко, I. В. Євтушенко, О. Г. Максименко, О. В. Педченко, О. М. Поляничко, Л. Г. Туз, О. М. Усатенко; наук. ред. Яценко Т. С. // Науковий часопис НПУ iменi М. П. Драгоманова, Серiя № 12. Психологiчнi науки: зб. наук. пр. – К.: НПУ iменi М. П. Драгоманова, 2011. – № 33 (57). – С. 6 – 20.</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 xml:space="preserve">8. </w:t>
      </w:r>
      <w:r w:rsidR="008B7D56" w:rsidRPr="00900156">
        <w:rPr>
          <w:rFonts w:ascii="Times New Roman" w:hAnsi="Times New Roman"/>
          <w:sz w:val="28"/>
          <w:szCs w:val="28"/>
          <w:shd w:val="clear" w:color="auto" w:fill="FFFFFF"/>
        </w:rPr>
        <w:t>Дроздова Д. С. Iндивiдуальнi особливостi архетипної символiки (глибинно- психологiчний аспект): автореф. дис. ... канд. психол. наук: 19.00.07. / Дроздова Дiана Сергiївна. – К., 2013. – 20 с.</w:t>
      </w:r>
    </w:p>
    <w:p w:rsidR="008B7D56" w:rsidRPr="00900156" w:rsidRDefault="00592F96"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9. </w:t>
      </w:r>
      <w:r w:rsidR="008B7D56" w:rsidRPr="00900156">
        <w:rPr>
          <w:rFonts w:ascii="Times New Roman" w:hAnsi="Times New Roman"/>
          <w:sz w:val="28"/>
          <w:szCs w:val="28"/>
        </w:rPr>
        <w:t>Ибн Хаджара аль-‘Аскалани “Фатх аль-Бари”, т. 10, стр. 389.</w:t>
      </w:r>
    </w:p>
    <w:p w:rsidR="008B7D56" w:rsidRPr="00900156" w:rsidRDefault="00BD1530" w:rsidP="00592F96">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10. </w:t>
      </w:r>
      <w:r w:rsidR="009A1D0C">
        <w:rPr>
          <w:rFonts w:ascii="Times New Roman" w:hAnsi="Times New Roman"/>
          <w:sz w:val="28"/>
          <w:szCs w:val="28"/>
        </w:rPr>
        <w:t>«</w:t>
      </w:r>
      <w:r w:rsidR="008B7D56" w:rsidRPr="00900156">
        <w:rPr>
          <w:rFonts w:ascii="Times New Roman" w:hAnsi="Times New Roman"/>
          <w:sz w:val="28"/>
          <w:szCs w:val="28"/>
        </w:rPr>
        <w:t>Искусство татуировки» Издательство: Валдис, 2005г.</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11. </w:t>
      </w:r>
      <w:r w:rsidR="008B7D56" w:rsidRPr="00900156">
        <w:rPr>
          <w:rFonts w:ascii="Times New Roman" w:hAnsi="Times New Roman"/>
          <w:sz w:val="28"/>
          <w:szCs w:val="28"/>
        </w:rPr>
        <w:t>«Искусство татуировки» Клиновский В. М- 2006г.</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 xml:space="preserve">12. </w:t>
      </w:r>
      <w:r w:rsidR="008B7D56" w:rsidRPr="00900156">
        <w:rPr>
          <w:rFonts w:ascii="Times New Roman" w:hAnsi="Times New Roman"/>
          <w:sz w:val="28"/>
          <w:szCs w:val="28"/>
        </w:rPr>
        <w:t>Калашник I. В. Глибинно-психологiчнi витоки тенденцiї до психологiчної смертi: дис. ... канд. психол. наук 19.00.07: захищена 12.05.08 / Iлона Вiкторiвна Калашник. – Черкаси, 2006. – 175 с.</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 xml:space="preserve">13. </w:t>
      </w:r>
      <w:r w:rsidR="008B7D56" w:rsidRPr="00900156">
        <w:rPr>
          <w:rFonts w:ascii="Times New Roman" w:hAnsi="Times New Roman"/>
          <w:sz w:val="28"/>
          <w:szCs w:val="28"/>
        </w:rPr>
        <w:t>Кон И.С. Открыrие «Я». М., 1978.</w:t>
      </w:r>
    </w:p>
    <w:p w:rsidR="007969BF" w:rsidRPr="00900156" w:rsidRDefault="007969BF"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14. Красильникова И.А. и Константинова В.В. «Социально-психологическая адаптация личности и стратегии для разрешения внутренних конфликт</w:t>
      </w:r>
      <w:r w:rsidR="00EE44D9">
        <w:rPr>
          <w:rFonts w:ascii="Times New Roman" w:hAnsi="Times New Roman"/>
          <w:sz w:val="28"/>
          <w:szCs w:val="28"/>
        </w:rPr>
        <w:t>ов»Выпуск № 4-4 / том 11 / 2009</w:t>
      </w:r>
    </w:p>
    <w:p w:rsidR="007969BF" w:rsidRPr="00900156" w:rsidRDefault="007969BF"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15. Ласовской Т.Ю., Яичникова С.В., Сахно В.Е. и. Лябах Н.Г «Пограничное расстройство личности и нанесени</w:t>
      </w:r>
      <w:r w:rsidR="00EE44D9">
        <w:rPr>
          <w:rFonts w:ascii="Times New Roman" w:hAnsi="Times New Roman"/>
          <w:sz w:val="28"/>
          <w:szCs w:val="28"/>
        </w:rPr>
        <w:t>е татуировок» Выпуск № 3 / 2013</w:t>
      </w:r>
    </w:p>
    <w:p w:rsidR="008B7D56" w:rsidRPr="00900156" w:rsidRDefault="007969BF"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color w:val="auto"/>
          <w:sz w:val="28"/>
          <w:szCs w:val="28"/>
        </w:rPr>
        <w:t>16</w:t>
      </w:r>
      <w:r w:rsidR="00BD1530" w:rsidRPr="00900156">
        <w:rPr>
          <w:rFonts w:ascii="Times New Roman" w:hAnsi="Times New Roman"/>
          <w:sz w:val="28"/>
          <w:szCs w:val="28"/>
        </w:rPr>
        <w:t xml:space="preserve">. </w:t>
      </w:r>
      <w:r w:rsidR="008B7D56" w:rsidRPr="00900156">
        <w:rPr>
          <w:rFonts w:ascii="Times New Roman" w:hAnsi="Times New Roman"/>
          <w:sz w:val="28"/>
          <w:szCs w:val="28"/>
        </w:rPr>
        <w:t>Леонтьев Д.А. Очерки психологии личности. – М.: "Смысл", 1993. – С. 40</w:t>
      </w:r>
    </w:p>
    <w:p w:rsidR="008B7D56" w:rsidRPr="00900156" w:rsidRDefault="00310835"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17</w:t>
      </w:r>
      <w:r w:rsidR="00BD1530" w:rsidRPr="00900156">
        <w:rPr>
          <w:rFonts w:ascii="Times New Roman" w:hAnsi="Times New Roman"/>
          <w:sz w:val="28"/>
          <w:szCs w:val="28"/>
        </w:rPr>
        <w:t xml:space="preserve">. </w:t>
      </w:r>
      <w:r w:rsidR="008B7D56" w:rsidRPr="00900156">
        <w:rPr>
          <w:rFonts w:ascii="Times New Roman" w:hAnsi="Times New Roman"/>
          <w:sz w:val="28"/>
          <w:szCs w:val="28"/>
        </w:rPr>
        <w:t>Леонтьев А.Н. Деятельность. Сознание. Личность. – М.: 1975.</w:t>
      </w:r>
    </w:p>
    <w:p w:rsidR="008B7D56" w:rsidRPr="00900156" w:rsidRDefault="00310835"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18</w:t>
      </w:r>
      <w:r w:rsidR="00BD1530" w:rsidRPr="00900156">
        <w:rPr>
          <w:rFonts w:ascii="Times New Roman" w:hAnsi="Times New Roman"/>
          <w:sz w:val="28"/>
          <w:szCs w:val="28"/>
        </w:rPr>
        <w:t xml:space="preserve">. </w:t>
      </w:r>
      <w:r w:rsidR="008B7D56" w:rsidRPr="00900156">
        <w:rPr>
          <w:rFonts w:ascii="Times New Roman" w:hAnsi="Times New Roman"/>
          <w:sz w:val="28"/>
          <w:szCs w:val="28"/>
        </w:rPr>
        <w:t>Либин А.В. Дифференциальная психология. М.: Смысл, 2000.</w:t>
      </w:r>
    </w:p>
    <w:p w:rsidR="008B7D56" w:rsidRPr="00900156" w:rsidRDefault="00310835"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19</w:t>
      </w:r>
      <w:r w:rsidR="00BD1530" w:rsidRPr="00900156">
        <w:rPr>
          <w:rFonts w:ascii="Times New Roman" w:hAnsi="Times New Roman"/>
          <w:sz w:val="28"/>
          <w:szCs w:val="28"/>
        </w:rPr>
        <w:t xml:space="preserve">. </w:t>
      </w:r>
      <w:r w:rsidR="008B7D56" w:rsidRPr="00900156">
        <w:rPr>
          <w:rFonts w:ascii="Times New Roman" w:hAnsi="Times New Roman"/>
          <w:sz w:val="28"/>
          <w:szCs w:val="28"/>
        </w:rPr>
        <w:t>Ломов Б.Ф. Методологические и теоретические проблемы психологии. – М.: 1984</w:t>
      </w:r>
    </w:p>
    <w:p w:rsidR="000C781B" w:rsidRPr="00900156" w:rsidRDefault="00900156" w:rsidP="000C781B">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20</w:t>
      </w:r>
      <w:r w:rsidR="009111EA" w:rsidRPr="00900156">
        <w:rPr>
          <w:rFonts w:ascii="Times New Roman" w:hAnsi="Times New Roman"/>
          <w:sz w:val="28"/>
          <w:szCs w:val="28"/>
        </w:rPr>
        <w:t xml:space="preserve">. </w:t>
      </w:r>
      <w:r w:rsidR="000C781B" w:rsidRPr="00900156">
        <w:rPr>
          <w:rFonts w:ascii="Times New Roman" w:hAnsi="Times New Roman"/>
          <w:sz w:val="28"/>
          <w:szCs w:val="28"/>
        </w:rPr>
        <w:t>Учебно-методический комплекс по дисциплине «Клиническая психология» курс лекций;   Составитель кандидат медицинских наук: Г.П. Сулейманова; Волгоград, 2009 г.</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21</w:t>
      </w:r>
      <w:r w:rsidR="00BD1530" w:rsidRPr="00900156">
        <w:rPr>
          <w:rFonts w:ascii="Times New Roman" w:hAnsi="Times New Roman"/>
          <w:sz w:val="28"/>
          <w:szCs w:val="28"/>
        </w:rPr>
        <w:t xml:space="preserve">. </w:t>
      </w:r>
      <w:r w:rsidR="008B7D56" w:rsidRPr="00900156">
        <w:rPr>
          <w:rFonts w:ascii="Times New Roman" w:hAnsi="Times New Roman"/>
          <w:sz w:val="28"/>
          <w:szCs w:val="28"/>
        </w:rPr>
        <w:t>Налчаджян А.А. Социально-психическая адаптация личности (формы, механизмы и стратегии). – Ереван: Издательство АН АрмССР, 1988. – С. 191-192.</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22</w:t>
      </w:r>
      <w:r w:rsidR="00BD1530" w:rsidRPr="00900156">
        <w:rPr>
          <w:rFonts w:ascii="Times New Roman" w:hAnsi="Times New Roman"/>
          <w:sz w:val="28"/>
          <w:szCs w:val="28"/>
        </w:rPr>
        <w:t xml:space="preserve">. </w:t>
      </w:r>
      <w:r w:rsidR="008B7D56" w:rsidRPr="00900156">
        <w:rPr>
          <w:rFonts w:ascii="Times New Roman" w:hAnsi="Times New Roman"/>
          <w:sz w:val="28"/>
          <w:szCs w:val="28"/>
        </w:rPr>
        <w:t>Нартова-Бочавер С.К.</w:t>
      </w:r>
      <w:r w:rsidR="00A91E2A" w:rsidRPr="00900156">
        <w:rPr>
          <w:rFonts w:ascii="Times New Roman" w:hAnsi="Times New Roman"/>
          <w:sz w:val="28"/>
          <w:szCs w:val="28"/>
        </w:rPr>
        <w:t xml:space="preserve"> Копинг-поведение в системе по</w:t>
      </w:r>
      <w:r w:rsidR="008B7D56" w:rsidRPr="00900156">
        <w:rPr>
          <w:rFonts w:ascii="Times New Roman" w:hAnsi="Times New Roman"/>
          <w:sz w:val="28"/>
          <w:szCs w:val="28"/>
        </w:rPr>
        <w:t>нятий психологии личности // Психологический журнал. 1997. № 4.</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23</w:t>
      </w:r>
      <w:r w:rsidR="00BD1530" w:rsidRPr="00900156">
        <w:rPr>
          <w:rFonts w:ascii="Times New Roman" w:hAnsi="Times New Roman"/>
          <w:sz w:val="28"/>
          <w:szCs w:val="28"/>
        </w:rPr>
        <w:t xml:space="preserve">. </w:t>
      </w:r>
      <w:r w:rsidR="008B7D56" w:rsidRPr="00900156">
        <w:rPr>
          <w:rFonts w:ascii="Times New Roman" w:hAnsi="Times New Roman"/>
          <w:sz w:val="28"/>
          <w:szCs w:val="28"/>
        </w:rPr>
        <w:t>Петровский А.В. Личность, деятельность, коллектив. – М.: 1982.</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24</w:t>
      </w:r>
      <w:r w:rsidR="00BD1530" w:rsidRPr="00900156">
        <w:rPr>
          <w:rFonts w:ascii="Times New Roman" w:hAnsi="Times New Roman"/>
          <w:sz w:val="28"/>
          <w:szCs w:val="28"/>
        </w:rPr>
        <w:t xml:space="preserve">. </w:t>
      </w:r>
      <w:r w:rsidR="008B7D56" w:rsidRPr="00900156">
        <w:rPr>
          <w:rFonts w:ascii="Times New Roman" w:hAnsi="Times New Roman"/>
          <w:sz w:val="28"/>
          <w:szCs w:val="28"/>
        </w:rPr>
        <w:t>Свиридов Н.А. Социальная адаптация личности в трудовом коллективе // Социологические исследования. – 1980. – №3. – С. 47 – 48.</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25</w:t>
      </w:r>
      <w:r w:rsidR="00BD1530" w:rsidRPr="00900156">
        <w:rPr>
          <w:rFonts w:ascii="Times New Roman" w:hAnsi="Times New Roman"/>
          <w:sz w:val="28"/>
          <w:szCs w:val="28"/>
        </w:rPr>
        <w:t xml:space="preserve">. </w:t>
      </w:r>
      <w:r w:rsidR="008B7D56" w:rsidRPr="00900156">
        <w:rPr>
          <w:rFonts w:ascii="Times New Roman" w:hAnsi="Times New Roman"/>
          <w:sz w:val="28"/>
          <w:szCs w:val="28"/>
        </w:rPr>
        <w:t xml:space="preserve">Столин В.В. Познание себя и отношение к себе в структуре самосознания личности: Дисс. … Докт.  психол.  наук. М., 1985. </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w:t>
      </w:r>
      <w:r w:rsidR="00293C1A" w:rsidRPr="00200715">
        <w:rPr>
          <w:rFonts w:ascii="Times New Roman" w:hAnsi="Times New Roman"/>
          <w:sz w:val="28"/>
          <w:szCs w:val="28"/>
        </w:rPr>
        <w:t>6</w:t>
      </w:r>
      <w:r w:rsidRPr="00900156">
        <w:rPr>
          <w:rFonts w:ascii="Times New Roman" w:hAnsi="Times New Roman"/>
          <w:sz w:val="28"/>
          <w:szCs w:val="28"/>
        </w:rPr>
        <w:t xml:space="preserve">. </w:t>
      </w:r>
      <w:r w:rsidR="008B7D56" w:rsidRPr="00900156">
        <w:rPr>
          <w:rFonts w:ascii="Times New Roman" w:hAnsi="Times New Roman"/>
          <w:sz w:val="28"/>
          <w:szCs w:val="28"/>
        </w:rPr>
        <w:t xml:space="preserve"> Столин В. В. Самосознание личности. – М., МГУ, 1983.</w:t>
      </w:r>
    </w:p>
    <w:p w:rsidR="008B7D56" w:rsidRPr="00900156" w:rsidRDefault="00293C1A"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27</w:t>
      </w:r>
      <w:r w:rsidR="00BD1530" w:rsidRPr="00900156">
        <w:rPr>
          <w:rFonts w:ascii="Times New Roman" w:hAnsi="Times New Roman"/>
          <w:sz w:val="28"/>
          <w:szCs w:val="28"/>
        </w:rPr>
        <w:t xml:space="preserve">. </w:t>
      </w:r>
      <w:r w:rsidR="008B7D56" w:rsidRPr="00900156">
        <w:rPr>
          <w:rFonts w:ascii="Times New Roman" w:hAnsi="Times New Roman"/>
          <w:sz w:val="28"/>
          <w:szCs w:val="28"/>
        </w:rPr>
        <w:t>Фрейд А. Психология «Я» и защитные механизмы / А. Фрейд. – М.: Педагогика – Пресс, 1993</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28.</w:t>
      </w:r>
      <w:r w:rsidR="008B7D56" w:rsidRPr="00900156">
        <w:rPr>
          <w:rFonts w:ascii="Times New Roman" w:hAnsi="Times New Roman"/>
          <w:sz w:val="28"/>
          <w:szCs w:val="28"/>
        </w:rPr>
        <w:t xml:space="preserve"> Яценко Т. С. Методология глубинно-коррекционной подготовки психолога / Т. С. Яценко, А. В. Глузман. – Днепропетровск: Инновация, 2014. – 394 с.</w:t>
      </w:r>
    </w:p>
    <w:p w:rsidR="008B7D56" w:rsidRPr="00200715"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29. </w:t>
      </w:r>
      <w:r w:rsidR="008B7D56" w:rsidRPr="00200715">
        <w:rPr>
          <w:rFonts w:ascii="Times New Roman" w:hAnsi="Times New Roman"/>
          <w:sz w:val="28"/>
          <w:szCs w:val="28"/>
          <w:lang w:val="en-US"/>
        </w:rPr>
        <w:t xml:space="preserve">Armstrong M.L., Murphy </w:t>
      </w:r>
      <w:r w:rsidR="008B7D56" w:rsidRPr="00900156">
        <w:rPr>
          <w:rFonts w:ascii="Times New Roman" w:hAnsi="Times New Roman"/>
          <w:sz w:val="28"/>
          <w:szCs w:val="28"/>
        </w:rPr>
        <w:t>К</w:t>
      </w:r>
      <w:r w:rsidR="008B7D56" w:rsidRPr="00200715">
        <w:rPr>
          <w:rFonts w:ascii="Times New Roman" w:hAnsi="Times New Roman"/>
          <w:sz w:val="28"/>
          <w:szCs w:val="28"/>
          <w:lang w:val="en-US"/>
        </w:rPr>
        <w:t>.P., Sallie A. et al. Tattooed army soldiers: Examining the incidence, behavior, and risk // Military Medicine. 2000; 165 (2): 135-141.</w:t>
      </w:r>
    </w:p>
    <w:p w:rsidR="008B7D56" w:rsidRPr="00200715"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30. </w:t>
      </w:r>
      <w:r w:rsidR="008B7D56" w:rsidRPr="00200715">
        <w:rPr>
          <w:rFonts w:ascii="Times New Roman" w:hAnsi="Times New Roman"/>
          <w:sz w:val="28"/>
          <w:szCs w:val="28"/>
          <w:lang w:val="en-US"/>
        </w:rPr>
        <w:t xml:space="preserve"> Borokhov A., Bastiaaris R., Lerner V. Tattoo Designs Among Drug Abusers // Israel f. Psychiatry. — 2006; 43 (l): 28-33.</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31. </w:t>
      </w:r>
      <w:r w:rsidR="008B7D56" w:rsidRPr="00900156">
        <w:rPr>
          <w:rFonts w:ascii="Times New Roman" w:hAnsi="Times New Roman"/>
          <w:sz w:val="28"/>
          <w:szCs w:val="28"/>
          <w:lang w:val="en-US"/>
        </w:rPr>
        <w:t xml:space="preserve">Cox G, Dainow S. Making the most of yourself. – London: Sheldon press, 1990. – </w:t>
      </w:r>
      <w:r w:rsidR="008B7D56" w:rsidRPr="00900156">
        <w:rPr>
          <w:rFonts w:ascii="Times New Roman" w:hAnsi="Times New Roman"/>
          <w:sz w:val="28"/>
          <w:szCs w:val="28"/>
        </w:rPr>
        <w:t>Р</w:t>
      </w:r>
      <w:r w:rsidR="008B7D56" w:rsidRPr="00900156">
        <w:rPr>
          <w:rFonts w:ascii="Times New Roman" w:hAnsi="Times New Roman"/>
          <w:sz w:val="28"/>
          <w:szCs w:val="28"/>
          <w:lang w:val="en-US"/>
        </w:rPr>
        <w:t>. 110.</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32. </w:t>
      </w:r>
      <w:r w:rsidR="008B7D56" w:rsidRPr="00900156">
        <w:rPr>
          <w:rFonts w:ascii="Times New Roman" w:hAnsi="Times New Roman"/>
          <w:sz w:val="28"/>
          <w:szCs w:val="28"/>
          <w:lang w:val="en-US"/>
        </w:rPr>
        <w:t>R</w:t>
      </w:r>
      <w:r w:rsidR="008B7D56" w:rsidRPr="00900156">
        <w:rPr>
          <w:rFonts w:ascii="Times New Roman" w:hAnsi="Times New Roman"/>
          <w:sz w:val="28"/>
          <w:szCs w:val="28"/>
        </w:rPr>
        <w:t>о</w:t>
      </w:r>
      <w:r w:rsidR="008B7D56" w:rsidRPr="00900156">
        <w:rPr>
          <w:rFonts w:ascii="Times New Roman" w:hAnsi="Times New Roman"/>
          <w:sz w:val="28"/>
          <w:szCs w:val="28"/>
          <w:lang w:val="en-US"/>
        </w:rPr>
        <w:t>g</w:t>
      </w:r>
      <w:r w:rsidR="008B7D56" w:rsidRPr="00900156">
        <w:rPr>
          <w:rFonts w:ascii="Times New Roman" w:hAnsi="Times New Roman"/>
          <w:sz w:val="28"/>
          <w:szCs w:val="28"/>
        </w:rPr>
        <w:t>е</w:t>
      </w:r>
      <w:r w:rsidR="008B7D56" w:rsidRPr="00900156">
        <w:rPr>
          <w:rFonts w:ascii="Times New Roman" w:hAnsi="Times New Roman"/>
          <w:sz w:val="28"/>
          <w:szCs w:val="28"/>
          <w:lang w:val="en-US"/>
        </w:rPr>
        <w:t xml:space="preserve">rs C.R. </w:t>
      </w:r>
      <w:r w:rsidR="008B7D56" w:rsidRPr="00900156">
        <w:rPr>
          <w:rFonts w:ascii="Times New Roman" w:hAnsi="Times New Roman"/>
          <w:sz w:val="28"/>
          <w:szCs w:val="28"/>
        </w:rPr>
        <w:t>О</w:t>
      </w:r>
      <w:r w:rsidR="008B7D56" w:rsidRPr="00900156">
        <w:rPr>
          <w:rFonts w:ascii="Times New Roman" w:hAnsi="Times New Roman"/>
          <w:sz w:val="28"/>
          <w:szCs w:val="28"/>
          <w:lang w:val="en-US"/>
        </w:rPr>
        <w:t>n b</w:t>
      </w:r>
      <w:r w:rsidR="008B7D56" w:rsidRPr="00900156">
        <w:rPr>
          <w:rFonts w:ascii="Times New Roman" w:hAnsi="Times New Roman"/>
          <w:sz w:val="28"/>
          <w:szCs w:val="28"/>
        </w:rPr>
        <w:t>есо</w:t>
      </w:r>
      <w:r w:rsidR="008B7D56" w:rsidRPr="00900156">
        <w:rPr>
          <w:rFonts w:ascii="Times New Roman" w:hAnsi="Times New Roman"/>
          <w:sz w:val="28"/>
          <w:szCs w:val="28"/>
          <w:lang w:val="en-US"/>
        </w:rPr>
        <w:t xml:space="preserve">ming </w:t>
      </w:r>
      <w:r w:rsidR="008B7D56" w:rsidRPr="00900156">
        <w:rPr>
          <w:rFonts w:ascii="Times New Roman" w:hAnsi="Times New Roman"/>
          <w:sz w:val="28"/>
          <w:szCs w:val="28"/>
        </w:rPr>
        <w:t>а</w:t>
      </w:r>
      <w:r w:rsidR="008B7D56" w:rsidRPr="00900156">
        <w:rPr>
          <w:rFonts w:ascii="Times New Roman" w:hAnsi="Times New Roman"/>
          <w:sz w:val="28"/>
          <w:szCs w:val="28"/>
          <w:lang w:val="en-US"/>
        </w:rPr>
        <w:t xml:space="preserve"> person. Boston, I961.</w:t>
      </w:r>
    </w:p>
    <w:p w:rsidR="008B7D56" w:rsidRPr="00900156"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33. </w:t>
      </w:r>
      <w:r w:rsidR="008B7D56" w:rsidRPr="00900156">
        <w:rPr>
          <w:rFonts w:ascii="Times New Roman" w:hAnsi="Times New Roman"/>
          <w:sz w:val="28"/>
          <w:szCs w:val="28"/>
          <w:lang w:val="en-US"/>
        </w:rPr>
        <w:t>R</w:t>
      </w:r>
      <w:r w:rsidR="008B7D56" w:rsidRPr="00900156">
        <w:rPr>
          <w:rFonts w:ascii="Times New Roman" w:hAnsi="Times New Roman"/>
          <w:sz w:val="28"/>
          <w:szCs w:val="28"/>
        </w:rPr>
        <w:t>о</w:t>
      </w:r>
      <w:r w:rsidR="008B7D56" w:rsidRPr="00900156">
        <w:rPr>
          <w:rFonts w:ascii="Times New Roman" w:hAnsi="Times New Roman"/>
          <w:sz w:val="28"/>
          <w:szCs w:val="28"/>
          <w:lang w:val="en-US"/>
        </w:rPr>
        <w:t>s</w:t>
      </w:r>
      <w:r w:rsidR="008B7D56" w:rsidRPr="00900156">
        <w:rPr>
          <w:rFonts w:ascii="Times New Roman" w:hAnsi="Times New Roman"/>
          <w:sz w:val="28"/>
          <w:szCs w:val="28"/>
        </w:rPr>
        <w:t>е</w:t>
      </w:r>
      <w:r w:rsidR="008B7D56" w:rsidRPr="00900156">
        <w:rPr>
          <w:rFonts w:ascii="Times New Roman" w:hAnsi="Times New Roman"/>
          <w:sz w:val="28"/>
          <w:szCs w:val="28"/>
          <w:lang w:val="en-US"/>
        </w:rPr>
        <w:t>nb</w:t>
      </w:r>
      <w:r w:rsidR="008B7D56" w:rsidRPr="00900156">
        <w:rPr>
          <w:rFonts w:ascii="Times New Roman" w:hAnsi="Times New Roman"/>
          <w:sz w:val="28"/>
          <w:szCs w:val="28"/>
        </w:rPr>
        <w:t>е</w:t>
      </w:r>
      <w:r w:rsidR="008B7D56" w:rsidRPr="00900156">
        <w:rPr>
          <w:rFonts w:ascii="Times New Roman" w:hAnsi="Times New Roman"/>
          <w:sz w:val="28"/>
          <w:szCs w:val="28"/>
          <w:lang w:val="en-US"/>
        </w:rPr>
        <w:t xml:space="preserve">rg </w:t>
      </w:r>
      <w:r w:rsidR="008B7D56" w:rsidRPr="00900156">
        <w:rPr>
          <w:rFonts w:ascii="Times New Roman" w:hAnsi="Times New Roman"/>
          <w:sz w:val="28"/>
          <w:szCs w:val="28"/>
        </w:rPr>
        <w:t>М</w:t>
      </w:r>
      <w:r w:rsidR="008B7D56" w:rsidRPr="00900156">
        <w:rPr>
          <w:rFonts w:ascii="Times New Roman" w:hAnsi="Times New Roman"/>
          <w:sz w:val="28"/>
          <w:szCs w:val="28"/>
          <w:lang w:val="en-US"/>
        </w:rPr>
        <w:t>. Society and adolscent s</w:t>
      </w:r>
      <w:r w:rsidR="008B7D56" w:rsidRPr="00900156">
        <w:rPr>
          <w:rFonts w:ascii="Times New Roman" w:hAnsi="Times New Roman"/>
          <w:sz w:val="28"/>
          <w:szCs w:val="28"/>
        </w:rPr>
        <w:t>е</w:t>
      </w:r>
      <w:r w:rsidR="008B7D56" w:rsidRPr="00900156">
        <w:rPr>
          <w:rFonts w:ascii="Times New Roman" w:hAnsi="Times New Roman"/>
          <w:sz w:val="28"/>
          <w:szCs w:val="28"/>
          <w:lang w:val="en-US"/>
        </w:rPr>
        <w:t>lf-imag</w:t>
      </w:r>
      <w:r w:rsidR="008B7D56" w:rsidRPr="00900156">
        <w:rPr>
          <w:rFonts w:ascii="Times New Roman" w:hAnsi="Times New Roman"/>
          <w:sz w:val="28"/>
          <w:szCs w:val="28"/>
        </w:rPr>
        <w:t>е</w:t>
      </w:r>
      <w:r w:rsidR="008B7D56" w:rsidRPr="00900156">
        <w:rPr>
          <w:rFonts w:ascii="Times New Roman" w:hAnsi="Times New Roman"/>
          <w:sz w:val="28"/>
          <w:szCs w:val="28"/>
          <w:lang w:val="en-US"/>
        </w:rPr>
        <w:t xml:space="preserve"> // Princeton, 1965. </w:t>
      </w:r>
    </w:p>
    <w:p w:rsidR="008B7D56" w:rsidRPr="00200715" w:rsidRDefault="00BD1530"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900156">
        <w:rPr>
          <w:rFonts w:ascii="Times New Roman" w:hAnsi="Times New Roman"/>
          <w:sz w:val="28"/>
          <w:szCs w:val="28"/>
          <w:lang w:val="en-US"/>
        </w:rPr>
        <w:t xml:space="preserve">34. </w:t>
      </w:r>
      <w:r w:rsidR="008B7D56" w:rsidRPr="00900156">
        <w:rPr>
          <w:rFonts w:ascii="Times New Roman" w:hAnsi="Times New Roman"/>
          <w:sz w:val="28"/>
          <w:szCs w:val="28"/>
          <w:lang w:val="en-US"/>
        </w:rPr>
        <w:t>W</w:t>
      </w:r>
      <w:r w:rsidR="008B7D56" w:rsidRPr="00900156">
        <w:rPr>
          <w:rFonts w:ascii="Times New Roman" w:hAnsi="Times New Roman"/>
          <w:sz w:val="28"/>
          <w:szCs w:val="28"/>
        </w:rPr>
        <w:t>у</w:t>
      </w:r>
      <w:r w:rsidR="008B7D56" w:rsidRPr="00900156">
        <w:rPr>
          <w:rFonts w:ascii="Times New Roman" w:hAnsi="Times New Roman"/>
          <w:sz w:val="28"/>
          <w:szCs w:val="28"/>
          <w:lang w:val="en-US"/>
        </w:rPr>
        <w:t>li</w:t>
      </w:r>
      <w:r w:rsidR="008B7D56" w:rsidRPr="00900156">
        <w:rPr>
          <w:rFonts w:ascii="Times New Roman" w:hAnsi="Times New Roman"/>
          <w:sz w:val="28"/>
          <w:szCs w:val="28"/>
        </w:rPr>
        <w:t>е</w:t>
      </w:r>
      <w:r w:rsidR="008B7D56" w:rsidRPr="00900156">
        <w:rPr>
          <w:rFonts w:ascii="Times New Roman" w:hAnsi="Times New Roman"/>
          <w:sz w:val="28"/>
          <w:szCs w:val="28"/>
          <w:lang w:val="en-US"/>
        </w:rPr>
        <w:t xml:space="preserve"> R.C. The Self-Concept. </w:t>
      </w:r>
      <w:r w:rsidR="008B7D56" w:rsidRPr="00200715">
        <w:rPr>
          <w:rFonts w:ascii="Times New Roman" w:hAnsi="Times New Roman"/>
          <w:sz w:val="28"/>
          <w:szCs w:val="28"/>
          <w:lang w:val="en-US"/>
        </w:rPr>
        <w:t>V. 2. Lincoln, I979.</w:t>
      </w:r>
    </w:p>
    <w:p w:rsidR="001A6DF0" w:rsidRPr="00200715" w:rsidRDefault="00900156" w:rsidP="00BD1530">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200715">
        <w:rPr>
          <w:rFonts w:ascii="Times New Roman" w:hAnsi="Times New Roman"/>
          <w:sz w:val="28"/>
          <w:szCs w:val="28"/>
          <w:lang w:val="en-US"/>
        </w:rPr>
        <w:t>35.</w:t>
      </w:r>
      <w:hyperlink r:id="rId16" w:history="1">
        <w:r w:rsidR="000F0D9D" w:rsidRPr="00200715">
          <w:rPr>
            <w:rStyle w:val="ae"/>
            <w:rFonts w:ascii="Times New Roman" w:hAnsi="Times New Roman"/>
            <w:color w:val="auto"/>
            <w:sz w:val="28"/>
            <w:szCs w:val="28"/>
            <w:u w:val="none"/>
            <w:lang w:val="en-US"/>
          </w:rPr>
          <w:t>http://culturolog.ru/index2.php?id=135&amp;option=com_content&amp;page=0&amp;pop=1&amp;task=view</w:t>
        </w:r>
      </w:hyperlink>
    </w:p>
    <w:p w:rsidR="00FC6418" w:rsidRPr="0090570A" w:rsidRDefault="00900156" w:rsidP="00900A2D">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r w:rsidRPr="00200715">
        <w:rPr>
          <w:rFonts w:ascii="Times New Roman" w:hAnsi="Times New Roman"/>
          <w:sz w:val="28"/>
          <w:szCs w:val="28"/>
          <w:lang w:val="en-US"/>
        </w:rPr>
        <w:t xml:space="preserve">36. </w:t>
      </w:r>
      <w:hyperlink r:id="rId17" w:history="1">
        <w:r w:rsidR="002B7109" w:rsidRPr="002B7109">
          <w:rPr>
            <w:rStyle w:val="ae"/>
            <w:rFonts w:ascii="Times New Roman" w:hAnsi="Times New Roman"/>
            <w:color w:val="auto"/>
            <w:sz w:val="28"/>
            <w:szCs w:val="28"/>
            <w:u w:val="none"/>
            <w:lang w:val="en-US"/>
          </w:rPr>
          <w:t>http</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asiantattoo</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ru</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meaning</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of</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tattoo</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iskusstvo</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yaponskih</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masterov</w:t>
        </w:r>
        <w:r w:rsidR="002B7109" w:rsidRPr="0090570A">
          <w:rPr>
            <w:rStyle w:val="ae"/>
            <w:rFonts w:ascii="Times New Roman" w:hAnsi="Times New Roman"/>
            <w:color w:val="auto"/>
            <w:sz w:val="28"/>
            <w:szCs w:val="28"/>
            <w:u w:val="none"/>
            <w:lang w:val="en-US"/>
          </w:rPr>
          <w:t>.</w:t>
        </w:r>
        <w:r w:rsidR="002B7109" w:rsidRPr="002B7109">
          <w:rPr>
            <w:rStyle w:val="ae"/>
            <w:rFonts w:ascii="Times New Roman" w:hAnsi="Times New Roman"/>
            <w:color w:val="auto"/>
            <w:sz w:val="28"/>
            <w:szCs w:val="28"/>
            <w:u w:val="none"/>
            <w:lang w:val="en-US"/>
          </w:rPr>
          <w:t>htm</w:t>
        </w:r>
      </w:hyperlink>
      <w:r w:rsidR="0090570A">
        <w:rPr>
          <w:rFonts w:ascii="Times New Roman" w:hAnsi="Times New Roman"/>
          <w:color w:val="auto"/>
          <w:sz w:val="28"/>
          <w:szCs w:val="28"/>
          <w:lang w:val="en-US"/>
        </w:rPr>
        <w:t>l</w:t>
      </w:r>
    </w:p>
    <w:p w:rsidR="002B7109" w:rsidRDefault="002B7109" w:rsidP="00900A2D">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90570A" w:rsidRDefault="009A1D0C"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lang w:val="en-US"/>
        </w:rPr>
      </w:pPr>
    </w:p>
    <w:p w:rsidR="009A1D0C" w:rsidRPr="00200715" w:rsidRDefault="009A1D0C" w:rsidP="009A1D0C">
      <w:pPr>
        <w:rPr>
          <w:lang w:eastAsia="ru-RU"/>
        </w:rPr>
        <w:sectPr w:rsidR="009A1D0C" w:rsidRPr="00200715" w:rsidSect="002B7109">
          <w:headerReference w:type="even" r:id="rId18"/>
          <w:headerReference w:type="default" r:id="rId19"/>
          <w:footerReference w:type="even" r:id="rId20"/>
          <w:footerReference w:type="default" r:id="rId21"/>
          <w:footerReference w:type="first" r:id="rId22"/>
          <w:pgSz w:w="11900" w:h="16840"/>
          <w:pgMar w:top="1134" w:right="1134" w:bottom="1134" w:left="1701" w:header="709" w:footer="851" w:gutter="0"/>
          <w:pgNumType w:start="1"/>
          <w:cols w:space="720"/>
          <w:titlePg/>
          <w:docGrid w:linePitch="326"/>
        </w:sectPr>
      </w:pPr>
    </w:p>
    <w:p w:rsidR="002B7109" w:rsidRPr="002B7109" w:rsidRDefault="002B7109" w:rsidP="002B7109">
      <w:pPr>
        <w:pStyle w:val="B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rPr>
      </w:pPr>
      <w:r>
        <w:rPr>
          <w:rFonts w:ascii="Times New Roman" w:hAnsi="Times New Roman"/>
          <w:sz w:val="28"/>
          <w:szCs w:val="28"/>
        </w:rPr>
        <w:lastRenderedPageBreak/>
        <w:t>Приложение 1</w:t>
      </w:r>
    </w:p>
    <w:p w:rsidR="008B7D56" w:rsidRPr="00900156" w:rsidRDefault="008B7D56"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outlineLvl w:val="0"/>
        <w:rPr>
          <w:rFonts w:ascii="Times New Roman" w:hAnsi="Times New Roman"/>
          <w:sz w:val="28"/>
          <w:szCs w:val="28"/>
        </w:rPr>
      </w:pPr>
    </w:p>
    <w:tbl>
      <w:tblPr>
        <w:tblW w:w="16727" w:type="dxa"/>
        <w:tblInd w:w="-1131" w:type="dxa"/>
        <w:tblLayout w:type="fixed"/>
        <w:tblLook w:val="0000" w:firstRow="0" w:lastRow="0" w:firstColumn="0" w:lastColumn="0" w:noHBand="0" w:noVBand="0"/>
      </w:tblPr>
      <w:tblGrid>
        <w:gridCol w:w="992"/>
        <w:gridCol w:w="993"/>
        <w:gridCol w:w="992"/>
        <w:gridCol w:w="851"/>
        <w:gridCol w:w="992"/>
        <w:gridCol w:w="992"/>
        <w:gridCol w:w="992"/>
        <w:gridCol w:w="993"/>
        <w:gridCol w:w="992"/>
        <w:gridCol w:w="992"/>
        <w:gridCol w:w="992"/>
        <w:gridCol w:w="993"/>
        <w:gridCol w:w="992"/>
        <w:gridCol w:w="992"/>
        <w:gridCol w:w="992"/>
        <w:gridCol w:w="993"/>
        <w:gridCol w:w="992"/>
      </w:tblGrid>
      <w:tr w:rsidR="000E1F49" w:rsidRPr="00D00D52" w:rsidTr="000E1F49">
        <w:trPr>
          <w:cantSplit/>
          <w:trHeight w:val="1820"/>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пол</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возраст</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Адаптивность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Дезадаптивность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Лживость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Принятие себя</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Непринятие себя</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Принятие других</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Непринятие других</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Эмоциональный комфорт</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Эмоциональный дискомфорт</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Внутренний контроль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Внешний контроль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Доминирование</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Ведомость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Эскапизм</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160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201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21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166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106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r>
      <w:tr w:rsidR="000E1F49" w:rsidRPr="00D00D52" w:rsidTr="000E1F49">
        <w:trPr>
          <w:cantSplit/>
          <w:trHeight w:val="295"/>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50</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r>
      <w:tr w:rsidR="000E1F49" w:rsidRPr="00D00D52" w:rsidTr="000E1F49">
        <w:trPr>
          <w:cantSplit/>
          <w:trHeight w:val="1300"/>
        </w:trPr>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150,5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62,0666666666667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22,35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43,7666666666667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13,65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21,4666666666667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14,6666666666667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26,95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15,6833333333333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24,9666666666667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8,88333333333333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12,5333333333333</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DE5BB2" w:rsidP="000B7442">
      <w:pPr>
        <w:pStyle w:val="DA"/>
        <w:spacing w:line="360" w:lineRule="auto"/>
        <w:ind w:firstLine="709"/>
        <w:jc w:val="both"/>
      </w:pPr>
      <w:r>
        <w:br w:type="page"/>
      </w: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2B7109">
      <w:pPr>
        <w:pStyle w:val="DAAAA"/>
        <w:spacing w:line="360" w:lineRule="auto"/>
        <w:jc w:val="both"/>
        <w:rPr>
          <w:sz w:val="28"/>
          <w:szCs w:val="28"/>
        </w:rPr>
      </w:pPr>
      <w:r w:rsidRPr="00900156">
        <w:rPr>
          <w:sz w:val="28"/>
          <w:szCs w:val="28"/>
        </w:rPr>
        <w:t>Приложение 2</w:t>
      </w:r>
    </w:p>
    <w:tbl>
      <w:tblPr>
        <w:tblW w:w="14318" w:type="dxa"/>
        <w:tblInd w:w="-281" w:type="dxa"/>
        <w:tblLayout w:type="fixed"/>
        <w:tblLook w:val="0000" w:firstRow="0" w:lastRow="0" w:firstColumn="0" w:lastColumn="0" w:noHBand="0" w:noVBand="0"/>
      </w:tblPr>
      <w:tblGrid>
        <w:gridCol w:w="993"/>
        <w:gridCol w:w="851"/>
        <w:gridCol w:w="850"/>
        <w:gridCol w:w="1276"/>
        <w:gridCol w:w="992"/>
        <w:gridCol w:w="992"/>
        <w:gridCol w:w="1276"/>
        <w:gridCol w:w="1418"/>
        <w:gridCol w:w="1559"/>
        <w:gridCol w:w="2126"/>
        <w:gridCol w:w="1985"/>
      </w:tblGrid>
      <w:tr w:rsidR="008B7D56" w:rsidRPr="002B7109" w:rsidTr="00CF3B0B">
        <w:trPr>
          <w:cantSplit/>
          <w:trHeight w:val="1120"/>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пол</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возраст</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Отрицание</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Вытеснение</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Регрессия</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Компенсация</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Проекция</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Замещение</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Интеллектуализация</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Реактивное образование</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CF3B0B" w:rsidP="00CF3B0B">
            <w:pPr>
              <w:pStyle w:val="B"/>
              <w:spacing w:line="360" w:lineRule="auto"/>
              <w:jc w:val="both"/>
              <w:rPr>
                <w:sz w:val="16"/>
                <w:szCs w:val="16"/>
              </w:rPr>
            </w:pPr>
            <w:r>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0</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rPr>
                <w:sz w:val="16"/>
                <w:szCs w:val="16"/>
              </w:rPr>
            </w:pPr>
            <w:r w:rsidRPr="00D00D52">
              <w:rPr>
                <w:sz w:val="16"/>
                <w:szCs w:val="16"/>
              </w:rPr>
              <w:t>48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12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48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2F2E2A" w:rsidP="002F2E2A">
            <w:pPr>
              <w:pStyle w:val="B"/>
              <w:spacing w:line="360" w:lineRule="auto"/>
              <w:jc w:val="both"/>
              <w:rPr>
                <w:sz w:val="16"/>
                <w:szCs w:val="16"/>
              </w:rPr>
            </w:pPr>
            <w:r w:rsidRPr="00D00D52">
              <w:rPr>
                <w:sz w:val="16"/>
                <w:szCs w:val="16"/>
              </w:rPr>
              <w:t>2</w:t>
            </w:r>
            <w:r w:rsidR="008B7D56" w:rsidRPr="00D00D52">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90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12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2F2E2A" w:rsidP="002F2E2A">
            <w:pPr>
              <w:pStyle w:val="B"/>
              <w:spacing w:line="360" w:lineRule="auto"/>
              <w:jc w:val="both"/>
              <w:rPr>
                <w:sz w:val="16"/>
                <w:szCs w:val="16"/>
              </w:rPr>
            </w:pPr>
            <w:r w:rsidRPr="00D00D52">
              <w:rPr>
                <w:sz w:val="16"/>
                <w:szCs w:val="16"/>
              </w:rPr>
              <w:t>4</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20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63079D"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65</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63079D" w:rsidP="0063079D">
            <w:pPr>
              <w:pStyle w:val="B"/>
              <w:spacing w:line="360" w:lineRule="auto"/>
              <w:jc w:val="both"/>
              <w:rPr>
                <w:sz w:val="16"/>
                <w:szCs w:val="16"/>
              </w:rPr>
            </w:pPr>
            <w:r w:rsidRPr="00D00D52">
              <w:rPr>
                <w:sz w:val="16"/>
                <w:szCs w:val="16"/>
              </w:rPr>
              <w:t>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59</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63079D" w:rsidP="000B7442">
            <w:pPr>
              <w:pStyle w:val="B"/>
              <w:spacing w:line="360" w:lineRule="auto"/>
              <w:ind w:firstLine="709"/>
              <w:jc w:val="both"/>
              <w:rPr>
                <w:sz w:val="16"/>
                <w:szCs w:val="16"/>
              </w:rPr>
            </w:pPr>
            <w:r w:rsidRPr="00D00D52">
              <w:rPr>
                <w:sz w:val="16"/>
                <w:szCs w:val="16"/>
              </w:rPr>
              <w:t>6</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42</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61</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17</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r>
      <w:tr w:rsidR="008B7D56" w:rsidRPr="00D00D52" w:rsidTr="00CF3B0B">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28</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r>
      <w:tr w:rsidR="008B7D56" w:rsidRPr="00D00D52" w:rsidTr="00CF3B0B">
        <w:trPr>
          <w:cantSplit/>
          <w:trHeight w:val="780"/>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68,0833333333333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75,4333333333333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57,5666666666667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80,4666666666667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50,4666666666667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79,7333333333333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41,4833333333333</w:t>
            </w:r>
          </w:p>
        </w:tc>
        <w:tc>
          <w:tcPr>
            <w:tcW w:w="198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39,1166666666667</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3</w:t>
      </w:r>
    </w:p>
    <w:tbl>
      <w:tblPr>
        <w:tblW w:w="12888" w:type="dxa"/>
        <w:jc w:val="center"/>
        <w:tblLayout w:type="fixed"/>
        <w:tblLook w:val="0000" w:firstRow="0" w:lastRow="0" w:firstColumn="0" w:lastColumn="0" w:noHBand="0" w:noVBand="0"/>
      </w:tblPr>
      <w:tblGrid>
        <w:gridCol w:w="1426"/>
        <w:gridCol w:w="851"/>
        <w:gridCol w:w="992"/>
        <w:gridCol w:w="1032"/>
        <w:gridCol w:w="1013"/>
        <w:gridCol w:w="1074"/>
        <w:gridCol w:w="850"/>
        <w:gridCol w:w="992"/>
        <w:gridCol w:w="851"/>
        <w:gridCol w:w="1134"/>
        <w:gridCol w:w="1134"/>
        <w:gridCol w:w="1539"/>
      </w:tblGrid>
      <w:tr w:rsidR="00D00D52" w:rsidRPr="00D00D52" w:rsidTr="00CF3B0B">
        <w:trPr>
          <w:cantSplit/>
          <w:trHeight w:val="241"/>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Пол</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Возраст</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Замкнутость</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Самоуверенность</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Саморуководство</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Отраженное самоотношение</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Самоценность</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Самопринятие</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Самопривязанность</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Внутренняя конфликтность</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Самообвинение</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10</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24</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63079D" w:rsidP="0063079D">
            <w:pPr>
              <w:pStyle w:val="B"/>
              <w:spacing w:line="360" w:lineRule="auto"/>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26</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25</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CF3B0B" w:rsidP="00CF3B0B">
            <w:pPr>
              <w:pStyle w:val="B"/>
              <w:spacing w:line="360" w:lineRule="auto"/>
              <w:jc w:val="both"/>
              <w:rPr>
                <w:sz w:val="16"/>
                <w:szCs w:val="16"/>
              </w:rPr>
            </w:pPr>
            <w:r>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24</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22</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27</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27</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30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22</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29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D00D52">
            <w:pPr>
              <w:pStyle w:val="B"/>
              <w:spacing w:line="360" w:lineRule="auto"/>
              <w:ind w:firstLine="709"/>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42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М</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D00D52" w:rsidRPr="00D00D52" w:rsidTr="00CF3B0B">
        <w:trPr>
          <w:cantSplit/>
          <w:trHeight w:val="55"/>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90570A" w:rsidP="000B7442">
            <w:pPr>
              <w:pStyle w:val="B"/>
              <w:spacing w:line="360" w:lineRule="auto"/>
              <w:ind w:firstLine="709"/>
              <w:jc w:val="both"/>
              <w:rPr>
                <w:sz w:val="16"/>
                <w:szCs w:val="16"/>
              </w:rPr>
            </w:pPr>
            <w:r w:rsidRPr="00D00D52">
              <w:rPr>
                <w:sz w:val="16"/>
                <w:szCs w:val="16"/>
              </w:rPr>
              <w:t>Ж</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63079D" w:rsidP="0063079D">
            <w:pPr>
              <w:pStyle w:val="B"/>
              <w:spacing w:line="360" w:lineRule="auto"/>
              <w:jc w:val="both"/>
              <w:rPr>
                <w:sz w:val="16"/>
                <w:szCs w:val="16"/>
              </w:rPr>
            </w:pPr>
            <w:r w:rsidRPr="00D00D52">
              <w:rPr>
                <w:sz w:val="16"/>
                <w:szCs w:val="16"/>
              </w:rPr>
              <w:t>18</w:t>
            </w: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8</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sz w:val="16"/>
                <w:szCs w:val="16"/>
              </w:rPr>
            </w:pPr>
            <w:r w:rsidRPr="00D00D52">
              <w:rPr>
                <w:sz w:val="16"/>
                <w:szCs w:val="16"/>
              </w:rPr>
              <w:t>7</w:t>
            </w:r>
          </w:p>
        </w:tc>
      </w:tr>
      <w:tr w:rsidR="00D00D52" w:rsidRPr="00D00D52" w:rsidTr="00CF3B0B">
        <w:trPr>
          <w:cantSplit/>
          <w:trHeight w:val="193"/>
          <w:jc w:val="center"/>
        </w:trPr>
        <w:tc>
          <w:tcPr>
            <w:tcW w:w="14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103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5,56666666666667</w:t>
            </w:r>
          </w:p>
        </w:tc>
        <w:tc>
          <w:tcPr>
            <w:tcW w:w="101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7,13333333333333</w:t>
            </w:r>
          </w:p>
        </w:tc>
        <w:tc>
          <w:tcPr>
            <w:tcW w:w="107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5,71666666666667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5,05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7,06666666666667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4,03333333333333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5,01666666666667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5,86666666666667</w:t>
            </w:r>
          </w:p>
        </w:tc>
        <w:tc>
          <w:tcPr>
            <w:tcW w:w="153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63079D">
            <w:pPr>
              <w:pStyle w:val="B"/>
              <w:spacing w:line="360" w:lineRule="auto"/>
              <w:jc w:val="both"/>
              <w:rPr>
                <w:color w:val="3F1913"/>
                <w:sz w:val="16"/>
                <w:szCs w:val="16"/>
              </w:rPr>
            </w:pPr>
            <w:r w:rsidRPr="00D00D52">
              <w:rPr>
                <w:color w:val="3F1913"/>
                <w:sz w:val="16"/>
                <w:szCs w:val="16"/>
              </w:rPr>
              <w:t>5,56666666666667</w:t>
            </w:r>
          </w:p>
        </w:tc>
      </w:tr>
    </w:tbl>
    <w:p w:rsidR="002B7109" w:rsidRDefault="002B7109" w:rsidP="002B7109">
      <w:pPr>
        <w:pStyle w:val="a7"/>
        <w:spacing w:line="360" w:lineRule="auto"/>
        <w:jc w:val="both"/>
        <w:rPr>
          <w:sz w:val="28"/>
          <w:szCs w:val="28"/>
        </w:rPr>
        <w:sectPr w:rsidR="002B7109" w:rsidSect="002B7109">
          <w:pgSz w:w="16840" w:h="11900" w:orient="landscape"/>
          <w:pgMar w:top="1134" w:right="1134" w:bottom="1701" w:left="1134" w:header="709" w:footer="851" w:gutter="0"/>
          <w:pgNumType w:start="1"/>
          <w:cols w:space="720"/>
          <w:titlePg/>
          <w:docGrid w:linePitch="326"/>
        </w:sectPr>
      </w:pPr>
    </w:p>
    <w:p w:rsidR="008B7D56" w:rsidRPr="00900156" w:rsidRDefault="008B7D56"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Приложение 4</w:t>
      </w:r>
    </w:p>
    <w:tbl>
      <w:tblPr>
        <w:tblW w:w="0" w:type="auto"/>
        <w:tblInd w:w="3" w:type="dxa"/>
        <w:tblLayout w:type="fixed"/>
        <w:tblLook w:val="0000" w:firstRow="0" w:lastRow="0" w:firstColumn="0" w:lastColumn="0" w:noHBand="0" w:noVBand="0"/>
      </w:tblPr>
      <w:tblGrid>
        <w:gridCol w:w="1220"/>
        <w:gridCol w:w="1220"/>
        <w:gridCol w:w="1220"/>
        <w:gridCol w:w="1220"/>
      </w:tblGrid>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Пол</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Возраст</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2F2E2A">
            <w:pPr>
              <w:pStyle w:val="B"/>
              <w:spacing w:line="360" w:lineRule="auto"/>
              <w:jc w:val="both"/>
              <w:rPr>
                <w:sz w:val="16"/>
                <w:szCs w:val="16"/>
              </w:rPr>
            </w:pPr>
            <w:r w:rsidRPr="00D00D52">
              <w:rPr>
                <w:sz w:val="16"/>
                <w:szCs w:val="16"/>
              </w:rPr>
              <w:t>Стенайны</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lastRenderedPageBreak/>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5</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7</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6</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9</w:t>
            </w:r>
          </w:p>
        </w:tc>
      </w:tr>
      <w:tr w:rsidR="008B7D56" w:rsidRPr="00D00D52">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r w:rsidRPr="00D00D52">
              <w:rPr>
                <w:sz w:val="16"/>
                <w:szCs w:val="16"/>
              </w:rPr>
              <w:t>8</w:t>
            </w:r>
          </w:p>
        </w:tc>
      </w:tr>
      <w:tr w:rsidR="008B7D56" w:rsidRPr="00D00D52">
        <w:trPr>
          <w:cantSplit/>
          <w:trHeight w:val="520"/>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D00D52" w:rsidRDefault="008B7D56" w:rsidP="000B7442">
            <w:pPr>
              <w:pStyle w:val="B"/>
              <w:spacing w:line="360" w:lineRule="auto"/>
              <w:ind w:firstLine="709"/>
              <w:jc w:val="both"/>
              <w:rPr>
                <w:color w:val="3F1913"/>
                <w:sz w:val="16"/>
                <w:szCs w:val="16"/>
              </w:rPr>
            </w:pPr>
            <w:r w:rsidRPr="00D00D52">
              <w:rPr>
                <w:color w:val="3F1913"/>
                <w:sz w:val="16"/>
                <w:szCs w:val="16"/>
              </w:rPr>
              <w:t>6,13333333333333</w:t>
            </w:r>
          </w:p>
        </w:tc>
      </w:tr>
    </w:tbl>
    <w:p w:rsidR="009A1D0C" w:rsidRDefault="009A1D0C"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2F2E2A" w:rsidRPr="00900156" w:rsidRDefault="002F2E2A"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9A1D0C" w:rsidRDefault="009A1D0C"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sectPr w:rsidR="009A1D0C" w:rsidSect="00CE0071">
          <w:pgSz w:w="11900" w:h="16840"/>
          <w:pgMar w:top="1134" w:right="1134" w:bottom="1134" w:left="1701" w:header="709" w:footer="851" w:gutter="0"/>
          <w:pgNumType w:start="1"/>
          <w:cols w:space="720"/>
          <w:titlePg/>
          <w:docGrid w:linePitch="326"/>
        </w:sectPr>
      </w:pPr>
    </w:p>
    <w:p w:rsidR="008B7D56" w:rsidRPr="00900156" w:rsidRDefault="002F2E2A"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lastRenderedPageBreak/>
        <w:t>Приложение 5</w:t>
      </w:r>
    </w:p>
    <w:tbl>
      <w:tblPr>
        <w:tblW w:w="19624" w:type="dxa"/>
        <w:tblInd w:w="-983" w:type="dxa"/>
        <w:tblLayout w:type="fixed"/>
        <w:tblLook w:val="0000" w:firstRow="0" w:lastRow="0" w:firstColumn="0" w:lastColumn="0" w:noHBand="0" w:noVBand="0"/>
      </w:tblPr>
      <w:tblGrid>
        <w:gridCol w:w="847"/>
        <w:gridCol w:w="997"/>
        <w:gridCol w:w="627"/>
        <w:gridCol w:w="82"/>
        <w:gridCol w:w="683"/>
        <w:gridCol w:w="734"/>
        <w:gridCol w:w="830"/>
        <w:gridCol w:w="162"/>
        <w:gridCol w:w="1250"/>
        <w:gridCol w:w="26"/>
        <w:gridCol w:w="1568"/>
        <w:gridCol w:w="275"/>
        <w:gridCol w:w="1565"/>
        <w:gridCol w:w="216"/>
        <w:gridCol w:w="912"/>
        <w:gridCol w:w="6"/>
        <w:gridCol w:w="1292"/>
        <w:gridCol w:w="1335"/>
        <w:gridCol w:w="925"/>
        <w:gridCol w:w="928"/>
        <w:gridCol w:w="1468"/>
        <w:gridCol w:w="2896"/>
      </w:tblGrid>
      <w:tr w:rsidR="008B7D56" w:rsidRPr="00200715" w:rsidTr="00696EBC">
        <w:trPr>
          <w:gridAfter w:val="1"/>
          <w:wAfter w:w="2896" w:type="dxa"/>
          <w:cantSplit/>
          <w:trHeight w:val="1180"/>
          <w:tblHeader/>
        </w:trPr>
        <w:tc>
          <w:tcPr>
            <w:tcW w:w="84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0B7442">
            <w:pPr>
              <w:pStyle w:val="AA"/>
              <w:keepNext/>
              <w:spacing w:line="360" w:lineRule="auto"/>
              <w:ind w:firstLine="709"/>
              <w:jc w:val="both"/>
              <w:rPr>
                <w:rFonts w:ascii="Times New Roman" w:hAnsi="Times New Roman"/>
                <w:sz w:val="16"/>
                <w:szCs w:val="16"/>
              </w:rPr>
            </w:pPr>
            <w:r w:rsidRPr="00D00D52">
              <w:rPr>
                <w:rFonts w:ascii="Times New Roman" w:hAnsi="Times New Roman"/>
                <w:sz w:val="16"/>
                <w:szCs w:val="16"/>
              </w:rPr>
              <w:t>№</w:t>
            </w:r>
          </w:p>
        </w:tc>
        <w:tc>
          <w:tcPr>
            <w:tcW w:w="99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AA"/>
              <w:keepNext/>
              <w:spacing w:line="360" w:lineRule="auto"/>
              <w:jc w:val="both"/>
              <w:rPr>
                <w:rFonts w:ascii="Times New Roman" w:hAnsi="Times New Roman"/>
                <w:sz w:val="16"/>
                <w:szCs w:val="16"/>
              </w:rPr>
            </w:pPr>
            <w:r w:rsidRPr="00D00D52">
              <w:rPr>
                <w:rFonts w:ascii="Times New Roman" w:hAnsi="Times New Roman"/>
                <w:sz w:val="16"/>
                <w:szCs w:val="16"/>
              </w:rPr>
              <w:t>Пол</w:t>
            </w:r>
          </w:p>
        </w:tc>
        <w:tc>
          <w:tcPr>
            <w:tcW w:w="62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AA"/>
              <w:keepNext/>
              <w:spacing w:line="360" w:lineRule="auto"/>
              <w:jc w:val="both"/>
              <w:rPr>
                <w:rFonts w:ascii="Times New Roman" w:hAnsi="Times New Roman"/>
                <w:sz w:val="16"/>
                <w:szCs w:val="16"/>
              </w:rPr>
            </w:pPr>
            <w:r w:rsidRPr="00D00D52">
              <w:rPr>
                <w:rFonts w:ascii="Times New Roman" w:hAnsi="Times New Roman"/>
                <w:sz w:val="16"/>
                <w:szCs w:val="16"/>
              </w:rPr>
              <w:t>Возраст</w:t>
            </w:r>
          </w:p>
        </w:tc>
        <w:tc>
          <w:tcPr>
            <w:tcW w:w="3741" w:type="dxa"/>
            <w:gridSpan w:val="6"/>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AA"/>
              <w:keepNext/>
              <w:spacing w:line="360" w:lineRule="auto"/>
              <w:jc w:val="both"/>
              <w:rPr>
                <w:rFonts w:ascii="Times New Roman" w:hAnsi="Times New Roman"/>
                <w:sz w:val="16"/>
                <w:szCs w:val="16"/>
              </w:rPr>
            </w:pPr>
            <w:r w:rsidRPr="00D00D52">
              <w:rPr>
                <w:rFonts w:ascii="Times New Roman" w:hAnsi="Times New Roman"/>
                <w:sz w:val="16"/>
                <w:szCs w:val="16"/>
              </w:rPr>
              <w:t>Адаптивные варианты копинг-поведения</w:t>
            </w:r>
          </w:p>
        </w:tc>
        <w:tc>
          <w:tcPr>
            <w:tcW w:w="4568" w:type="dxa"/>
            <w:gridSpan w:val="7"/>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AA"/>
              <w:keepNext/>
              <w:spacing w:line="360" w:lineRule="auto"/>
              <w:jc w:val="both"/>
              <w:rPr>
                <w:rFonts w:ascii="Times New Roman" w:hAnsi="Times New Roman"/>
                <w:sz w:val="16"/>
                <w:szCs w:val="16"/>
              </w:rPr>
            </w:pPr>
            <w:r w:rsidRPr="00D00D52">
              <w:rPr>
                <w:rFonts w:ascii="Times New Roman" w:hAnsi="Times New Roman"/>
                <w:sz w:val="16"/>
                <w:szCs w:val="16"/>
              </w:rPr>
              <w:t>Неадаптивные варианты копинг-поведения</w:t>
            </w:r>
          </w:p>
          <w:p w:rsidR="008B7D56" w:rsidRPr="00D00D52" w:rsidRDefault="008B7D56" w:rsidP="000B7442">
            <w:pPr>
              <w:pStyle w:val="AA"/>
              <w:keepNext/>
              <w:spacing w:line="360" w:lineRule="auto"/>
              <w:ind w:firstLine="709"/>
              <w:jc w:val="both"/>
              <w:rPr>
                <w:rFonts w:ascii="Times New Roman" w:hAnsi="Times New Roman"/>
                <w:sz w:val="16"/>
                <w:szCs w:val="16"/>
              </w:rPr>
            </w:pPr>
          </w:p>
        </w:tc>
        <w:tc>
          <w:tcPr>
            <w:tcW w:w="5948" w:type="dxa"/>
            <w:gridSpan w:val="5"/>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AA"/>
              <w:keepNext/>
              <w:spacing w:line="360" w:lineRule="auto"/>
              <w:jc w:val="both"/>
              <w:rPr>
                <w:rFonts w:ascii="Times New Roman" w:hAnsi="Times New Roman"/>
                <w:sz w:val="16"/>
                <w:szCs w:val="16"/>
              </w:rPr>
            </w:pPr>
            <w:r w:rsidRPr="00D00D52">
              <w:rPr>
                <w:rFonts w:ascii="Times New Roman" w:hAnsi="Times New Roman"/>
                <w:sz w:val="16"/>
                <w:szCs w:val="16"/>
              </w:rPr>
              <w:t>Относительно адапт</w:t>
            </w:r>
            <w:r w:rsidR="00CF3B0B">
              <w:rPr>
                <w:rFonts w:ascii="Times New Roman" w:hAnsi="Times New Roman"/>
                <w:sz w:val="16"/>
                <w:szCs w:val="16"/>
              </w:rPr>
              <w:t>ивные варианты копинг-поведения</w:t>
            </w: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Альтруизм</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Диссимуляция</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Пассивная кооперация</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2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24</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25"/>
              </w:numPr>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26</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7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27</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26"/>
              </w:numPr>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Игнорирование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27"/>
              </w:numPr>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709"/>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6</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25</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Растерянность </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Самообвинение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Отступление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564"/>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7</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24</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28"/>
              </w:numPr>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113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8</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9</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Диссимуляция</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10</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30</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Диссимуляция</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623"/>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22</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635"/>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27</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29"/>
              </w:numPr>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13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142"/>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Установка собственной ценности</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Отступление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609"/>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30</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numPr>
                <w:ilvl w:val="0"/>
                <w:numId w:val="30"/>
              </w:numPr>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607"/>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16</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59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17</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27</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49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18</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Активное избегание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47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19</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625"/>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20</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30</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102"/>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21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22</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Эмоциональная разрядка</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71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Растерянность</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775"/>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707"/>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2F2E2A"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24</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63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26</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Покорность</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Отступление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501"/>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27</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Растерянность </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28</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Протест</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29</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Активное избегание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Эмоциональная разрядка</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30</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25</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Диссимуляция</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7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27</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Отосительность</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Отступление</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22</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Растерянность </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Покорность</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36</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Растерянность </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37</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26</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38</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22</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39</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Диссимуляция</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40</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4"/>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30</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42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27</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Смирение</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25</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gridAfter w:val="1"/>
          <w:wAfter w:w="2896" w:type="dxa"/>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29</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Растерянность </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gridAfter w:val="1"/>
          <w:wAfter w:w="2896" w:type="dxa"/>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м</w:t>
            </w:r>
          </w:p>
        </w:tc>
        <w:tc>
          <w:tcPr>
            <w:tcW w:w="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76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5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Пассивная кооперация</w:t>
            </w:r>
          </w:p>
        </w:tc>
        <w:tc>
          <w:tcPr>
            <w:tcW w:w="23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200715" w:rsidTr="00696EBC">
        <w:trPr>
          <w:gridAfter w:val="1"/>
          <w:wAfter w:w="2896" w:type="dxa"/>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0B7442">
            <w:pPr>
              <w:pStyle w:val="2A"/>
              <w:spacing w:line="360" w:lineRule="auto"/>
              <w:ind w:firstLine="709"/>
              <w:jc w:val="both"/>
              <w:rPr>
                <w:rFonts w:ascii="Times New Roman" w:hAnsi="Times New Roman"/>
                <w:b w:val="0"/>
                <w:sz w:val="16"/>
                <w:szCs w:val="16"/>
              </w:rPr>
            </w:pPr>
            <w:bookmarkStart w:id="37" w:name="_Toc465267547"/>
            <w:r w:rsidRPr="00D00D52">
              <w:rPr>
                <w:rFonts w:ascii="Times New Roman" w:hAnsi="Times New Roman"/>
                <w:b w:val="0"/>
                <w:sz w:val="16"/>
                <w:szCs w:val="16"/>
              </w:rPr>
              <w:t>№</w:t>
            </w:r>
            <w:bookmarkEnd w:id="37"/>
          </w:p>
        </w:tc>
        <w:tc>
          <w:tcPr>
            <w:tcW w:w="99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2A"/>
              <w:spacing w:line="360" w:lineRule="auto"/>
              <w:jc w:val="both"/>
              <w:rPr>
                <w:rFonts w:ascii="Times New Roman" w:hAnsi="Times New Roman"/>
                <w:b w:val="0"/>
                <w:sz w:val="16"/>
                <w:szCs w:val="16"/>
              </w:rPr>
            </w:pPr>
            <w:bookmarkStart w:id="38" w:name="_Toc465267548"/>
            <w:r w:rsidRPr="00D00D52">
              <w:rPr>
                <w:rFonts w:ascii="Times New Roman" w:hAnsi="Times New Roman"/>
                <w:b w:val="0"/>
                <w:sz w:val="16"/>
                <w:szCs w:val="16"/>
              </w:rPr>
              <w:t>Пол</w:t>
            </w:r>
            <w:bookmarkEnd w:id="38"/>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2A"/>
              <w:spacing w:line="360" w:lineRule="auto"/>
              <w:jc w:val="both"/>
              <w:rPr>
                <w:rFonts w:ascii="Times New Roman" w:hAnsi="Times New Roman"/>
                <w:b w:val="0"/>
                <w:sz w:val="16"/>
                <w:szCs w:val="16"/>
              </w:rPr>
            </w:pPr>
            <w:bookmarkStart w:id="39" w:name="_Toc465267549"/>
            <w:r w:rsidRPr="00D00D52">
              <w:rPr>
                <w:rFonts w:ascii="Times New Roman" w:hAnsi="Times New Roman"/>
                <w:b w:val="0"/>
                <w:sz w:val="16"/>
                <w:szCs w:val="16"/>
              </w:rPr>
              <w:t>Возраст</w:t>
            </w:r>
            <w:bookmarkEnd w:id="39"/>
          </w:p>
        </w:tc>
        <w:tc>
          <w:tcPr>
            <w:tcW w:w="3685" w:type="dxa"/>
            <w:gridSpan w:val="6"/>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2A"/>
              <w:spacing w:line="360" w:lineRule="auto"/>
              <w:jc w:val="both"/>
              <w:rPr>
                <w:rFonts w:ascii="Times New Roman" w:hAnsi="Times New Roman"/>
                <w:b w:val="0"/>
                <w:sz w:val="16"/>
                <w:szCs w:val="16"/>
              </w:rPr>
            </w:pPr>
            <w:bookmarkStart w:id="40" w:name="_Toc465267550"/>
            <w:r w:rsidRPr="00D00D52">
              <w:rPr>
                <w:rFonts w:ascii="Times New Roman" w:hAnsi="Times New Roman"/>
                <w:b w:val="0"/>
                <w:sz w:val="16"/>
                <w:szCs w:val="16"/>
              </w:rPr>
              <w:t>Адаптивные варианты копинг-поведения</w:t>
            </w:r>
            <w:bookmarkEnd w:id="40"/>
          </w:p>
        </w:tc>
        <w:tc>
          <w:tcPr>
            <w:tcW w:w="4542" w:type="dxa"/>
            <w:gridSpan w:val="6"/>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2A"/>
              <w:spacing w:line="360" w:lineRule="auto"/>
              <w:jc w:val="both"/>
              <w:rPr>
                <w:rFonts w:ascii="Times New Roman" w:hAnsi="Times New Roman"/>
                <w:b w:val="0"/>
                <w:sz w:val="16"/>
                <w:szCs w:val="16"/>
              </w:rPr>
            </w:pPr>
            <w:bookmarkStart w:id="41" w:name="_Toc465267551"/>
            <w:r w:rsidRPr="00D00D52">
              <w:rPr>
                <w:rFonts w:ascii="Times New Roman" w:hAnsi="Times New Roman"/>
                <w:b w:val="0"/>
                <w:sz w:val="16"/>
                <w:szCs w:val="16"/>
              </w:rPr>
              <w:t>Неадаптивные варианты копинг-поведения</w:t>
            </w:r>
            <w:bookmarkEnd w:id="41"/>
          </w:p>
          <w:p w:rsidR="008B7D56" w:rsidRPr="00D00D52" w:rsidRDefault="008B7D56" w:rsidP="000B7442">
            <w:pPr>
              <w:pStyle w:val="2A"/>
              <w:spacing w:line="360" w:lineRule="auto"/>
              <w:ind w:firstLine="709"/>
              <w:jc w:val="both"/>
              <w:rPr>
                <w:rFonts w:ascii="Times New Roman" w:hAnsi="Times New Roman"/>
                <w:sz w:val="16"/>
                <w:szCs w:val="16"/>
              </w:rPr>
            </w:pPr>
          </w:p>
        </w:tc>
        <w:tc>
          <w:tcPr>
            <w:tcW w:w="5948" w:type="dxa"/>
            <w:gridSpan w:val="5"/>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D00D52" w:rsidRDefault="008B7D56" w:rsidP="002F2E2A">
            <w:pPr>
              <w:pStyle w:val="2A"/>
              <w:spacing w:line="360" w:lineRule="auto"/>
              <w:jc w:val="both"/>
              <w:rPr>
                <w:rFonts w:ascii="Times New Roman" w:hAnsi="Times New Roman"/>
                <w:b w:val="0"/>
                <w:sz w:val="16"/>
                <w:szCs w:val="16"/>
              </w:rPr>
            </w:pPr>
            <w:bookmarkStart w:id="42" w:name="_Toc465267552"/>
            <w:r w:rsidRPr="00D00D52">
              <w:rPr>
                <w:rFonts w:ascii="Times New Roman" w:hAnsi="Times New Roman"/>
                <w:b w:val="0"/>
                <w:sz w:val="16"/>
                <w:szCs w:val="16"/>
              </w:rPr>
              <w:t>Относительно адаптивные варианты копинг-поведения,</w:t>
            </w:r>
            <w:bookmarkEnd w:id="42"/>
          </w:p>
        </w:tc>
      </w:tr>
      <w:tr w:rsidR="00696EBC" w:rsidRPr="00D00D52" w:rsidTr="00696EBC">
        <w:trPr>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Когнитивные</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Эмоциональные</w:t>
            </w: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Поведенческие</w:t>
            </w:r>
          </w:p>
        </w:tc>
      </w:tr>
      <w:tr w:rsidR="00696EBC" w:rsidRPr="00D00D52" w:rsidTr="00696EBC">
        <w:trPr>
          <w:cantSplit/>
          <w:trHeight w:val="14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cantSplit/>
          <w:trHeight w:val="8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Самообвинение</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Растерянность</w:t>
            </w:r>
          </w:p>
          <w:p w:rsidR="008B7D56" w:rsidRPr="00D00D52" w:rsidRDefault="008B7D56" w:rsidP="000B7442">
            <w:pPr>
              <w:pStyle w:val="AA"/>
              <w:spacing w:line="360" w:lineRule="auto"/>
              <w:ind w:firstLine="709"/>
              <w:jc w:val="both"/>
              <w:rPr>
                <w:rFonts w:ascii="Times New Roman" w:hAnsi="Times New Roman"/>
                <w:sz w:val="16"/>
                <w:szCs w:val="16"/>
              </w:rPr>
            </w:pPr>
          </w:p>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Самообвинение</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32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Относительность</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Пассивная кооперация</w:t>
            </w: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7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6</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26</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Растерянность</w:t>
            </w: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7</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26</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1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8</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23</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Растерянность</w:t>
            </w:r>
          </w:p>
          <w:p w:rsidR="008B7D56" w:rsidRPr="00D00D52" w:rsidRDefault="008B7D56" w:rsidP="000B7442">
            <w:pPr>
              <w:pStyle w:val="AA"/>
              <w:spacing w:line="360" w:lineRule="auto"/>
              <w:ind w:firstLine="709"/>
              <w:jc w:val="both"/>
              <w:rPr>
                <w:rFonts w:ascii="Times New Roman" w:hAnsi="Times New Roman"/>
                <w:sz w:val="16"/>
                <w:szCs w:val="16"/>
              </w:rPr>
            </w:pPr>
          </w:p>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7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9</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Протест</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cantSplit/>
          <w:trHeight w:val="148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10</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Сохранение самообладания</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Сотрудничество</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Самообвинение</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11</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19</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 xml:space="preserve">Проблемный анализ </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Отвлечение</w:t>
            </w:r>
          </w:p>
        </w:tc>
      </w:tr>
      <w:tr w:rsidR="00696EBC" w:rsidRPr="00D00D52" w:rsidTr="00696EBC">
        <w:trPr>
          <w:cantSplit/>
          <w:trHeight w:val="7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12</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19</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Смирение</w:t>
            </w: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Компенсация</w:t>
            </w:r>
          </w:p>
        </w:tc>
      </w:tr>
      <w:tr w:rsidR="00696EBC" w:rsidRPr="00D00D52" w:rsidTr="00696EBC">
        <w:trPr>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13</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21</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Относительность</w:t>
            </w:r>
          </w:p>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104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lastRenderedPageBreak/>
              <w:t>14</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20</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Проблемный анализ</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Обращение</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Подавление эмоций</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r w:rsidR="00696EBC" w:rsidRPr="00D00D52" w:rsidTr="00696EBC">
        <w:trPr>
          <w:cantSplit/>
          <w:trHeight w:val="760"/>
        </w:trPr>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360" w:lineRule="auto"/>
              <w:ind w:firstLine="709"/>
              <w:jc w:val="both"/>
              <w:rPr>
                <w:rFonts w:ascii="Times New Roman" w:hAnsi="Times New Roman"/>
                <w:sz w:val="16"/>
                <w:szCs w:val="16"/>
              </w:rPr>
            </w:pPr>
            <w:r w:rsidRPr="00D00D52">
              <w:rPr>
                <w:rFonts w:ascii="Times New Roman" w:hAnsi="Times New Roman"/>
                <w:sz w:val="16"/>
                <w:szCs w:val="16"/>
              </w:rPr>
              <w:t>15</w:t>
            </w:r>
          </w:p>
        </w:tc>
        <w:tc>
          <w:tcPr>
            <w:tcW w:w="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r w:rsidRPr="00D00D52">
              <w:rPr>
                <w:rFonts w:ascii="Times New Roman" w:hAnsi="Times New Roman"/>
                <w:sz w:val="16"/>
                <w:szCs w:val="16"/>
              </w:rPr>
              <w:t>ж</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jc w:val="both"/>
              <w:rPr>
                <w:rFonts w:ascii="Times New Roman" w:hAnsi="Times New Roman"/>
                <w:sz w:val="16"/>
                <w:szCs w:val="16"/>
              </w:rPr>
            </w:pPr>
            <w:r w:rsidRPr="00D00D52">
              <w:rPr>
                <w:rFonts w:ascii="Times New Roman" w:hAnsi="Times New Roman"/>
                <w:sz w:val="16"/>
                <w:szCs w:val="16"/>
              </w:rPr>
              <w:t>18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Оптимизм</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Альтруизм</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17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263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2F2E2A">
            <w:pPr>
              <w:pStyle w:val="AA"/>
              <w:spacing w:line="360" w:lineRule="auto"/>
              <w:jc w:val="both"/>
              <w:rPr>
                <w:rFonts w:ascii="Times New Roman" w:hAnsi="Times New Roman"/>
                <w:sz w:val="16"/>
                <w:szCs w:val="16"/>
              </w:rPr>
            </w:pPr>
            <w:r w:rsidRPr="00D00D52">
              <w:rPr>
                <w:rFonts w:ascii="Times New Roman" w:hAnsi="Times New Roman"/>
                <w:sz w:val="16"/>
                <w:szCs w:val="16"/>
              </w:rPr>
              <w:t>Придача смысла</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c>
          <w:tcPr>
            <w:tcW w:w="43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D00D52" w:rsidRDefault="008B7D56" w:rsidP="000B7442">
            <w:pPr>
              <w:pStyle w:val="AA"/>
              <w:spacing w:line="360" w:lineRule="auto"/>
              <w:ind w:firstLine="709"/>
              <w:jc w:val="both"/>
              <w:rPr>
                <w:rFonts w:ascii="Times New Roman" w:hAnsi="Times New Roman"/>
                <w:sz w:val="16"/>
                <w:szCs w:val="16"/>
              </w:rPr>
            </w:pPr>
          </w:p>
        </w:tc>
      </w:tr>
    </w:tbl>
    <w:p w:rsidR="008B7D56" w:rsidRPr="00900156" w:rsidRDefault="008B7D56" w:rsidP="000B7442">
      <w:pPr>
        <w:pStyle w:val="a7"/>
        <w:spacing w:line="360" w:lineRule="auto"/>
        <w:ind w:left="10" w:firstLine="709"/>
        <w:jc w:val="both"/>
        <w:rPr>
          <w:sz w:val="28"/>
          <w:szCs w:val="28"/>
        </w:rPr>
      </w:pPr>
    </w:p>
    <w:p w:rsidR="002F2E2A" w:rsidRPr="00900156" w:rsidRDefault="002F2E2A"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2F2E2A">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6</w:t>
      </w:r>
    </w:p>
    <w:tbl>
      <w:tblPr>
        <w:tblW w:w="16160" w:type="dxa"/>
        <w:jc w:val="center"/>
        <w:tblLayout w:type="fixed"/>
        <w:tblLook w:val="0000" w:firstRow="0" w:lastRow="0" w:firstColumn="0" w:lastColumn="0" w:noHBand="0" w:noVBand="0"/>
      </w:tblPr>
      <w:tblGrid>
        <w:gridCol w:w="851"/>
        <w:gridCol w:w="851"/>
        <w:gridCol w:w="567"/>
        <w:gridCol w:w="992"/>
        <w:gridCol w:w="992"/>
        <w:gridCol w:w="851"/>
        <w:gridCol w:w="992"/>
        <w:gridCol w:w="851"/>
        <w:gridCol w:w="850"/>
        <w:gridCol w:w="851"/>
        <w:gridCol w:w="1275"/>
        <w:gridCol w:w="1418"/>
        <w:gridCol w:w="992"/>
        <w:gridCol w:w="992"/>
        <w:gridCol w:w="851"/>
        <w:gridCol w:w="992"/>
        <w:gridCol w:w="992"/>
      </w:tblGrid>
      <w:tr w:rsidR="00FD1077" w:rsidRPr="00F57E06" w:rsidTr="00FD1077">
        <w:trPr>
          <w:cantSplit/>
          <w:trHeight w:val="1820"/>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Пол</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Возраст</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Адаптивность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Дезадаптивность</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Лживость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Принятие себя</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Непринятие себя</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Принятие других</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Непринятие других</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Эмоциональный комфорт</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Эмоциональный дискомфорт</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Внутренний контроль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2F2E2A" w:rsidP="002F2E2A">
            <w:pPr>
              <w:pStyle w:val="B"/>
              <w:spacing w:line="360" w:lineRule="auto"/>
              <w:jc w:val="both"/>
              <w:rPr>
                <w:sz w:val="10"/>
                <w:szCs w:val="10"/>
              </w:rPr>
            </w:pPr>
            <w:r w:rsidRPr="00F57E06">
              <w:rPr>
                <w:sz w:val="10"/>
                <w:szCs w:val="10"/>
              </w:rPr>
              <w:t>Внешн</w:t>
            </w:r>
            <w:r w:rsidR="008B7D56" w:rsidRPr="00F57E06">
              <w:rPr>
                <w:sz w:val="10"/>
                <w:szCs w:val="10"/>
              </w:rPr>
              <w:t>ий контроль</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Доминирование</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Ведомость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Эскапизм</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lastRenderedPageBreak/>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м</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lastRenderedPageBreak/>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2F2E2A"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30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26</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44</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32</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73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36</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8</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83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5</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12</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40</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19</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10</w:t>
            </w:r>
          </w:p>
        </w:tc>
      </w:tr>
      <w:tr w:rsidR="00FD1077" w:rsidRPr="00F57E06" w:rsidTr="00FD1077">
        <w:trPr>
          <w:cantSplit/>
          <w:trHeight w:val="295"/>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41</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ж</w:t>
            </w: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0"/>
                <w:szCs w:val="10"/>
              </w:rPr>
            </w:pPr>
            <w:r w:rsidRPr="00F57E06">
              <w:rPr>
                <w:sz w:val="10"/>
                <w:szCs w:val="10"/>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201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68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48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28</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51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0"/>
                <w:szCs w:val="10"/>
              </w:rPr>
            </w:pPr>
            <w:r w:rsidRPr="00F57E06">
              <w:rPr>
                <w:sz w:val="10"/>
                <w:szCs w:val="10"/>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21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r w:rsidRPr="00F57E06">
              <w:rPr>
                <w:sz w:val="10"/>
                <w:szCs w:val="10"/>
              </w:rPr>
              <w:t>16</w:t>
            </w:r>
          </w:p>
        </w:tc>
      </w:tr>
      <w:tr w:rsidR="00FD1077" w:rsidRPr="00F57E06" w:rsidTr="00FD1077">
        <w:trPr>
          <w:cantSplit/>
          <w:trHeight w:val="1300"/>
          <w:jc w:val="center"/>
        </w:trPr>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p>
        </w:tc>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0"/>
                <w:szCs w:val="10"/>
              </w:rPr>
            </w:pP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118,566666666667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76,9666666666667</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26,2666666666667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46,6333333333333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22,3666666666667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20,7833333333333</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15,9</w:t>
            </w:r>
          </w:p>
        </w:tc>
        <w:tc>
          <w:tcPr>
            <w:tcW w:w="12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17,1833333333333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22,5666666666667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40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28,65</w:t>
            </w:r>
          </w:p>
        </w:tc>
        <w:tc>
          <w:tcPr>
            <w:tcW w:w="85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9,41666666666667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12,1333333333333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0"/>
                <w:szCs w:val="10"/>
              </w:rPr>
            </w:pPr>
            <w:r w:rsidRPr="00F57E06">
              <w:rPr>
                <w:color w:val="3F1913"/>
                <w:sz w:val="10"/>
                <w:szCs w:val="10"/>
              </w:rPr>
              <w:t>16,1</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7</w:t>
      </w:r>
    </w:p>
    <w:tbl>
      <w:tblPr>
        <w:tblW w:w="0" w:type="auto"/>
        <w:tblInd w:w="3" w:type="dxa"/>
        <w:tblLayout w:type="fixed"/>
        <w:tblLook w:val="0000" w:firstRow="0" w:lastRow="0" w:firstColumn="0" w:lastColumn="0" w:noHBand="0" w:noVBand="0"/>
      </w:tblPr>
      <w:tblGrid>
        <w:gridCol w:w="993"/>
        <w:gridCol w:w="850"/>
        <w:gridCol w:w="1134"/>
        <w:gridCol w:w="1134"/>
        <w:gridCol w:w="1134"/>
        <w:gridCol w:w="992"/>
        <w:gridCol w:w="1134"/>
        <w:gridCol w:w="1134"/>
        <w:gridCol w:w="1276"/>
        <w:gridCol w:w="1701"/>
        <w:gridCol w:w="1843"/>
      </w:tblGrid>
      <w:tr w:rsidR="008B7D56" w:rsidRPr="00F57E06" w:rsidTr="00FD1077">
        <w:trPr>
          <w:cantSplit/>
          <w:trHeight w:val="1040"/>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Пол</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Возраст</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Отрицание</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Вытеснение</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Регрессия</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Компенсация</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Проекция</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Замещение</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Интеллектуализация</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Реактивное образование</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97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76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2F2E2A">
            <w:pPr>
              <w:pStyle w:val="B"/>
              <w:spacing w:line="360" w:lineRule="auto"/>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33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FD1077">
        <w:trPr>
          <w:cantSplit/>
          <w:trHeight w:val="295"/>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FD1077">
        <w:trPr>
          <w:cantSplit/>
          <w:trHeight w:val="780"/>
        </w:trPr>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42,7666666666667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74,85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67,6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74,7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60,6666666666667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72,2166666666667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21,4166666666667</w:t>
            </w:r>
          </w:p>
        </w:tc>
        <w:tc>
          <w:tcPr>
            <w:tcW w:w="184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44,15</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0B7442">
      <w:pPr>
        <w:pStyle w:val="DAAAA"/>
        <w:spacing w:line="360" w:lineRule="auto"/>
        <w:ind w:left="3" w:firstLine="709"/>
        <w:jc w:val="both"/>
        <w:rPr>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FD1077"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8</w:t>
      </w:r>
    </w:p>
    <w:tbl>
      <w:tblPr>
        <w:tblW w:w="15310" w:type="dxa"/>
        <w:tblInd w:w="-706" w:type="dxa"/>
        <w:tblLayout w:type="fixed"/>
        <w:tblLook w:val="0000" w:firstRow="0" w:lastRow="0" w:firstColumn="0" w:lastColumn="0" w:noHBand="0" w:noVBand="0"/>
      </w:tblPr>
      <w:tblGrid>
        <w:gridCol w:w="1276"/>
        <w:gridCol w:w="1276"/>
        <w:gridCol w:w="1134"/>
        <w:gridCol w:w="1134"/>
        <w:gridCol w:w="1134"/>
        <w:gridCol w:w="1134"/>
        <w:gridCol w:w="1418"/>
        <w:gridCol w:w="1134"/>
        <w:gridCol w:w="1559"/>
        <w:gridCol w:w="1559"/>
        <w:gridCol w:w="1276"/>
        <w:gridCol w:w="1276"/>
      </w:tblGrid>
      <w:tr w:rsidR="00B46F53" w:rsidRPr="00F57E06" w:rsidTr="00B46F53">
        <w:trPr>
          <w:cantSplit/>
          <w:trHeight w:val="1300"/>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Пол</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Возраст</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Замкнутость</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Самоуверенность</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Саморуководство</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Отраженное самоотношение</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Самоценность</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Самопринятие</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Самопривязанность</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Внутренняя конфликтность</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Самообвинение</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B46F53">
            <w:pPr>
              <w:pStyle w:val="B"/>
              <w:spacing w:line="360" w:lineRule="auto"/>
              <w:jc w:val="both"/>
              <w:rPr>
                <w:sz w:val="16"/>
                <w:szCs w:val="16"/>
              </w:rPr>
            </w:pPr>
            <w:r>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B46F53">
            <w:pPr>
              <w:pStyle w:val="B"/>
              <w:spacing w:line="360" w:lineRule="auto"/>
              <w:jc w:val="both"/>
              <w:rPr>
                <w:sz w:val="16"/>
                <w:szCs w:val="16"/>
              </w:rPr>
            </w:pPr>
            <w:r>
              <w:rPr>
                <w:sz w:val="16"/>
                <w:szCs w:val="16"/>
              </w:rPr>
              <w:t>10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B46F53">
            <w:pPr>
              <w:pStyle w:val="B"/>
              <w:spacing w:line="360" w:lineRule="auto"/>
              <w:jc w:val="both"/>
              <w:rPr>
                <w:sz w:val="16"/>
                <w:szCs w:val="16"/>
              </w:rPr>
            </w:pPr>
            <w:r>
              <w:rPr>
                <w:sz w:val="16"/>
                <w:szCs w:val="16"/>
              </w:rPr>
              <w:t>13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lastRenderedPageBreak/>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B46F53">
            <w:pPr>
              <w:pStyle w:val="B"/>
              <w:spacing w:line="360" w:lineRule="auto"/>
              <w:jc w:val="both"/>
              <w:rPr>
                <w:sz w:val="16"/>
                <w:szCs w:val="16"/>
              </w:rPr>
            </w:pPr>
            <w:r>
              <w:rPr>
                <w:sz w:val="16"/>
                <w:szCs w:val="16"/>
              </w:rPr>
              <w:t>10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19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29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lastRenderedPageBreak/>
              <w:t>34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39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40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B46F53" w:rsidRPr="00F57E06" w:rsidTr="00B46F53">
        <w:trPr>
          <w:cantSplit/>
          <w:trHeight w:val="295"/>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41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B46F53" w:rsidRPr="00F57E06" w:rsidTr="00B46F53">
        <w:trPr>
          <w:cantSplit/>
          <w:trHeight w:val="780"/>
        </w:trPr>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5,95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5,45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6,46666666666667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4,15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6,36666666666667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4,61666666666667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5,66666666666667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5,33333333333333</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color w:val="3F1913"/>
                <w:sz w:val="16"/>
                <w:szCs w:val="16"/>
              </w:rPr>
            </w:pPr>
            <w:r w:rsidRPr="00F57E06">
              <w:rPr>
                <w:color w:val="3F1913"/>
                <w:sz w:val="16"/>
                <w:szCs w:val="16"/>
              </w:rPr>
              <w:t>4,08333333333333</w:t>
            </w:r>
          </w:p>
        </w:tc>
      </w:tr>
    </w:tbl>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9</w:t>
      </w:r>
    </w:p>
    <w:tbl>
      <w:tblPr>
        <w:tblW w:w="0" w:type="auto"/>
        <w:tblInd w:w="3" w:type="dxa"/>
        <w:tblLayout w:type="fixed"/>
        <w:tblLook w:val="0000" w:firstRow="0" w:lastRow="0" w:firstColumn="0" w:lastColumn="0" w:noHBand="0" w:noVBand="0"/>
      </w:tblPr>
      <w:tblGrid>
        <w:gridCol w:w="1220"/>
        <w:gridCol w:w="1220"/>
        <w:gridCol w:w="1220"/>
        <w:gridCol w:w="1220"/>
      </w:tblGrid>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Пол</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Возраст</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Стенайны</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5,05</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0B7442">
      <w:pPr>
        <w:pStyle w:val="DAAAA"/>
        <w:spacing w:line="360" w:lineRule="auto"/>
        <w:ind w:left="3" w:firstLine="709"/>
        <w:jc w:val="both"/>
        <w:rPr>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Приложение 10</w:t>
      </w:r>
    </w:p>
    <w:tbl>
      <w:tblPr>
        <w:tblW w:w="0" w:type="auto"/>
        <w:tblInd w:w="-983" w:type="dxa"/>
        <w:tblLayout w:type="fixed"/>
        <w:tblLook w:val="0000" w:firstRow="0" w:lastRow="0" w:firstColumn="0" w:lastColumn="0" w:noHBand="0" w:noVBand="0"/>
      </w:tblPr>
      <w:tblGrid>
        <w:gridCol w:w="993"/>
        <w:gridCol w:w="851"/>
        <w:gridCol w:w="850"/>
        <w:gridCol w:w="1134"/>
        <w:gridCol w:w="1276"/>
        <w:gridCol w:w="1276"/>
        <w:gridCol w:w="1134"/>
        <w:gridCol w:w="1134"/>
        <w:gridCol w:w="1417"/>
        <w:gridCol w:w="1276"/>
        <w:gridCol w:w="1418"/>
        <w:gridCol w:w="1559"/>
      </w:tblGrid>
      <w:tr w:rsidR="008B7D56" w:rsidRPr="00200715" w:rsidTr="00B46F53">
        <w:trPr>
          <w:cantSplit/>
          <w:trHeight w:val="1180"/>
          <w:tblHeader/>
        </w:trPr>
        <w:tc>
          <w:tcPr>
            <w:tcW w:w="993"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2A"/>
              <w:spacing w:line="360" w:lineRule="auto"/>
              <w:ind w:firstLine="709"/>
              <w:jc w:val="both"/>
              <w:rPr>
                <w:rFonts w:ascii="Times New Roman" w:hAnsi="Times New Roman"/>
                <w:sz w:val="16"/>
                <w:szCs w:val="16"/>
              </w:rPr>
            </w:pPr>
            <w:bookmarkStart w:id="43" w:name="_Toc465267553"/>
            <w:r w:rsidRPr="00F57E06">
              <w:rPr>
                <w:rFonts w:ascii="Times New Roman" w:hAnsi="Times New Roman"/>
                <w:sz w:val="16"/>
                <w:szCs w:val="16"/>
              </w:rPr>
              <w:t>№</w:t>
            </w:r>
            <w:bookmarkEnd w:id="43"/>
          </w:p>
        </w:tc>
        <w:tc>
          <w:tcPr>
            <w:tcW w:w="851"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63079D">
            <w:pPr>
              <w:pStyle w:val="2A"/>
              <w:spacing w:line="360" w:lineRule="auto"/>
              <w:jc w:val="both"/>
              <w:rPr>
                <w:rFonts w:ascii="Times New Roman" w:hAnsi="Times New Roman"/>
                <w:sz w:val="16"/>
                <w:szCs w:val="16"/>
              </w:rPr>
            </w:pPr>
            <w:bookmarkStart w:id="44" w:name="_Toc465267554"/>
            <w:r w:rsidRPr="00F57E06">
              <w:rPr>
                <w:rFonts w:ascii="Times New Roman" w:hAnsi="Times New Roman"/>
                <w:sz w:val="16"/>
                <w:szCs w:val="16"/>
              </w:rPr>
              <w:t>Пол</w:t>
            </w:r>
            <w:bookmarkEnd w:id="44"/>
          </w:p>
        </w:tc>
        <w:tc>
          <w:tcPr>
            <w:tcW w:w="85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63079D">
            <w:pPr>
              <w:pStyle w:val="2A"/>
              <w:spacing w:line="360" w:lineRule="auto"/>
              <w:jc w:val="both"/>
              <w:rPr>
                <w:rFonts w:ascii="Times New Roman" w:hAnsi="Times New Roman"/>
                <w:sz w:val="16"/>
                <w:szCs w:val="16"/>
              </w:rPr>
            </w:pPr>
            <w:bookmarkStart w:id="45" w:name="_Toc465267555"/>
            <w:r w:rsidRPr="00F57E06">
              <w:rPr>
                <w:rFonts w:ascii="Times New Roman" w:hAnsi="Times New Roman"/>
                <w:sz w:val="16"/>
                <w:szCs w:val="16"/>
              </w:rPr>
              <w:t>Возраст</w:t>
            </w:r>
            <w:bookmarkEnd w:id="45"/>
          </w:p>
        </w:tc>
        <w:tc>
          <w:tcPr>
            <w:tcW w:w="3686"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63079D">
            <w:pPr>
              <w:pStyle w:val="AA"/>
              <w:keepNext/>
              <w:spacing w:line="360" w:lineRule="auto"/>
              <w:jc w:val="both"/>
              <w:rPr>
                <w:rFonts w:ascii="Times New Roman" w:hAnsi="Times New Roman"/>
                <w:sz w:val="16"/>
                <w:szCs w:val="16"/>
              </w:rPr>
            </w:pPr>
            <w:r w:rsidRPr="00F57E06">
              <w:rPr>
                <w:rFonts w:ascii="Times New Roman" w:hAnsi="Times New Roman"/>
                <w:sz w:val="16"/>
                <w:szCs w:val="16"/>
              </w:rPr>
              <w:t>Адаптивные варианты копинг-поведения</w:t>
            </w:r>
          </w:p>
        </w:tc>
        <w:tc>
          <w:tcPr>
            <w:tcW w:w="3685"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63079D">
            <w:pPr>
              <w:pStyle w:val="AA"/>
              <w:keepNext/>
              <w:spacing w:line="360" w:lineRule="auto"/>
              <w:jc w:val="both"/>
              <w:rPr>
                <w:rFonts w:ascii="Times New Roman" w:hAnsi="Times New Roman"/>
                <w:sz w:val="16"/>
                <w:szCs w:val="16"/>
              </w:rPr>
            </w:pPr>
            <w:r w:rsidRPr="00F57E06">
              <w:rPr>
                <w:rFonts w:ascii="Times New Roman" w:hAnsi="Times New Roman"/>
                <w:sz w:val="16"/>
                <w:szCs w:val="16"/>
              </w:rPr>
              <w:t>Неадаптивные варианты копинг-поведения</w:t>
            </w:r>
          </w:p>
          <w:p w:rsidR="008B7D56" w:rsidRPr="00F57E06" w:rsidRDefault="008B7D56" w:rsidP="000B7442">
            <w:pPr>
              <w:pStyle w:val="2A"/>
              <w:spacing w:line="360" w:lineRule="auto"/>
              <w:ind w:firstLine="709"/>
              <w:jc w:val="both"/>
              <w:rPr>
                <w:rFonts w:ascii="Times New Roman" w:hAnsi="Times New Roman"/>
                <w:sz w:val="16"/>
                <w:szCs w:val="16"/>
              </w:rPr>
            </w:pP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63079D">
            <w:pPr>
              <w:pStyle w:val="AA"/>
              <w:keepNext/>
              <w:spacing w:line="360" w:lineRule="auto"/>
              <w:jc w:val="both"/>
              <w:rPr>
                <w:rFonts w:ascii="Times New Roman" w:hAnsi="Times New Roman"/>
                <w:sz w:val="16"/>
                <w:szCs w:val="16"/>
              </w:rPr>
            </w:pPr>
            <w:r w:rsidRPr="00F57E06">
              <w:rPr>
                <w:rFonts w:ascii="Times New Roman" w:hAnsi="Times New Roman"/>
                <w:sz w:val="16"/>
                <w:szCs w:val="16"/>
              </w:rPr>
              <w:t>Относительно адапт</w:t>
            </w:r>
            <w:r w:rsidR="00B46F53">
              <w:rPr>
                <w:rFonts w:ascii="Times New Roman" w:hAnsi="Times New Roman"/>
                <w:sz w:val="16"/>
                <w:szCs w:val="16"/>
              </w:rPr>
              <w:t>ивные варианты копинг-поведения</w:t>
            </w:r>
          </w:p>
        </w:tc>
      </w:tr>
      <w:tr w:rsidR="008B7D56" w:rsidRPr="00F57E06" w:rsidTr="00B46F53">
        <w:trPr>
          <w:cantSplit/>
          <w:trHeight w:val="1154"/>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Когнитивные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Эмоциональные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Поведенческие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Когнитивные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Эмоциональные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Поведенческие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Когнитивные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Эмоциональные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AA"/>
              <w:spacing w:line="360" w:lineRule="auto"/>
              <w:jc w:val="both"/>
              <w:rPr>
                <w:rFonts w:ascii="Times New Roman" w:hAnsi="Times New Roman"/>
                <w:sz w:val="16"/>
                <w:szCs w:val="16"/>
              </w:rPr>
            </w:pPr>
            <w:r w:rsidRPr="00F57E06">
              <w:rPr>
                <w:rFonts w:ascii="Times New Roman" w:hAnsi="Times New Roman"/>
                <w:sz w:val="16"/>
                <w:szCs w:val="16"/>
              </w:rPr>
              <w:t>Поведенческие</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Сотрудничество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Смирение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Придача смысла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63079D"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Протест</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Альтруизм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Придача смысла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12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63079D">
            <w:pPr>
              <w:pStyle w:val="B0"/>
              <w:spacing w:line="360" w:lineRule="auto"/>
              <w:jc w:val="both"/>
              <w:rPr>
                <w:rFonts w:ascii="Times New Roman" w:hAnsi="Times New Roman"/>
                <w:sz w:val="16"/>
                <w:szCs w:val="16"/>
              </w:rPr>
            </w:pPr>
            <w:r w:rsidRPr="00F57E06">
              <w:rPr>
                <w:rFonts w:ascii="Times New Roman" w:hAnsi="Times New Roman"/>
                <w:sz w:val="16"/>
                <w:szCs w:val="16"/>
              </w:rPr>
              <w:t>Диссимуляция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2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6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6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bl>
    <w:p w:rsidR="008B7D56" w:rsidRPr="00900156" w:rsidRDefault="008B7D56" w:rsidP="000B7442">
      <w:pPr>
        <w:pStyle w:val="a7"/>
        <w:spacing w:line="360" w:lineRule="auto"/>
        <w:ind w:left="10"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0B7442">
      <w:pPr>
        <w:pStyle w:val="DAAAA"/>
        <w:spacing w:line="360" w:lineRule="auto"/>
        <w:ind w:left="10" w:firstLine="709"/>
        <w:jc w:val="both"/>
        <w:rPr>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tbl>
      <w:tblPr>
        <w:tblW w:w="0" w:type="auto"/>
        <w:tblInd w:w="-983" w:type="dxa"/>
        <w:tblLayout w:type="fixed"/>
        <w:tblLook w:val="0000" w:firstRow="0" w:lastRow="0" w:firstColumn="0" w:lastColumn="0" w:noHBand="0" w:noVBand="0"/>
      </w:tblPr>
      <w:tblGrid>
        <w:gridCol w:w="993"/>
        <w:gridCol w:w="847"/>
        <w:gridCol w:w="1138"/>
        <w:gridCol w:w="850"/>
        <w:gridCol w:w="851"/>
        <w:gridCol w:w="1134"/>
        <w:gridCol w:w="850"/>
        <w:gridCol w:w="1418"/>
        <w:gridCol w:w="1417"/>
        <w:gridCol w:w="1560"/>
        <w:gridCol w:w="1417"/>
        <w:gridCol w:w="1985"/>
      </w:tblGrid>
      <w:tr w:rsidR="008B7D56" w:rsidRPr="00200715" w:rsidTr="00B46F53">
        <w:trPr>
          <w:cantSplit/>
          <w:trHeight w:val="1180"/>
          <w:tblHeader/>
        </w:trPr>
        <w:tc>
          <w:tcPr>
            <w:tcW w:w="993"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2A"/>
              <w:spacing w:line="360" w:lineRule="auto"/>
              <w:ind w:firstLine="709"/>
              <w:jc w:val="both"/>
              <w:rPr>
                <w:rFonts w:ascii="Times New Roman" w:hAnsi="Times New Roman"/>
                <w:sz w:val="16"/>
                <w:szCs w:val="16"/>
              </w:rPr>
            </w:pPr>
            <w:bookmarkStart w:id="46" w:name="_Toc465267556"/>
            <w:r w:rsidRPr="00F57E06">
              <w:rPr>
                <w:rFonts w:ascii="Times New Roman" w:hAnsi="Times New Roman"/>
                <w:sz w:val="16"/>
                <w:szCs w:val="16"/>
              </w:rPr>
              <w:t>№</w:t>
            </w:r>
            <w:bookmarkEnd w:id="46"/>
          </w:p>
        </w:tc>
        <w:tc>
          <w:tcPr>
            <w:tcW w:w="84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B46F53">
            <w:pPr>
              <w:pStyle w:val="2A"/>
              <w:spacing w:line="360" w:lineRule="auto"/>
              <w:jc w:val="both"/>
              <w:rPr>
                <w:rFonts w:ascii="Times New Roman" w:hAnsi="Times New Roman"/>
                <w:sz w:val="16"/>
                <w:szCs w:val="16"/>
              </w:rPr>
            </w:pPr>
            <w:bookmarkStart w:id="47" w:name="_Toc465267557"/>
            <w:r w:rsidRPr="00F57E06">
              <w:rPr>
                <w:rFonts w:ascii="Times New Roman" w:hAnsi="Times New Roman"/>
                <w:sz w:val="16"/>
                <w:szCs w:val="16"/>
              </w:rPr>
              <w:t>Пол</w:t>
            </w:r>
            <w:bookmarkEnd w:id="47"/>
          </w:p>
        </w:tc>
        <w:tc>
          <w:tcPr>
            <w:tcW w:w="1138"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B46F53">
            <w:pPr>
              <w:pStyle w:val="2A"/>
              <w:spacing w:line="360" w:lineRule="auto"/>
              <w:jc w:val="both"/>
              <w:rPr>
                <w:rFonts w:ascii="Times New Roman" w:hAnsi="Times New Roman"/>
                <w:sz w:val="16"/>
                <w:szCs w:val="16"/>
              </w:rPr>
            </w:pPr>
            <w:bookmarkStart w:id="48" w:name="_Toc465267558"/>
            <w:r w:rsidRPr="00F57E06">
              <w:rPr>
                <w:rFonts w:ascii="Times New Roman" w:hAnsi="Times New Roman"/>
                <w:sz w:val="16"/>
                <w:szCs w:val="16"/>
              </w:rPr>
              <w:t>Возраст</w:t>
            </w:r>
            <w:bookmarkEnd w:id="48"/>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Адаптивные варианты копинг-поведения</w:t>
            </w:r>
          </w:p>
        </w:tc>
        <w:tc>
          <w:tcPr>
            <w:tcW w:w="3685"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Неадаптивные варианты копинг-поведения</w:t>
            </w:r>
          </w:p>
          <w:p w:rsidR="008B7D56" w:rsidRPr="00F57E06" w:rsidRDefault="008B7D56" w:rsidP="000B7442">
            <w:pPr>
              <w:pStyle w:val="2A"/>
              <w:spacing w:line="360" w:lineRule="auto"/>
              <w:ind w:firstLine="709"/>
              <w:jc w:val="both"/>
              <w:rPr>
                <w:rFonts w:ascii="Times New Roman" w:hAnsi="Times New Roman"/>
                <w:sz w:val="16"/>
                <w:szCs w:val="16"/>
              </w:rPr>
            </w:pPr>
          </w:p>
        </w:tc>
        <w:tc>
          <w:tcPr>
            <w:tcW w:w="4962"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 адаптивные варианты копинг-поведения,</w:t>
            </w:r>
          </w:p>
        </w:tc>
      </w:tr>
      <w:tr w:rsidR="008B7D56" w:rsidRPr="00F57E06" w:rsidTr="00B46F53">
        <w:trPr>
          <w:cantSplit/>
          <w:trHeight w:val="1154"/>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B46F53">
            <w:pPr>
              <w:pStyle w:val="AA"/>
              <w:spacing w:line="360" w:lineRule="auto"/>
              <w:jc w:val="both"/>
              <w:rPr>
                <w:rFonts w:ascii="Times New Roman" w:hAnsi="Times New Roman"/>
                <w:sz w:val="16"/>
                <w:szCs w:val="16"/>
              </w:rPr>
            </w:pPr>
            <w:r w:rsidRPr="00F57E06">
              <w:rPr>
                <w:rFonts w:ascii="Times New Roman" w:hAnsi="Times New Roman"/>
                <w:sz w:val="16"/>
                <w:szCs w:val="16"/>
              </w:rPr>
              <w:t>Поведенческие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B46F53">
            <w:pPr>
              <w:pStyle w:val="AA"/>
              <w:spacing w:line="360" w:lineRule="auto"/>
              <w:jc w:val="both"/>
              <w:rPr>
                <w:rFonts w:ascii="Times New Roman" w:hAnsi="Times New Roman"/>
                <w:sz w:val="16"/>
                <w:szCs w:val="16"/>
              </w:rPr>
            </w:pPr>
            <w:r w:rsidRPr="00F57E06">
              <w:rPr>
                <w:rFonts w:ascii="Times New Roman" w:hAnsi="Times New Roman"/>
                <w:sz w:val="16"/>
                <w:szCs w:val="16"/>
              </w:rPr>
              <w:t>Когнитивные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B46F53">
            <w:pPr>
              <w:pStyle w:val="AA"/>
              <w:spacing w:line="360" w:lineRule="auto"/>
              <w:jc w:val="both"/>
              <w:rPr>
                <w:rFonts w:ascii="Times New Roman" w:hAnsi="Times New Roman"/>
                <w:sz w:val="16"/>
                <w:szCs w:val="16"/>
              </w:rPr>
            </w:pPr>
            <w:r w:rsidRPr="00F57E06">
              <w:rPr>
                <w:rFonts w:ascii="Times New Roman" w:hAnsi="Times New Roman"/>
                <w:sz w:val="16"/>
                <w:szCs w:val="16"/>
              </w:rPr>
              <w:t>Эмоциональные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r>
      <w:tr w:rsidR="008B7D56" w:rsidRPr="00F57E06" w:rsidTr="00B46F53">
        <w:trPr>
          <w:cantSplit/>
          <w:trHeight w:val="16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6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4</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5</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6</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7</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8</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9</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10</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11</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12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12</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13</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14</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15</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6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16</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17</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Конструктивная активность</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Игнорирование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Пассивная кооперация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40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Сохранение самообладания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24</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2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31</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32</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76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33</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34</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35</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36</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2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37</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6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38</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39</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40</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6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41</w:t>
            </w:r>
          </w:p>
        </w:tc>
        <w:tc>
          <w:tcPr>
            <w:tcW w:w="8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ж</w:t>
            </w:r>
          </w:p>
        </w:tc>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s>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bl>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696EBC"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11</w:t>
      </w:r>
    </w:p>
    <w:tbl>
      <w:tblPr>
        <w:tblW w:w="9517" w:type="dxa"/>
        <w:tblInd w:w="3" w:type="dxa"/>
        <w:tblLayout w:type="fixed"/>
        <w:tblLook w:val="0000" w:firstRow="0" w:lastRow="0" w:firstColumn="0" w:lastColumn="0" w:noHBand="0" w:noVBand="0"/>
      </w:tblPr>
      <w:tblGrid>
        <w:gridCol w:w="567"/>
        <w:gridCol w:w="552"/>
        <w:gridCol w:w="559"/>
        <w:gridCol w:w="560"/>
        <w:gridCol w:w="559"/>
        <w:gridCol w:w="560"/>
        <w:gridCol w:w="560"/>
        <w:gridCol w:w="560"/>
        <w:gridCol w:w="560"/>
        <w:gridCol w:w="560"/>
        <w:gridCol w:w="560"/>
        <w:gridCol w:w="560"/>
        <w:gridCol w:w="560"/>
        <w:gridCol w:w="560"/>
        <w:gridCol w:w="560"/>
        <w:gridCol w:w="560"/>
        <w:gridCol w:w="560"/>
      </w:tblGrid>
      <w:tr w:rsidR="008B7D56" w:rsidRPr="00F57E06" w:rsidTr="00557794">
        <w:trPr>
          <w:cantSplit/>
          <w:trHeight w:val="1820"/>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Пол</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Возраст</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63079D">
            <w:pPr>
              <w:pStyle w:val="B"/>
              <w:spacing w:line="360" w:lineRule="auto"/>
              <w:jc w:val="both"/>
              <w:rPr>
                <w:sz w:val="16"/>
                <w:szCs w:val="16"/>
              </w:rPr>
            </w:pPr>
            <w:r w:rsidRPr="00F57E06">
              <w:rPr>
                <w:sz w:val="16"/>
                <w:szCs w:val="16"/>
              </w:rPr>
              <w:t>Адаптивност</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Дезадаптивность</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Лживость</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Принятие себя</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Непринятие себя</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Принятие других</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Непринятие других</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Эмоциональный комфорт</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Эмоциональный дискомфорт</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Внутренний контроль</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557794" w:rsidP="000B7442">
            <w:pPr>
              <w:pStyle w:val="B"/>
              <w:spacing w:line="360" w:lineRule="auto"/>
              <w:ind w:firstLine="709"/>
              <w:jc w:val="both"/>
              <w:rPr>
                <w:sz w:val="16"/>
                <w:szCs w:val="16"/>
              </w:rPr>
            </w:pPr>
            <w:r w:rsidRPr="00F57E06">
              <w:rPr>
                <w:sz w:val="16"/>
                <w:szCs w:val="16"/>
              </w:rPr>
              <w:t>Вне</w:t>
            </w:r>
            <w:r w:rsidR="008B7D56" w:rsidRPr="00F57E06">
              <w:rPr>
                <w:sz w:val="16"/>
                <w:szCs w:val="16"/>
              </w:rPr>
              <w:t>ний контроль</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Доминирование</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Ведомость</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Эскапизм</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174</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132</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158</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163</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158</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193</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lastRenderedPageBreak/>
              <w:t>13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140</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148</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0B7442">
            <w:pPr>
              <w:pStyle w:val="B"/>
              <w:spacing w:line="360" w:lineRule="auto"/>
              <w:ind w:firstLine="709"/>
              <w:jc w:val="both"/>
              <w:rPr>
                <w:sz w:val="16"/>
                <w:szCs w:val="16"/>
              </w:rPr>
            </w:pPr>
            <w:r>
              <w:rPr>
                <w:sz w:val="16"/>
                <w:szCs w:val="16"/>
              </w:rPr>
              <w:t>1</w:t>
            </w:r>
            <w:r w:rsidR="008B7D56"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0B7442">
            <w:pPr>
              <w:pStyle w:val="B"/>
              <w:spacing w:line="360" w:lineRule="auto"/>
              <w:ind w:firstLine="709"/>
              <w:jc w:val="both"/>
              <w:rPr>
                <w:sz w:val="16"/>
                <w:szCs w:val="16"/>
              </w:rPr>
            </w:pPr>
            <w:r>
              <w:rPr>
                <w:sz w:val="16"/>
                <w:szCs w:val="16"/>
              </w:rPr>
              <w:t>1</w:t>
            </w:r>
            <w:r w:rsidR="008B7D56"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0B7442">
            <w:pPr>
              <w:pStyle w:val="B"/>
              <w:spacing w:line="360" w:lineRule="auto"/>
              <w:ind w:firstLine="709"/>
              <w:jc w:val="both"/>
              <w:rPr>
                <w:sz w:val="16"/>
                <w:szCs w:val="16"/>
              </w:rPr>
            </w:pPr>
            <w:r>
              <w:rPr>
                <w:sz w:val="16"/>
                <w:szCs w:val="16"/>
              </w:rPr>
              <w:t>1</w:t>
            </w:r>
            <w:r w:rsidR="008B7D56"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154</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154</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B46F53"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lastRenderedPageBreak/>
              <w:t>29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183</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194</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183</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150</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162</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160</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lastRenderedPageBreak/>
              <w:t>15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182</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21</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22</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81</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55</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24</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119</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25</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26</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27</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28</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106</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51</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29</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170</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557794">
        <w:trPr>
          <w:cantSplit/>
          <w:trHeight w:val="295"/>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30</w:t>
            </w: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112</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r>
      <w:tr w:rsidR="008B7D56" w:rsidRPr="00F57E06" w:rsidTr="00557794">
        <w:trPr>
          <w:cantSplit/>
          <w:trHeight w:val="1300"/>
        </w:trPr>
        <w:tc>
          <w:tcPr>
            <w:tcW w:w="56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55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137,216666666667</w:t>
            </w:r>
          </w:p>
        </w:tc>
        <w:tc>
          <w:tcPr>
            <w:tcW w:w="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84,8333333333333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25,3666666666667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36,2833333333333</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21,5166666666667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19,0166666666667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18,4166666666667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17,7166666666667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19,0666666666667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45,0166666666667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27,9166666666667</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7,95</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15,9</w:t>
            </w:r>
          </w:p>
        </w:tc>
        <w:tc>
          <w:tcPr>
            <w:tcW w:w="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13,1</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12</w:t>
      </w:r>
    </w:p>
    <w:tbl>
      <w:tblPr>
        <w:tblW w:w="14884" w:type="dxa"/>
        <w:tblInd w:w="3" w:type="dxa"/>
        <w:tblLayout w:type="fixed"/>
        <w:tblLook w:val="0000" w:firstRow="0" w:lastRow="0" w:firstColumn="0" w:lastColumn="0" w:noHBand="0" w:noVBand="0"/>
      </w:tblPr>
      <w:tblGrid>
        <w:gridCol w:w="1134"/>
        <w:gridCol w:w="1560"/>
        <w:gridCol w:w="1417"/>
        <w:gridCol w:w="1559"/>
        <w:gridCol w:w="1134"/>
        <w:gridCol w:w="993"/>
        <w:gridCol w:w="992"/>
        <w:gridCol w:w="992"/>
        <w:gridCol w:w="1276"/>
        <w:gridCol w:w="1701"/>
        <w:gridCol w:w="2126"/>
      </w:tblGrid>
      <w:tr w:rsidR="008B7D56" w:rsidRPr="00F57E06" w:rsidTr="00B46F53">
        <w:trPr>
          <w:cantSplit/>
          <w:trHeight w:val="1040"/>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Пол</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Возраст</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Отрицание</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Вытеснение</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Регрессия</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Компенсация</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Проекция</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Замещение</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Интеллектуализация</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Реактивное образование</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16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64</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86</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72</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16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0</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96</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59</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76</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98</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90</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61</w:t>
            </w:r>
          </w:p>
        </w:tc>
      </w:tr>
      <w:tr w:rsidR="008B7D56" w:rsidRPr="00F57E06" w:rsidTr="00B46F53">
        <w:trPr>
          <w:cantSplit/>
          <w:trHeight w:val="295"/>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42</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99</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48</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780"/>
        </w:trPr>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56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559"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67,5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71,4833333333333</w:t>
            </w:r>
          </w:p>
        </w:tc>
        <w:tc>
          <w:tcPr>
            <w:tcW w:w="9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49,9833333333333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62,45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50,5166666666667</w:t>
            </w:r>
          </w:p>
        </w:tc>
        <w:tc>
          <w:tcPr>
            <w:tcW w:w="127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59,95</w:t>
            </w:r>
          </w:p>
        </w:tc>
        <w:tc>
          <w:tcPr>
            <w:tcW w:w="1701"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19,1166666666667</w:t>
            </w:r>
          </w:p>
        </w:tc>
        <w:tc>
          <w:tcPr>
            <w:tcW w:w="212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33,2833333333333</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696EBC"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13</w:t>
      </w:r>
    </w:p>
    <w:tbl>
      <w:tblPr>
        <w:tblW w:w="0" w:type="auto"/>
        <w:tblInd w:w="3" w:type="dxa"/>
        <w:tblLayout w:type="fixed"/>
        <w:tblLook w:val="0000" w:firstRow="0" w:lastRow="0" w:firstColumn="0" w:lastColumn="0" w:noHBand="0" w:noVBand="0"/>
      </w:tblPr>
      <w:tblGrid>
        <w:gridCol w:w="793"/>
        <w:gridCol w:w="793"/>
        <w:gridCol w:w="1675"/>
        <w:gridCol w:w="1134"/>
        <w:gridCol w:w="850"/>
        <w:gridCol w:w="992"/>
        <w:gridCol w:w="1134"/>
        <w:gridCol w:w="1418"/>
        <w:gridCol w:w="992"/>
        <w:gridCol w:w="1418"/>
        <w:gridCol w:w="1134"/>
        <w:gridCol w:w="1417"/>
      </w:tblGrid>
      <w:tr w:rsidR="008B7D56" w:rsidRPr="00F57E06" w:rsidTr="00B46F53">
        <w:trPr>
          <w:cantSplit/>
          <w:trHeight w:val="1300"/>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Пол</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Возраст</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Замкнутость</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Самоуверенность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Саморуководство</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Отраженное самоотношение</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Самоценность</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Самопринятие</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Самопривязанность</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Внутренняя конфликтность</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Самообвинение</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lastRenderedPageBreak/>
              <w:t>25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м</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557794" w:rsidP="00557794">
            <w:pPr>
              <w:pStyle w:val="B"/>
              <w:spacing w:line="360" w:lineRule="auto"/>
              <w:jc w:val="both"/>
              <w:rPr>
                <w:sz w:val="16"/>
                <w:szCs w:val="16"/>
              </w:rPr>
            </w:pPr>
            <w:r w:rsidRPr="00F57E06">
              <w:rPr>
                <w:sz w:val="16"/>
                <w:szCs w:val="16"/>
              </w:rPr>
              <w:t>11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19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21</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22</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23</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24</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25</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26</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27</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28</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29</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rsidTr="00B46F53">
        <w:trPr>
          <w:cantSplit/>
          <w:trHeight w:val="295"/>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30</w:t>
            </w: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ж</w:t>
            </w: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rsidTr="00B46F53">
        <w:trPr>
          <w:cantSplit/>
          <w:trHeight w:val="780"/>
        </w:trPr>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793"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1675"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5,3</w:t>
            </w:r>
          </w:p>
        </w:tc>
        <w:tc>
          <w:tcPr>
            <w:tcW w:w="85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4,75</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4,05</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6,48333333333333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7,06666666666667</w:t>
            </w:r>
          </w:p>
        </w:tc>
        <w:tc>
          <w:tcPr>
            <w:tcW w:w="992"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5,23333333333333</w:t>
            </w:r>
          </w:p>
        </w:tc>
        <w:tc>
          <w:tcPr>
            <w:tcW w:w="1418"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3,93333333333333</w:t>
            </w:r>
          </w:p>
        </w:tc>
        <w:tc>
          <w:tcPr>
            <w:tcW w:w="113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5,6</w:t>
            </w:r>
          </w:p>
        </w:tc>
        <w:tc>
          <w:tcPr>
            <w:tcW w:w="1417"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color w:val="3F1913"/>
                <w:sz w:val="16"/>
                <w:szCs w:val="16"/>
              </w:rPr>
            </w:pPr>
            <w:r w:rsidRPr="00F57E06">
              <w:rPr>
                <w:color w:val="3F1913"/>
                <w:sz w:val="16"/>
                <w:szCs w:val="16"/>
              </w:rPr>
              <w:t>3,83333333333333</w:t>
            </w:r>
          </w:p>
        </w:tc>
      </w:tr>
    </w:tbl>
    <w:p w:rsidR="008B7D56" w:rsidRPr="00900156" w:rsidRDefault="008B7D56" w:rsidP="000B7442">
      <w:pPr>
        <w:pStyle w:val="a7"/>
        <w:spacing w:line="360" w:lineRule="auto"/>
        <w:ind w:left="3"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63079D" w:rsidRPr="00900156" w:rsidRDefault="0063079D"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557794" w:rsidRPr="00900156" w:rsidRDefault="00557794"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14</w:t>
      </w:r>
    </w:p>
    <w:tbl>
      <w:tblPr>
        <w:tblW w:w="0" w:type="auto"/>
        <w:tblInd w:w="3" w:type="dxa"/>
        <w:tblLayout w:type="fixed"/>
        <w:tblLook w:val="0000" w:firstRow="0" w:lastRow="0" w:firstColumn="0" w:lastColumn="0" w:noHBand="0" w:noVBand="0"/>
      </w:tblPr>
      <w:tblGrid>
        <w:gridCol w:w="1220"/>
        <w:gridCol w:w="1220"/>
        <w:gridCol w:w="1220"/>
        <w:gridCol w:w="1220"/>
      </w:tblGrid>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Пол</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Возраст</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557794">
            <w:pPr>
              <w:pStyle w:val="B"/>
              <w:spacing w:line="360" w:lineRule="auto"/>
              <w:jc w:val="both"/>
              <w:rPr>
                <w:sz w:val="16"/>
                <w:szCs w:val="16"/>
              </w:rPr>
            </w:pPr>
            <w:r w:rsidRPr="00F57E06">
              <w:rPr>
                <w:sz w:val="16"/>
                <w:szCs w:val="16"/>
              </w:rPr>
              <w:t>Стенайны</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557794" w:rsidP="00557794">
            <w:pPr>
              <w:pStyle w:val="B"/>
              <w:spacing w:line="360" w:lineRule="auto"/>
              <w:jc w:val="both"/>
              <w:rPr>
                <w:sz w:val="16"/>
                <w:szCs w:val="16"/>
              </w:rPr>
            </w:pPr>
            <w:r w:rsidRPr="00F57E06">
              <w:rPr>
                <w:sz w:val="16"/>
                <w:szCs w:val="16"/>
              </w:rPr>
              <w:t xml:space="preserve">          </w:t>
            </w:r>
            <w:r w:rsidR="008B7D56"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м</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lastRenderedPageBreak/>
              <w:t>11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8</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21</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7</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22</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24</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4</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25</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27</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23</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6</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28</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1</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29</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26</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9</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30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ж</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20</w:t>
            </w: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r w:rsidRPr="00F57E06">
              <w:rPr>
                <w:sz w:val="16"/>
                <w:szCs w:val="16"/>
              </w:rPr>
              <w:t>5</w:t>
            </w:r>
          </w:p>
        </w:tc>
      </w:tr>
      <w:tr w:rsidR="008B7D56" w:rsidRPr="00F57E06">
        <w:trPr>
          <w:cantSplit/>
          <w:trHeight w:val="295"/>
        </w:trPr>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sz w:val="16"/>
                <w:szCs w:val="16"/>
              </w:rPr>
            </w:pPr>
          </w:p>
        </w:tc>
        <w:tc>
          <w:tcPr>
            <w:tcW w:w="122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rsidR="008B7D56" w:rsidRPr="00F57E06" w:rsidRDefault="008B7D56" w:rsidP="000B7442">
            <w:pPr>
              <w:pStyle w:val="B"/>
              <w:spacing w:line="360" w:lineRule="auto"/>
              <w:ind w:firstLine="709"/>
              <w:jc w:val="both"/>
              <w:rPr>
                <w:color w:val="3F1913"/>
                <w:sz w:val="16"/>
                <w:szCs w:val="16"/>
              </w:rPr>
            </w:pPr>
            <w:r w:rsidRPr="00F57E06">
              <w:rPr>
                <w:color w:val="3F1913"/>
                <w:sz w:val="16"/>
                <w:szCs w:val="16"/>
              </w:rPr>
              <w:t>4,95</w:t>
            </w:r>
          </w:p>
        </w:tc>
      </w:tr>
    </w:tbl>
    <w:p w:rsidR="0063079D" w:rsidRPr="00900156" w:rsidRDefault="0063079D"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696EBC"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15</w:t>
      </w:r>
    </w:p>
    <w:tbl>
      <w:tblPr>
        <w:tblW w:w="15735" w:type="dxa"/>
        <w:tblInd w:w="-841" w:type="dxa"/>
        <w:tblLayout w:type="fixed"/>
        <w:tblLook w:val="0000" w:firstRow="0" w:lastRow="0" w:firstColumn="0" w:lastColumn="0" w:noHBand="0" w:noVBand="0"/>
      </w:tblPr>
      <w:tblGrid>
        <w:gridCol w:w="993"/>
        <w:gridCol w:w="567"/>
        <w:gridCol w:w="962"/>
        <w:gridCol w:w="881"/>
        <w:gridCol w:w="992"/>
        <w:gridCol w:w="1418"/>
        <w:gridCol w:w="850"/>
        <w:gridCol w:w="1843"/>
        <w:gridCol w:w="1984"/>
        <w:gridCol w:w="1701"/>
        <w:gridCol w:w="1843"/>
        <w:gridCol w:w="1701"/>
      </w:tblGrid>
      <w:tr w:rsidR="008B7D56" w:rsidRPr="00EC4EFE" w:rsidTr="00B46F53">
        <w:trPr>
          <w:cantSplit/>
          <w:trHeight w:val="1180"/>
          <w:tblHeader/>
        </w:trPr>
        <w:tc>
          <w:tcPr>
            <w:tcW w:w="993"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2A"/>
              <w:spacing w:line="360" w:lineRule="auto"/>
              <w:ind w:firstLine="709"/>
              <w:jc w:val="both"/>
              <w:rPr>
                <w:rFonts w:ascii="Times New Roman" w:hAnsi="Times New Roman"/>
                <w:b w:val="0"/>
                <w:sz w:val="16"/>
                <w:szCs w:val="16"/>
              </w:rPr>
            </w:pPr>
            <w:bookmarkStart w:id="49" w:name="_Toc465267559"/>
            <w:r w:rsidRPr="00F57E06">
              <w:rPr>
                <w:rFonts w:ascii="Times New Roman" w:hAnsi="Times New Roman"/>
                <w:b w:val="0"/>
                <w:sz w:val="16"/>
                <w:szCs w:val="16"/>
              </w:rPr>
              <w:t>№</w:t>
            </w:r>
            <w:bookmarkEnd w:id="49"/>
          </w:p>
        </w:tc>
        <w:tc>
          <w:tcPr>
            <w:tcW w:w="56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B46F53">
            <w:pPr>
              <w:pStyle w:val="2A"/>
              <w:spacing w:line="360" w:lineRule="auto"/>
              <w:jc w:val="both"/>
              <w:rPr>
                <w:rFonts w:ascii="Times New Roman" w:hAnsi="Times New Roman"/>
                <w:b w:val="0"/>
                <w:sz w:val="16"/>
                <w:szCs w:val="16"/>
              </w:rPr>
            </w:pPr>
            <w:bookmarkStart w:id="50" w:name="_Toc465267560"/>
            <w:r w:rsidRPr="00F57E06">
              <w:rPr>
                <w:rFonts w:ascii="Times New Roman" w:hAnsi="Times New Roman"/>
                <w:b w:val="0"/>
                <w:sz w:val="16"/>
                <w:szCs w:val="16"/>
              </w:rPr>
              <w:t>Пол</w:t>
            </w:r>
            <w:bookmarkEnd w:id="50"/>
          </w:p>
        </w:tc>
        <w:tc>
          <w:tcPr>
            <w:tcW w:w="962"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B46F53">
            <w:pPr>
              <w:pStyle w:val="2A"/>
              <w:spacing w:line="360" w:lineRule="auto"/>
              <w:jc w:val="both"/>
              <w:rPr>
                <w:rFonts w:ascii="Times New Roman" w:hAnsi="Times New Roman"/>
                <w:b w:val="0"/>
                <w:sz w:val="16"/>
                <w:szCs w:val="16"/>
              </w:rPr>
            </w:pPr>
            <w:bookmarkStart w:id="51" w:name="_Toc465267561"/>
            <w:r w:rsidRPr="00F57E06">
              <w:rPr>
                <w:rFonts w:ascii="Times New Roman" w:hAnsi="Times New Roman"/>
                <w:b w:val="0"/>
                <w:sz w:val="16"/>
                <w:szCs w:val="16"/>
              </w:rPr>
              <w:t>Возраст</w:t>
            </w:r>
            <w:bookmarkEnd w:id="51"/>
          </w:p>
        </w:tc>
        <w:tc>
          <w:tcPr>
            <w:tcW w:w="3291"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Адаптивные варианты копинг-поведения</w:t>
            </w:r>
          </w:p>
        </w:tc>
        <w:tc>
          <w:tcPr>
            <w:tcW w:w="4677"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Неадаптивные варианты копинг-поведения</w:t>
            </w:r>
          </w:p>
          <w:p w:rsidR="008B7D56" w:rsidRPr="00F57E06" w:rsidRDefault="008B7D56" w:rsidP="000B7442">
            <w:pPr>
              <w:pStyle w:val="2A"/>
              <w:spacing w:line="360" w:lineRule="auto"/>
              <w:ind w:firstLine="709"/>
              <w:jc w:val="both"/>
              <w:rPr>
                <w:rFonts w:ascii="Times New Roman" w:hAnsi="Times New Roman"/>
                <w:sz w:val="16"/>
                <w:szCs w:val="16"/>
              </w:rPr>
            </w:pPr>
          </w:p>
        </w:tc>
        <w:tc>
          <w:tcPr>
            <w:tcW w:w="5245"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AA"/>
              <w:keepNext/>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 адапт</w:t>
            </w:r>
            <w:r w:rsidR="00B46F53">
              <w:rPr>
                <w:rFonts w:ascii="Times New Roman" w:hAnsi="Times New Roman"/>
                <w:sz w:val="16"/>
                <w:szCs w:val="16"/>
              </w:rPr>
              <w:t>ивные варианты копинг-поведения</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B46F53"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B46F53"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Игнорирование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B46F53"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B46F53"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3</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0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Агрессивность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Пассивная кооперация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Игнорирование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Игнорирование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3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Пассивность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Конструктивная активность</w:t>
            </w:r>
          </w:p>
        </w:tc>
      </w:tr>
      <w:tr w:rsidR="008B7D56" w:rsidRPr="00F57E06" w:rsidTr="00B46F53">
        <w:trPr>
          <w:cantSplit/>
          <w:trHeight w:val="10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м</w:t>
            </w:r>
          </w:p>
        </w:tc>
        <w:tc>
          <w:tcPr>
            <w:tcW w:w="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bl>
    <w:p w:rsidR="008B7D56" w:rsidRPr="00900156" w:rsidRDefault="008B7D56" w:rsidP="000B7442">
      <w:pPr>
        <w:pStyle w:val="a7"/>
        <w:spacing w:line="360" w:lineRule="auto"/>
        <w:ind w:left="10"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0B7442">
      <w:pPr>
        <w:pStyle w:val="DAAAA"/>
        <w:spacing w:line="360" w:lineRule="auto"/>
        <w:ind w:left="10" w:firstLine="709"/>
        <w:jc w:val="both"/>
        <w:rPr>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tbl>
      <w:tblPr>
        <w:tblW w:w="15735" w:type="dxa"/>
        <w:tblInd w:w="-841" w:type="dxa"/>
        <w:tblLayout w:type="fixed"/>
        <w:tblLook w:val="0000" w:firstRow="0" w:lastRow="0" w:firstColumn="0" w:lastColumn="0" w:noHBand="0" w:noVBand="0"/>
      </w:tblPr>
      <w:tblGrid>
        <w:gridCol w:w="851"/>
        <w:gridCol w:w="567"/>
        <w:gridCol w:w="926"/>
        <w:gridCol w:w="1342"/>
        <w:gridCol w:w="1843"/>
        <w:gridCol w:w="1559"/>
        <w:gridCol w:w="1418"/>
        <w:gridCol w:w="1417"/>
        <w:gridCol w:w="1560"/>
        <w:gridCol w:w="1559"/>
        <w:gridCol w:w="1134"/>
        <w:gridCol w:w="1559"/>
      </w:tblGrid>
      <w:tr w:rsidR="008B7D56" w:rsidRPr="00EC4EFE" w:rsidTr="00B46F53">
        <w:trPr>
          <w:cantSplit/>
          <w:trHeight w:val="1180"/>
          <w:tblHeader/>
        </w:trPr>
        <w:tc>
          <w:tcPr>
            <w:tcW w:w="851"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0B7442">
            <w:pPr>
              <w:pStyle w:val="2A"/>
              <w:spacing w:line="360" w:lineRule="auto"/>
              <w:ind w:firstLine="709"/>
              <w:jc w:val="both"/>
              <w:rPr>
                <w:rFonts w:ascii="Times New Roman" w:hAnsi="Times New Roman"/>
                <w:b w:val="0"/>
                <w:sz w:val="16"/>
                <w:szCs w:val="16"/>
              </w:rPr>
            </w:pPr>
            <w:bookmarkStart w:id="52" w:name="_Toc465267562"/>
            <w:r w:rsidRPr="00F57E06">
              <w:rPr>
                <w:rFonts w:ascii="Times New Roman" w:hAnsi="Times New Roman"/>
                <w:b w:val="0"/>
                <w:sz w:val="16"/>
                <w:szCs w:val="16"/>
              </w:rPr>
              <w:lastRenderedPageBreak/>
              <w:t>№</w:t>
            </w:r>
            <w:bookmarkEnd w:id="52"/>
          </w:p>
        </w:tc>
        <w:tc>
          <w:tcPr>
            <w:tcW w:w="56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557794">
            <w:pPr>
              <w:pStyle w:val="2A"/>
              <w:spacing w:line="360" w:lineRule="auto"/>
              <w:jc w:val="both"/>
              <w:rPr>
                <w:rFonts w:ascii="Times New Roman" w:hAnsi="Times New Roman"/>
                <w:b w:val="0"/>
                <w:sz w:val="16"/>
                <w:szCs w:val="16"/>
              </w:rPr>
            </w:pPr>
            <w:bookmarkStart w:id="53" w:name="_Toc465267563"/>
            <w:r w:rsidRPr="00F57E06">
              <w:rPr>
                <w:rFonts w:ascii="Times New Roman" w:hAnsi="Times New Roman"/>
                <w:b w:val="0"/>
                <w:sz w:val="16"/>
                <w:szCs w:val="16"/>
              </w:rPr>
              <w:t>Пол</w:t>
            </w:r>
            <w:bookmarkEnd w:id="53"/>
          </w:p>
        </w:tc>
        <w:tc>
          <w:tcPr>
            <w:tcW w:w="92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557794">
            <w:pPr>
              <w:pStyle w:val="2A"/>
              <w:spacing w:line="360" w:lineRule="auto"/>
              <w:jc w:val="both"/>
              <w:rPr>
                <w:rFonts w:ascii="Times New Roman" w:hAnsi="Times New Roman"/>
                <w:b w:val="0"/>
                <w:sz w:val="16"/>
                <w:szCs w:val="16"/>
              </w:rPr>
            </w:pPr>
            <w:bookmarkStart w:id="54" w:name="_Toc465267564"/>
            <w:r w:rsidRPr="00F57E06">
              <w:rPr>
                <w:rFonts w:ascii="Times New Roman" w:hAnsi="Times New Roman"/>
                <w:b w:val="0"/>
                <w:sz w:val="16"/>
                <w:szCs w:val="16"/>
              </w:rPr>
              <w:t>Возраст</w:t>
            </w:r>
            <w:bookmarkEnd w:id="54"/>
          </w:p>
        </w:tc>
        <w:tc>
          <w:tcPr>
            <w:tcW w:w="4744"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557794">
            <w:pPr>
              <w:pStyle w:val="AA"/>
              <w:keepNext/>
              <w:spacing w:line="360" w:lineRule="auto"/>
              <w:jc w:val="both"/>
              <w:rPr>
                <w:rFonts w:ascii="Times New Roman" w:hAnsi="Times New Roman"/>
                <w:sz w:val="16"/>
                <w:szCs w:val="16"/>
              </w:rPr>
            </w:pPr>
            <w:r w:rsidRPr="00F57E06">
              <w:rPr>
                <w:rFonts w:ascii="Times New Roman" w:hAnsi="Times New Roman"/>
                <w:sz w:val="16"/>
                <w:szCs w:val="16"/>
              </w:rPr>
              <w:t>Адаптивные варианты копинг-поведения</w:t>
            </w:r>
          </w:p>
        </w:tc>
        <w:tc>
          <w:tcPr>
            <w:tcW w:w="4395"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557794">
            <w:pPr>
              <w:pStyle w:val="AA"/>
              <w:keepNext/>
              <w:spacing w:line="360" w:lineRule="auto"/>
              <w:jc w:val="both"/>
              <w:rPr>
                <w:rFonts w:ascii="Times New Roman" w:hAnsi="Times New Roman"/>
                <w:sz w:val="16"/>
                <w:szCs w:val="16"/>
              </w:rPr>
            </w:pPr>
            <w:r w:rsidRPr="00F57E06">
              <w:rPr>
                <w:rFonts w:ascii="Times New Roman" w:hAnsi="Times New Roman"/>
                <w:sz w:val="16"/>
                <w:szCs w:val="16"/>
              </w:rPr>
              <w:t>Неадаптивные варианты копинг-поведения</w:t>
            </w:r>
          </w:p>
          <w:p w:rsidR="008B7D56" w:rsidRPr="00F57E06" w:rsidRDefault="008B7D56" w:rsidP="000B7442">
            <w:pPr>
              <w:pStyle w:val="2A"/>
              <w:spacing w:line="360" w:lineRule="auto"/>
              <w:ind w:firstLine="709"/>
              <w:jc w:val="both"/>
              <w:rPr>
                <w:rFonts w:ascii="Times New Roman" w:hAnsi="Times New Roman"/>
                <w:sz w:val="16"/>
                <w:szCs w:val="16"/>
              </w:rPr>
            </w:pP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F57E06" w:rsidRDefault="008B7D56" w:rsidP="00557794">
            <w:pPr>
              <w:pStyle w:val="AA"/>
              <w:keepNext/>
              <w:spacing w:line="360" w:lineRule="auto"/>
              <w:jc w:val="both"/>
              <w:rPr>
                <w:rFonts w:ascii="Times New Roman" w:hAnsi="Times New Roman"/>
                <w:sz w:val="16"/>
                <w:szCs w:val="16"/>
              </w:rPr>
            </w:pPr>
            <w:r w:rsidRPr="00F57E06">
              <w:rPr>
                <w:rFonts w:ascii="Times New Roman" w:hAnsi="Times New Roman"/>
                <w:sz w:val="16"/>
                <w:szCs w:val="16"/>
              </w:rPr>
              <w:t>Относительно адаптивные варианты копинг-поведения,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Когнитивные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Эмоциональные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Поведенческие</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Диссимуляция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10</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22</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AA"/>
              <w:spacing w:line="360" w:lineRule="auto"/>
              <w:ind w:firstLine="709"/>
              <w:jc w:val="both"/>
              <w:rPr>
                <w:rFonts w:ascii="Times New Roman" w:hAnsi="Times New Roman"/>
                <w:sz w:val="16"/>
                <w:szCs w:val="16"/>
              </w:rPr>
            </w:pP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Эмоциональная разрядка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18</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21</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Смирение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Альтруизм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Подавление эмоций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Установка собственной ценности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Сотрудничество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25</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Покорность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Придача смысла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Отвлечение</w:t>
            </w:r>
          </w:p>
        </w:tc>
      </w:tr>
      <w:tr w:rsidR="008B7D56" w:rsidRPr="00F57E06" w:rsidTr="00B46F53">
        <w:trPr>
          <w:cantSplit/>
          <w:trHeight w:val="7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23</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Протест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Растерянность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Компенсация</w:t>
            </w: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19</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Обращение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8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lastRenderedPageBreak/>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26</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Самообвинение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Отступление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Относительность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r w:rsidR="008B7D56" w:rsidRPr="00F57E06" w:rsidTr="00B46F53">
        <w:trPr>
          <w:cantSplit/>
          <w:trHeight w:val="11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557794">
            <w:pPr>
              <w:pStyle w:val="B0"/>
              <w:spacing w:line="360" w:lineRule="auto"/>
              <w:jc w:val="both"/>
              <w:rPr>
                <w:rFonts w:ascii="Times New Roman" w:hAnsi="Times New Roman"/>
                <w:sz w:val="16"/>
                <w:szCs w:val="16"/>
              </w:rPr>
            </w:pPr>
            <w:r w:rsidRPr="00F57E06">
              <w:rPr>
                <w:rFonts w:ascii="Times New Roman" w:hAnsi="Times New Roman"/>
                <w:sz w:val="16"/>
                <w:szCs w:val="16"/>
              </w:rPr>
              <w:t>ж</w:t>
            </w:r>
          </w:p>
        </w:tc>
        <w:tc>
          <w:tcPr>
            <w:tcW w:w="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20</w:t>
            </w:r>
          </w:p>
        </w:tc>
        <w:tc>
          <w:tcPr>
            <w:tcW w:w="1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Проблемный анализ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Оптимизм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r w:rsidRPr="00F57E06">
              <w:rPr>
                <w:rFonts w:ascii="Times New Roman" w:hAnsi="Times New Roman"/>
                <w:sz w:val="16"/>
                <w:szCs w:val="16"/>
              </w:rPr>
              <w:t>Активное избегание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F57E06" w:rsidRDefault="008B7D56" w:rsidP="000B7442">
            <w:pPr>
              <w:pStyle w:val="B0"/>
              <w:spacing w:line="360" w:lineRule="auto"/>
              <w:ind w:firstLine="709"/>
              <w:jc w:val="both"/>
              <w:rPr>
                <w:rFonts w:ascii="Times New Roman" w:hAnsi="Times New Roman"/>
                <w:sz w:val="16"/>
                <w:szCs w:val="16"/>
              </w:rPr>
            </w:pPr>
          </w:p>
        </w:tc>
      </w:tr>
    </w:tbl>
    <w:p w:rsidR="009A1D0C" w:rsidRDefault="009A1D0C"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sectPr w:rsidR="009A1D0C" w:rsidSect="009A1D0C">
          <w:pgSz w:w="16840" w:h="11900" w:orient="landscape"/>
          <w:pgMar w:top="1134" w:right="1134" w:bottom="1701" w:left="1134" w:header="709" w:footer="851" w:gutter="0"/>
          <w:pgNumType w:start="1"/>
          <w:cols w:space="720"/>
          <w:titlePg/>
          <w:docGrid w:linePitch="326"/>
        </w:sectPr>
      </w:pPr>
    </w:p>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16</w:t>
      </w:r>
    </w:p>
    <w:p w:rsidR="00B116D0" w:rsidRPr="00900156" w:rsidRDefault="00B116D0"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Бланк для ответов</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Фамилия, имя, отчество (или символ) __________________________________</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Возраст ____________________________________________________________</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Другие сведения(количество и по возможности место имеющихся татуировок) _____________________________________________________</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Дата ___________________________________________________</w:t>
      </w:r>
    </w:p>
    <w:p w:rsidR="008B7D56" w:rsidRPr="00900156" w:rsidRDefault="008B7D56" w:rsidP="000B7442">
      <w:pPr>
        <w:pStyle w:val="A4"/>
        <w:spacing w:line="360" w:lineRule="auto"/>
        <w:ind w:firstLine="709"/>
        <w:jc w:val="both"/>
        <w:rPr>
          <w:rFonts w:ascii="Times New Roman" w:hAnsi="Times New Roman"/>
          <w:color w:val="0A0A0A"/>
          <w:sz w:val="28"/>
          <w:szCs w:val="28"/>
        </w:rPr>
      </w:pPr>
    </w:p>
    <w:p w:rsidR="008B7D56" w:rsidRPr="00900156" w:rsidRDefault="008B7D56" w:rsidP="000B7442">
      <w:pPr>
        <w:pStyle w:val="A4"/>
        <w:spacing w:line="360" w:lineRule="auto"/>
        <w:ind w:firstLine="709"/>
        <w:jc w:val="both"/>
        <w:rPr>
          <w:rFonts w:ascii="Times New Roman" w:hAnsi="Times New Roman"/>
          <w:color w:val="0A0A0A"/>
          <w:sz w:val="28"/>
          <w:szCs w:val="28"/>
        </w:rPr>
      </w:pPr>
      <w:r w:rsidRPr="00900156">
        <w:rPr>
          <w:rFonts w:ascii="Times New Roman" w:hAnsi="Times New Roman"/>
          <w:color w:val="0A0A0A"/>
          <w:sz w:val="28"/>
          <w:szCs w:val="28"/>
        </w:rPr>
        <w:t>Инструкция.</w:t>
      </w:r>
    </w:p>
    <w:p w:rsidR="008B7D56" w:rsidRPr="00900156" w:rsidRDefault="008B7D56" w:rsidP="000B7442">
      <w:pPr>
        <w:pStyle w:val="A4"/>
        <w:spacing w:line="360" w:lineRule="auto"/>
        <w:ind w:firstLine="709"/>
        <w:jc w:val="both"/>
        <w:rPr>
          <w:rFonts w:ascii="Times New Roman" w:hAnsi="Times New Roman"/>
          <w:color w:val="0A0A0A"/>
          <w:sz w:val="28"/>
          <w:szCs w:val="28"/>
        </w:rPr>
      </w:pPr>
      <w:r w:rsidRPr="00900156">
        <w:rPr>
          <w:rFonts w:ascii="Times New Roman" w:hAnsi="Times New Roman"/>
          <w:color w:val="0A0A0A"/>
          <w:sz w:val="28"/>
          <w:szCs w:val="28"/>
        </w:rPr>
        <w:t>Вам предлагается ответить на вопросы (в форме возможных утверждений) об особенностях Вашего характера, привычках, интересах и т.п.</w:t>
      </w:r>
    </w:p>
    <w:p w:rsidR="008B7D56" w:rsidRPr="00900156" w:rsidRDefault="008B7D56" w:rsidP="000B7442">
      <w:pPr>
        <w:pStyle w:val="A4"/>
        <w:spacing w:line="360" w:lineRule="auto"/>
        <w:ind w:firstLine="709"/>
        <w:jc w:val="both"/>
        <w:rPr>
          <w:rFonts w:ascii="Times New Roman" w:hAnsi="Times New Roman"/>
          <w:color w:val="0A0A0A"/>
          <w:sz w:val="28"/>
          <w:szCs w:val="28"/>
        </w:rPr>
      </w:pPr>
      <w:r w:rsidRPr="00900156">
        <w:rPr>
          <w:rFonts w:ascii="Times New Roman" w:hAnsi="Times New Roman"/>
          <w:color w:val="0A0A0A"/>
          <w:sz w:val="28"/>
          <w:szCs w:val="28"/>
        </w:rPr>
        <w:t>На эти вопросы не может быть "правильных" или "неправильных" ответов т.к. каждый человек имеет право на свою собственную точку зрения. Для того, чтобы полученные на основании Ваших ответов результаты оказались наиболее информативными и плодотворными для конкретизации собственного представления о себе, Вам нужно постараться выбрать наиболее точные и правильные ответы. Отвечая, помните простые правила:</w:t>
      </w:r>
    </w:p>
    <w:p w:rsidR="008B7D56" w:rsidRPr="00900156" w:rsidRDefault="00B116D0" w:rsidP="00B116D0">
      <w:pPr>
        <w:pStyle w:val="A4"/>
        <w:tabs>
          <w:tab w:val="left" w:pos="720"/>
        </w:tabs>
        <w:spacing w:line="360" w:lineRule="auto"/>
        <w:jc w:val="both"/>
        <w:rPr>
          <w:rFonts w:ascii="Times New Roman" w:hAnsi="Times New Roman"/>
          <w:color w:val="0A0A0A"/>
          <w:sz w:val="28"/>
          <w:szCs w:val="28"/>
        </w:rPr>
      </w:pPr>
      <w:r w:rsidRPr="00900156">
        <w:rPr>
          <w:rFonts w:ascii="Times New Roman" w:hAnsi="Times New Roman"/>
          <w:color w:val="0A0A0A"/>
          <w:sz w:val="28"/>
          <w:szCs w:val="28"/>
        </w:rPr>
        <w:t xml:space="preserve">         - </w:t>
      </w:r>
      <w:r w:rsidR="008B7D56" w:rsidRPr="00900156">
        <w:rPr>
          <w:rFonts w:ascii="Times New Roman" w:hAnsi="Times New Roman"/>
          <w:color w:val="0A0A0A"/>
          <w:sz w:val="28"/>
          <w:szCs w:val="28"/>
        </w:rPr>
        <w:t>Вопросы составлены так, что особого времени на обдумывание не требуется. Давайте первым ответ, который придет Вам в голову (как правило, он оказывается наиболее естественным). Конечно, вопросы слишком коротки, чтобы в них содержались все необходимые подробности. Поэтому отвечайте, представляя себе самые типичные ситуации, не задумываясь над деталями.</w:t>
      </w:r>
    </w:p>
    <w:p w:rsidR="008B7D56" w:rsidRPr="00900156" w:rsidRDefault="00B116D0" w:rsidP="00B116D0">
      <w:pPr>
        <w:pStyle w:val="A4"/>
        <w:tabs>
          <w:tab w:val="left" w:pos="720"/>
        </w:tabs>
        <w:spacing w:line="360" w:lineRule="auto"/>
        <w:jc w:val="both"/>
        <w:rPr>
          <w:rFonts w:ascii="Times New Roman" w:hAnsi="Times New Roman"/>
          <w:color w:val="0A0A0A"/>
          <w:sz w:val="28"/>
          <w:szCs w:val="28"/>
        </w:rPr>
      </w:pPr>
      <w:r w:rsidRPr="00900156">
        <w:rPr>
          <w:rFonts w:ascii="Times New Roman" w:hAnsi="Times New Roman"/>
          <w:color w:val="0A0A0A"/>
          <w:sz w:val="28"/>
          <w:szCs w:val="28"/>
        </w:rPr>
        <w:lastRenderedPageBreak/>
        <w:t xml:space="preserve">         - </w:t>
      </w:r>
      <w:r w:rsidR="008B7D56" w:rsidRPr="00900156">
        <w:rPr>
          <w:rFonts w:ascii="Times New Roman" w:hAnsi="Times New Roman"/>
          <w:color w:val="0A0A0A"/>
          <w:sz w:val="28"/>
          <w:szCs w:val="28"/>
        </w:rPr>
        <w:t>Возможно, некоторые вопросы Вам трудно отнести к себе. В таком случае постарайтесь дать наилучший предположительный ответ.</w:t>
      </w:r>
    </w:p>
    <w:p w:rsidR="008B7D56" w:rsidRPr="00900156" w:rsidRDefault="00B116D0" w:rsidP="00B116D0">
      <w:pPr>
        <w:pStyle w:val="A4"/>
        <w:tabs>
          <w:tab w:val="left" w:pos="720"/>
        </w:tabs>
        <w:spacing w:line="360" w:lineRule="auto"/>
        <w:jc w:val="both"/>
        <w:rPr>
          <w:rFonts w:ascii="Times New Roman" w:hAnsi="Times New Roman"/>
          <w:color w:val="0A0A0A"/>
          <w:sz w:val="28"/>
          <w:szCs w:val="28"/>
        </w:rPr>
      </w:pPr>
      <w:r w:rsidRPr="00900156">
        <w:rPr>
          <w:rFonts w:ascii="Times New Roman" w:hAnsi="Times New Roman"/>
          <w:color w:val="0A0A0A"/>
          <w:sz w:val="28"/>
          <w:szCs w:val="28"/>
        </w:rPr>
        <w:t xml:space="preserve">         - </w:t>
      </w:r>
      <w:r w:rsidR="008B7D56" w:rsidRPr="00900156">
        <w:rPr>
          <w:rFonts w:ascii="Times New Roman" w:hAnsi="Times New Roman"/>
          <w:color w:val="0A0A0A"/>
          <w:sz w:val="28"/>
          <w:szCs w:val="28"/>
        </w:rPr>
        <w:t>Помните, что – плохих ответов быть не может. Не пытайтесь произвести своими ответами благоприятное впечатление. Свободно выражайте свое собственное мнение.</w:t>
      </w:r>
    </w:p>
    <w:p w:rsidR="008B7D56" w:rsidRPr="00900156" w:rsidRDefault="008B7D56" w:rsidP="00B116D0">
      <w:pPr>
        <w:pStyle w:val="A4"/>
        <w:spacing w:line="360" w:lineRule="auto"/>
        <w:ind w:firstLine="709"/>
        <w:jc w:val="both"/>
        <w:rPr>
          <w:rFonts w:ascii="Times New Roman" w:hAnsi="Times New Roman"/>
          <w:sz w:val="28"/>
          <w:szCs w:val="28"/>
        </w:rPr>
      </w:pPr>
      <w:r w:rsidRPr="00900156">
        <w:rPr>
          <w:rFonts w:ascii="Times New Roman" w:hAnsi="Times New Roman"/>
          <w:color w:val="0A0A0A"/>
          <w:sz w:val="28"/>
          <w:szCs w:val="28"/>
        </w:rPr>
        <w:t xml:space="preserve">Читайте последовательно каждое из приведенных выше утверждений и решайте, верно оно по отношению к Вам (поставьте </w:t>
      </w:r>
      <w:r w:rsidRPr="00900156">
        <w:rPr>
          <w:rFonts w:ascii="Times New Roman" w:hAnsi="Times New Roman"/>
          <w:sz w:val="28"/>
          <w:szCs w:val="28"/>
        </w:rPr>
        <w:t xml:space="preserve">"+"), если </w:t>
      </w:r>
      <w:r w:rsidRPr="00900156">
        <w:rPr>
          <w:rFonts w:ascii="Times New Roman" w:hAnsi="Times New Roman"/>
          <w:color w:val="0A0A0A"/>
          <w:sz w:val="28"/>
          <w:szCs w:val="28"/>
        </w:rPr>
        <w:t>оно по отношению к Вам неверно (</w:t>
      </w:r>
      <w:r w:rsidRPr="00900156">
        <w:rPr>
          <w:rFonts w:ascii="Times New Roman" w:hAnsi="Times New Roman"/>
          <w:sz w:val="28"/>
          <w:szCs w:val="28"/>
        </w:rPr>
        <w:t xml:space="preserve"> то "-").</w:t>
      </w:r>
    </w:p>
    <w:p w:rsidR="00F371CD" w:rsidRPr="00900156" w:rsidRDefault="00F371CD" w:rsidP="00B116D0">
      <w:pPr>
        <w:pStyle w:val="A4"/>
        <w:spacing w:line="360" w:lineRule="auto"/>
        <w:ind w:firstLine="709"/>
        <w:jc w:val="both"/>
        <w:rPr>
          <w:rFonts w:ascii="Times New Roman" w:hAnsi="Times New Roman"/>
          <w:color w:val="0A0A0A"/>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 xml:space="preserve"> Опросник</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Мои слова довольно редко расходятся с делами.</w:t>
      </w:r>
    </w:p>
    <w:p w:rsidR="008B7D56" w:rsidRPr="00900156" w:rsidRDefault="00E94C91"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 xml:space="preserve">Случайному человеку я </w:t>
      </w:r>
      <w:r w:rsidR="008B7D56" w:rsidRPr="00900156">
        <w:rPr>
          <w:rFonts w:ascii="Times New Roman" w:hAnsi="Times New Roman"/>
          <w:sz w:val="28"/>
          <w:szCs w:val="28"/>
        </w:rPr>
        <w:t>покажусь человеком приятным.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 чужим проблемам я отношусь с тем же пониманием, что и к своим.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нередко возникает чувство, что то, о чем я с собой мысленно разговариваю, мне неприятно.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Думаю, что все мои знакомые относятся ко мне с симпатией.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Самое разумное, что может сделать человек в своей жизни, это не противиться собственной судьбе.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достаточно способностей и энергии воплотить в жизнь задуманное.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бы я раздвоился, то мне было бы довольно интересно общаться со своим двойником.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способен причинять душевную боль самым любимым и родным мне людям.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считаю, что не грех иногда пожалеть самого себя.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Совершив какой-то промах, я часто не могу понять, как же мне могло прийти в голову, что из задуманного могло получиться что-нибудь хорошее.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Чаще всего я одобряю свои планы и поступки.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В моей личности есть, наверное, что-то такое, что способно вызвать у других острую неприязнь.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Когда я пытаюсь оценить себя, я прежде всего вижу свои недостатки.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не получается быть для любимого человека интересным длительное время.</w:t>
      </w:r>
    </w:p>
    <w:p w:rsidR="008B7D56" w:rsidRPr="00900156" w:rsidRDefault="00E94C91"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w:t>
      </w:r>
      <w:r w:rsidR="008B7D56" w:rsidRPr="00900156">
        <w:rPr>
          <w:rFonts w:ascii="Times New Roman" w:hAnsi="Times New Roman"/>
          <w:sz w:val="28"/>
          <w:szCs w:val="28"/>
        </w:rPr>
        <w:t xml:space="preserve"> ценю себя достаточно высоко.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Мой внутренний голос редко подсказывает мне то, с чем бы я в конце концов не согласился.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Многие мои знакомые не принимают меня так уж всерьез.</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Бывало, и не раз, что я сам остро ненавидел себя.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очень мешает недостаток энергии и целеустремленности.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 моей жизни возникали такие обстоятельства, когда я шел на сделку с собственной совестью.</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Иногда я сам себя плохо понимаю.</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Порой мне бывает мучительно больно общаться с самим собой.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Думаю, что без труда смог бы найти общий язык с любым разумным и знающим человеком.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я и отношусь к кому-нибудь с укоризной, то прежде всего к самому себе.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Иногда я сомневаюсь, можно ли любить меня по-настоящему.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Нередко мои споры с самим собой обрываются мыслью, что все равно выйдет не так, как я решил.</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Мое отношение к самому себе можно назвать дружеским.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Вряд ли найдутся люди, которым я не по душе.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Часто я не без издевки подшучиваю над собой.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бы мое второе «Я» существовало, то для меня это был бы довольно скучный партнер по общению.</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Мне представляется, что я достаточно сложился как личность, и поэтому не трачу много сил на то, чтобы в чем-то стать другим.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 целом меня устраивает то, какой я есть.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 сожалению, слишком многие не разделяют моих взглядов на жизнь.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вполне могу сказать, что уважаю сам себя.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думаю, что имею умного и надежного советчика в себе самом.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Сам у себя я довольно часто вызываю чувство раздражения.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часто, но довольно безуспешно пытаюсь в себе что-то изменить.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думаю, что моя личность гораздо интереснее и богаче, чем это может показаться на первый взгляд.</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Мои достоинства вполне перевешивают мои недостатки.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редко остаюсь непонятым в самом важном для меня.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Думаю, что другие в целом оценивают меня достаточно высоко.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То, что со мной случается,- это дело моих собственных рук.</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я спорю с собой, то всегда уверен, что найду единственно правильное решение.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Когда со мной случаются неприятности, как правило, я говорю: «И поделом тебе».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считаю, что достаточно духовно интересен для того, чтобы быть притягательным для многих людей.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нередко возникает сомнения: а таков ли я на самом деле, каким себе представляюсь?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способен на измену даже в мыслях.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Чаще всего я думаю о себе с дружеской иронией.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кажется, что мало кто может подумать обо мне плохо.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Уверен, что на меня можно положиться в самых ответственных делах.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могу сказать, что в целом я контролирую свою судьбу.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никогда не выдаю понравившиеся мне чужие мысли за свои.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Каким бы я ни казался окружающим, я то знаю, что в глубине души я лучше, чем большинство других.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хотел бы оставаться таким, какой я есть.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всегда рад критике в свой адрес, если она обоснована и справедлива.</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кажется, что если бы таких людей, как я, было больше, то жизнь изменилась бы в лучшую сторону.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Мое мнение имеет достаточный вес в глазах окружающих.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Что-то мешает мне понять себя по-настоящему.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Во мне есть немало такого, что вряд ли вызывает симпатию.</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 сложных обстоятельствах я обычно не жду, пока проблемы разрешатся сами собой.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Иногда я пытаюсь выдать себя не за того, кто я есть.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Быть снисходительным к собственным слабостям - вполне естественно.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убедился, что глубокое проникновение в себя - малоприятное и довольно рискованное занятие.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никогда не раздражаюсь и не злюсь без особых на то причин.</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бывают такие моменты, когда я понимал, что меня есть за что презирать.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часто чувствую, что мало влияю на то, что со мной происходит.</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Именно богатство и глубина моего внутреннего мира и определяют мою ценность как личности.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Долгие споры с собой чаще всего оставляют горький осадок в моей душе, чем приносят облегчение.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Думаю, что общение со мной доставляет людям искреннее удовольствие.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говорить откровенно, иногда я бываю очень неприятен.</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Можно сказать, что я себе нравлюсь.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человек надежный.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Осуществление моих желаний мало зависит от везения.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Мое внутреннее «Я» всегда мне интересно.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очень просто убедить себя не расстраиваться по пустякам.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Близким людям свойственно меня недооценивать.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 меня в жизни нередко бывают минуты, когда я сам себе противен.</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кажется, что я все-таки не умею злиться на себя по-настоящему.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убедился, что в серьезных делах на меня лучше не рассчитывать.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Порой мне кажется, что я какой-то странный.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склонен пасовать перед трудностями.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Мое собственное «Я» не представляется мне чем-то достойным глубокого внимания.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кажется, что, глубоко обдумывая свои внутренние проблемы, я научился гораздо лучше себя понимать.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Сомневаюсь, что вызываю симпатию у большинства окружающих.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случалось совершать такие поступки, которым вряд ли можно найти оправдание.</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Где-то в глубине души я считаю себя слабаком.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Если я искренне и обвиняю себя в чем-то, то, как правило, обличительного запала хватает ненадолго.</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Мой характер, каким бы он ни был, вполне меня устраивает.</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вполне представляю себе, что меня ждет впереди.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Иногда мне бывает трудно найти общий язык со своим внутренним «Я».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Мои мысли о себе по большей части сводятся к обвинениям в собственный адрес.</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хотел бы сильно меняться даже в лучшую сторону, потому что каждое изменение - это потеря какой-то дорогой частицы самого себя.</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 результате моих действий слишком часто получается совсем не то, на что я рассчитывал.</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Вряд ли во мне есть что-то, чего бы я не знал.</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еще многого не хватает, чтобы с уверенностью сказать себе: «Да, я вполне созрел как личность».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Во мне вполне мирно уживаются как мои достоинства, так и мои недостатки.</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Иногда я оказываю «бескорыстную» помощь людям только для того, чтобы лучше выглядеть в собственных глазах.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слишком часто и безуспешно приходится оправдываться перед самим собой.</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Те, кто меня не любит, просто не знают, какой я человек.</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Убедить себя в чем-то не составляет для меня большого труда.</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не испытываю недостатка в близких и понимающих меня людях.</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кажется, что мало кто уважает меня по-настоящему.</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Если не мелочиться, то в целом меня не в чем упрекнуть.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Я сам создал себя таким, каков я есть.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lastRenderedPageBreak/>
        <w:t>Мнение других обо мне вполне совпадает с моим собственным.</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Мне бы очень хотелось во многом себя переделать.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Ко мне относятся так, как я того заслуживаю.</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Думаю, что моя судьба сложится все равно не так, как бы мне хотелось теперь.</w:t>
      </w:r>
    </w:p>
    <w:p w:rsidR="008B7D56" w:rsidRPr="00900156" w:rsidRDefault="008B7D56" w:rsidP="00F371CD">
      <w:pPr>
        <w:pStyle w:val="A4"/>
        <w:numPr>
          <w:ilvl w:val="0"/>
          <w:numId w:val="35"/>
        </w:numPr>
        <w:tabs>
          <w:tab w:val="left" w:pos="720"/>
        </w:tabs>
        <w:spacing w:line="360" w:lineRule="auto"/>
        <w:ind w:firstLine="0"/>
        <w:rPr>
          <w:rFonts w:ascii="Times New Roman" w:hAnsi="Times New Roman"/>
          <w:sz w:val="28"/>
          <w:szCs w:val="28"/>
        </w:rPr>
      </w:pPr>
      <w:r w:rsidRPr="00900156">
        <w:rPr>
          <w:rFonts w:ascii="Times New Roman" w:hAnsi="Times New Roman"/>
          <w:sz w:val="28"/>
          <w:szCs w:val="28"/>
        </w:rPr>
        <w:t>Уверен, что в жизни я на своем месте.</w:t>
      </w:r>
    </w:p>
    <w:p w:rsidR="008B7D56" w:rsidRPr="00900156" w:rsidRDefault="008B7D56" w:rsidP="00F371C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17</w: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Инструкция к тесту.</w:t>
      </w:r>
    </w:p>
    <w:p w:rsidR="008B7D56" w:rsidRPr="00900156" w:rsidRDefault="008B7D56" w:rsidP="000B7442">
      <w:pPr>
        <w:pStyle w:val="BA"/>
        <w:spacing w:line="360" w:lineRule="auto"/>
        <w:ind w:firstLine="709"/>
        <w:jc w:val="both"/>
        <w:rPr>
          <w:sz w:val="28"/>
          <w:szCs w:val="28"/>
        </w:rPr>
      </w:pPr>
      <w:r w:rsidRPr="00900156">
        <w:rPr>
          <w:sz w:val="28"/>
          <w:szCs w:val="28"/>
        </w:rPr>
        <w:t>Опросник состоит из 16 пунктов-утверждений. Вам предлагается оценить каждое утверждение по четырехбалльной шкале</w:t>
      </w:r>
    </w:p>
    <w:p w:rsidR="008B7D56" w:rsidRPr="00900156" w:rsidRDefault="008B7D56" w:rsidP="000B7442">
      <w:pPr>
        <w:pStyle w:val="BA"/>
        <w:spacing w:line="360" w:lineRule="auto"/>
        <w:ind w:firstLine="709"/>
        <w:jc w:val="both"/>
        <w:rPr>
          <w:sz w:val="28"/>
          <w:szCs w:val="28"/>
        </w:rPr>
      </w:pPr>
      <w:r w:rsidRPr="00900156">
        <w:rPr>
          <w:sz w:val="28"/>
          <w:szCs w:val="28"/>
        </w:rPr>
        <w:t xml:space="preserve"> (0 - «никогда», 1 - «иногда», 2 - «часто», 3 - «всегда»).</w:t>
      </w:r>
    </w:p>
    <w:p w:rsidR="008B7D56" w:rsidRPr="00900156" w:rsidRDefault="008B7D56" w:rsidP="000B7442">
      <w:pPr>
        <w:pStyle w:val="BA"/>
        <w:spacing w:line="360" w:lineRule="auto"/>
        <w:ind w:firstLine="709"/>
        <w:jc w:val="both"/>
        <w:rPr>
          <w:color w:val="0A0A0A"/>
          <w:sz w:val="28"/>
          <w:szCs w:val="28"/>
        </w:rPr>
      </w:pPr>
    </w:p>
    <w:tbl>
      <w:tblPr>
        <w:tblW w:w="0" w:type="auto"/>
        <w:tblInd w:w="10" w:type="dxa"/>
        <w:tblLayout w:type="fixed"/>
        <w:tblLook w:val="0000" w:firstRow="0" w:lastRow="0" w:firstColumn="0" w:lastColumn="0" w:noHBand="0" w:noVBand="0"/>
      </w:tblPr>
      <w:tblGrid>
        <w:gridCol w:w="5492"/>
        <w:gridCol w:w="1155"/>
        <w:gridCol w:w="995"/>
        <w:gridCol w:w="870"/>
        <w:gridCol w:w="990"/>
      </w:tblGrid>
      <w:tr w:rsidR="008B7D56" w:rsidRPr="00900156">
        <w:trPr>
          <w:cantSplit/>
          <w:trHeight w:val="540"/>
          <w:tblHeader/>
        </w:trPr>
        <w:tc>
          <w:tcPr>
            <w:tcW w:w="5492"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BA"/>
              <w:spacing w:line="360" w:lineRule="auto"/>
              <w:ind w:firstLine="709"/>
              <w:jc w:val="both"/>
              <w:rPr>
                <w:b/>
                <w:sz w:val="28"/>
                <w:szCs w:val="28"/>
              </w:rPr>
            </w:pPr>
            <w:r w:rsidRPr="00900156">
              <w:rPr>
                <w:b/>
                <w:sz w:val="28"/>
                <w:szCs w:val="28"/>
              </w:rPr>
              <w:t xml:space="preserve">                     Утверждение</w:t>
            </w:r>
          </w:p>
        </w:tc>
        <w:tc>
          <w:tcPr>
            <w:tcW w:w="115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2A"/>
              <w:spacing w:line="360" w:lineRule="auto"/>
              <w:ind w:firstLine="709"/>
              <w:jc w:val="both"/>
              <w:rPr>
                <w:rFonts w:ascii="Times New Roman" w:hAnsi="Times New Roman"/>
                <w:b w:val="0"/>
                <w:sz w:val="28"/>
                <w:szCs w:val="28"/>
              </w:rPr>
            </w:pPr>
            <w:bookmarkStart w:id="55" w:name="_Toc465267565"/>
            <w:r w:rsidRPr="00900156">
              <w:rPr>
                <w:rFonts w:ascii="Times New Roman" w:hAnsi="Times New Roman"/>
                <w:b w:val="0"/>
                <w:sz w:val="28"/>
                <w:szCs w:val="28"/>
              </w:rPr>
              <w:t>Никогда</w:t>
            </w:r>
            <w:bookmarkEnd w:id="55"/>
          </w:p>
        </w:tc>
        <w:tc>
          <w:tcPr>
            <w:tcW w:w="99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2A"/>
              <w:spacing w:line="360" w:lineRule="auto"/>
              <w:ind w:firstLine="709"/>
              <w:jc w:val="both"/>
              <w:rPr>
                <w:rFonts w:ascii="Times New Roman" w:hAnsi="Times New Roman"/>
                <w:b w:val="0"/>
                <w:sz w:val="28"/>
                <w:szCs w:val="28"/>
              </w:rPr>
            </w:pPr>
            <w:bookmarkStart w:id="56" w:name="_Toc465267566"/>
            <w:r w:rsidRPr="00900156">
              <w:rPr>
                <w:rFonts w:ascii="Times New Roman" w:hAnsi="Times New Roman"/>
                <w:b w:val="0"/>
                <w:sz w:val="28"/>
                <w:szCs w:val="28"/>
              </w:rPr>
              <w:t>Иногда</w:t>
            </w:r>
            <w:bookmarkEnd w:id="56"/>
          </w:p>
        </w:tc>
        <w:tc>
          <w:tcPr>
            <w:tcW w:w="87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2A"/>
              <w:spacing w:line="360" w:lineRule="auto"/>
              <w:ind w:firstLine="709"/>
              <w:jc w:val="both"/>
              <w:rPr>
                <w:rFonts w:ascii="Times New Roman" w:hAnsi="Times New Roman"/>
                <w:b w:val="0"/>
                <w:sz w:val="28"/>
                <w:szCs w:val="28"/>
              </w:rPr>
            </w:pPr>
            <w:bookmarkStart w:id="57" w:name="_Toc465267567"/>
            <w:r w:rsidRPr="00900156">
              <w:rPr>
                <w:rFonts w:ascii="Times New Roman" w:hAnsi="Times New Roman"/>
                <w:b w:val="0"/>
                <w:sz w:val="28"/>
                <w:szCs w:val="28"/>
              </w:rPr>
              <w:t>Часто</w:t>
            </w:r>
            <w:bookmarkEnd w:id="57"/>
          </w:p>
        </w:tc>
        <w:tc>
          <w:tcPr>
            <w:tcW w:w="99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B7D56" w:rsidRPr="00900156" w:rsidRDefault="008B7D56" w:rsidP="000B7442">
            <w:pPr>
              <w:pStyle w:val="2A"/>
              <w:spacing w:line="360" w:lineRule="auto"/>
              <w:ind w:firstLine="709"/>
              <w:jc w:val="both"/>
              <w:rPr>
                <w:rFonts w:ascii="Times New Roman" w:hAnsi="Times New Roman"/>
                <w:b w:val="0"/>
                <w:sz w:val="28"/>
                <w:szCs w:val="28"/>
              </w:rPr>
            </w:pPr>
            <w:bookmarkStart w:id="58" w:name="_Toc465267568"/>
            <w:r w:rsidRPr="00900156">
              <w:rPr>
                <w:rFonts w:ascii="Times New Roman" w:hAnsi="Times New Roman"/>
                <w:b w:val="0"/>
                <w:sz w:val="28"/>
                <w:szCs w:val="28"/>
              </w:rPr>
              <w:t>Всегда</w:t>
            </w:r>
            <w:bookmarkEnd w:id="58"/>
          </w:p>
        </w:tc>
      </w:tr>
      <w:tr w:rsidR="008B7D56" w:rsidRPr="00EC4EFE">
        <w:trPr>
          <w:cantSplit/>
          <w:trHeight w:val="50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 Я не люблю смотреть на себя в зеркало</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2. Покупка одежды обращает моё внимание на то, как я выгляжу, и потому неприятно</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3. Я не люблю, когда на меня обращено внимание окружающих</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136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4. Я избегаю ситуаций, в которых окружающие могут увидеть мой тело (например, посещение бассейна, пляжа и т.д.)</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lastRenderedPageBreak/>
              <w:t>5. Я испытываю стыд за своё тело в присутствии определённых людей</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50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6. Я не люблю своё тело</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7. Мне кажется, что другие люди должны считать моё тело безобразным</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8. Я чувствую, что друзья и члены моей семьи смущаются при взгляде на меня</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9. Я сравниваю своё тело с другими для того, чтобы убедиться, что они полнее, чем я</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136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10. Мне сложно получать удовольствие от своей деятельности из-за того, что я испытываю неловкость в связи со своим внешним видом</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11. Я испытываю чувство вины в связи со своим весом</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136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12. У меня есть негативные мысли, и я самокритична(ен) в отношении своего тела и того, как я выгляжу</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92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13. Мне трудно принимать комплименты по поводу того, как я выгляжу</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136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14. Когда я смотрюсь в зеркало, то моё внимание сосредоточено преимущественно на тех частях тела, которые нуждаются в улучшении</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136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lastRenderedPageBreak/>
              <w:t>15. Я чувствую себя униженной (ым) и/или подавленной (ым) в присутствии человека, который, по моему мнению, более привлекателен, чем я</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r w:rsidR="008B7D56" w:rsidRPr="00EC4EFE">
        <w:trPr>
          <w:cantSplit/>
          <w:trHeight w:val="500"/>
        </w:trPr>
        <w:tc>
          <w:tcPr>
            <w:tcW w:w="5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BA"/>
              <w:spacing w:line="360" w:lineRule="auto"/>
              <w:ind w:firstLine="709"/>
              <w:jc w:val="both"/>
              <w:rPr>
                <w:sz w:val="28"/>
                <w:szCs w:val="28"/>
              </w:rPr>
            </w:pPr>
            <w:r w:rsidRPr="00900156">
              <w:rPr>
                <w:sz w:val="28"/>
                <w:szCs w:val="28"/>
              </w:rPr>
              <w:t>16. Я беспокоюсь о собственном весе</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AA"/>
              <w:spacing w:line="360" w:lineRule="auto"/>
              <w:ind w:firstLine="709"/>
              <w:jc w:val="both"/>
              <w:rPr>
                <w:rFonts w:ascii="Times New Roman" w:hAnsi="Times New Roman"/>
                <w:sz w:val="28"/>
                <w:szCs w:val="28"/>
              </w:rPr>
            </w:pPr>
          </w:p>
        </w:tc>
      </w:tr>
    </w:tbl>
    <w:p w:rsidR="008B7D56" w:rsidRPr="00900156" w:rsidRDefault="008B7D56" w:rsidP="0063079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18</w:t>
      </w:r>
    </w:p>
    <w:p w:rsidR="008B7D56" w:rsidRPr="00900156" w:rsidRDefault="008B7D56" w:rsidP="000B7442">
      <w:pPr>
        <w:pStyle w:val="A4"/>
        <w:spacing w:line="360" w:lineRule="auto"/>
        <w:ind w:firstLine="709"/>
        <w:jc w:val="both"/>
        <w:rPr>
          <w:rFonts w:ascii="Times New Roman" w:hAnsi="Times New Roman"/>
          <w:sz w:val="28"/>
          <w:szCs w:val="28"/>
        </w:rPr>
      </w:pPr>
    </w:p>
    <w:p w:rsidR="008B7D56" w:rsidRPr="00900156" w:rsidRDefault="000A70EE" w:rsidP="00F371CD">
      <w:pPr>
        <w:pStyle w:val="A4"/>
        <w:spacing w:line="360" w:lineRule="auto"/>
        <w:ind w:firstLine="709"/>
        <w:jc w:val="both"/>
        <w:rPr>
          <w:rFonts w:ascii="Times New Roman" w:hAnsi="Times New Roman"/>
          <w:sz w:val="28"/>
          <w:szCs w:val="28"/>
        </w:rPr>
      </w:pPr>
      <w:r w:rsidRPr="00900156">
        <w:rPr>
          <w:rFonts w:ascii="Times New Roman" w:hAnsi="Times New Roman"/>
          <w:sz w:val="28"/>
          <w:szCs w:val="28"/>
          <w:shd w:val="clear" w:color="auto" w:fill="FFFFFF"/>
        </w:rPr>
        <w:t>Аннотация к тесту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00F371CD" w:rsidRPr="00900156">
        <w:rPr>
          <w:rFonts w:ascii="Times New Roman" w:hAnsi="Times New Roman"/>
          <w:sz w:val="28"/>
          <w:szCs w:val="28"/>
          <w:shd w:val="clear" w:color="auto" w:fill="FFFFFF"/>
        </w:rPr>
        <w:t xml:space="preserve">          </w:t>
      </w:r>
      <w:r w:rsidRPr="00900156">
        <w:rPr>
          <w:rFonts w:ascii="Times New Roman" w:hAnsi="Times New Roman"/>
          <w:sz w:val="28"/>
          <w:szCs w:val="28"/>
          <w:shd w:val="clear" w:color="auto" w:fill="FFFFFF"/>
        </w:rPr>
        <w:t>Прочитайте следующие утверждения. Данные утверждения обрисовывают чувства, которые человек традиционно испытывает. Если утверждение вам не соответствует, поставьте символ «-» . Если утверждение вам подходит, поставьте символ «+» напротив утверждения.</w:t>
      </w:r>
    </w:p>
    <w:p w:rsidR="000A70EE" w:rsidRPr="00900156" w:rsidRDefault="000A70EE" w:rsidP="000B7442">
      <w:pPr>
        <w:pStyle w:val="A4"/>
        <w:spacing w:line="360" w:lineRule="auto"/>
        <w:ind w:firstLine="709"/>
        <w:jc w:val="both"/>
        <w:rPr>
          <w:rFonts w:ascii="Times New Roman" w:hAnsi="Times New Roman"/>
          <w:sz w:val="28"/>
          <w:szCs w:val="28"/>
        </w:rPr>
      </w:pP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ТЕСТ</w:t>
      </w:r>
    </w:p>
    <w:p w:rsidR="000A70EE" w:rsidRPr="00900156" w:rsidRDefault="000A70EE" w:rsidP="000B7442">
      <w:pPr>
        <w:pStyle w:val="A4"/>
        <w:spacing w:line="360" w:lineRule="auto"/>
        <w:ind w:firstLine="709"/>
        <w:jc w:val="both"/>
        <w:rPr>
          <w:rFonts w:ascii="Times New Roman" w:hAnsi="Times New Roman"/>
          <w:sz w:val="28"/>
          <w:szCs w:val="28"/>
          <w:shd w:val="clear" w:color="auto" w:fill="FFFFFF"/>
        </w:rPr>
      </w:pPr>
      <w:r w:rsidRPr="00900156">
        <w:rPr>
          <w:rFonts w:ascii="Times New Roman" w:hAnsi="Times New Roman"/>
          <w:sz w:val="28"/>
          <w:szCs w:val="28"/>
        </w:rPr>
        <w:br/>
      </w:r>
      <w:r w:rsidRPr="00900156">
        <w:rPr>
          <w:rFonts w:ascii="Times New Roman" w:hAnsi="Times New Roman"/>
          <w:sz w:val="28"/>
          <w:szCs w:val="28"/>
          <w:shd w:val="clear" w:color="auto" w:fill="FFFFFF"/>
        </w:rPr>
        <w:t>1. Я очень простой человек и со мной просто ужиться.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Когда я желаю чего-нибудь, то никоим образом не могу дождаться, когда это приобрету.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Постоянно существовал человек, на которого я желал бы походить.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Люди не считают меня эмоциональным человеком.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Я выхожу из себя, когда смотрю фильмы безнравственного содержания.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Я изредка помню свои сны.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Меня бесят люди, которые всеми вокруг управляют.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Время от времени у меня возникает сильное желание проломить стену кулаком.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 Меня раздражает тот факт, что люди слишком много задаются.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lastRenderedPageBreak/>
        <w:t>10. В грезах я постоянно в центре внимания.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11. Я человек, кой никогда не плачет. </w:t>
      </w:r>
    </w:p>
    <w:p w:rsidR="00315EB0" w:rsidRPr="00900156" w:rsidRDefault="00315EB0" w:rsidP="000B7442">
      <w:pPr>
        <w:pStyle w:val="A4"/>
        <w:spacing w:line="360" w:lineRule="auto"/>
        <w:ind w:firstLine="709"/>
        <w:jc w:val="both"/>
        <w:rPr>
          <w:rFonts w:ascii="Times New Roman" w:hAnsi="Times New Roman"/>
          <w:sz w:val="28"/>
          <w:szCs w:val="28"/>
          <w:shd w:val="clear" w:color="auto" w:fill="FFFFFF"/>
        </w:rPr>
      </w:pPr>
    </w:p>
    <w:p w:rsidR="00F371CD" w:rsidRPr="00900156" w:rsidRDefault="00315EB0" w:rsidP="000B7442">
      <w:pPr>
        <w:pStyle w:val="A4"/>
        <w:spacing w:line="360" w:lineRule="auto"/>
        <w:ind w:firstLine="709"/>
        <w:jc w:val="both"/>
        <w:rPr>
          <w:rStyle w:val="apple-converted-space"/>
          <w:rFonts w:ascii="Times New Roman" w:hAnsi="Times New Roman"/>
          <w:sz w:val="28"/>
          <w:szCs w:val="28"/>
          <w:shd w:val="clear" w:color="auto" w:fill="FFFFFF"/>
        </w:rPr>
      </w:pPr>
      <w:r w:rsidRPr="00900156">
        <w:rPr>
          <w:rFonts w:ascii="Times New Roman" w:hAnsi="Times New Roman"/>
          <w:sz w:val="28"/>
          <w:szCs w:val="28"/>
          <w:shd w:val="clear" w:color="auto" w:fill="FFFFFF"/>
        </w:rPr>
        <w:t>ТЕСТ</w:t>
      </w:r>
      <w:r w:rsidRPr="00900156">
        <w:rPr>
          <w:rStyle w:val="apple-converted-space"/>
          <w:rFonts w:ascii="Times New Roman" w:hAnsi="Times New Roman"/>
          <w:sz w:val="28"/>
          <w:szCs w:val="28"/>
          <w:shd w:val="clear" w:color="auto" w:fill="FFFFFF"/>
        </w:rPr>
        <w:t> </w:t>
      </w:r>
    </w:p>
    <w:p w:rsidR="00315EB0" w:rsidRPr="00900156" w:rsidRDefault="00315EB0"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br/>
      </w:r>
      <w:r w:rsidRPr="00900156">
        <w:rPr>
          <w:rFonts w:ascii="Times New Roman" w:hAnsi="Times New Roman"/>
          <w:sz w:val="28"/>
          <w:szCs w:val="28"/>
          <w:shd w:val="clear" w:color="auto" w:fill="FFFFFF"/>
        </w:rPr>
        <w:t>1. Я очень простой человек и со мной просто ужиться.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Когда я желаю чего-нибудь, то никоим образом не могу дождаться, когда это приобрету.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Постоянно существовал человек, на которого я желал бы походить.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Люди не считают меня эмоциональным человеком.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Я выхожу из себя, когда смотрю фильмы безнравственного содержания.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Я изредка помню свои сны.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Меня бесят люди, которые всеми вокруг управляют.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Время от времени у меня возникает сильное желание проломить стену кулаком.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 Меня раздражает тот факт, что люди слишком много задаются.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10. В грезах я постоянно в центре внимания.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11. Я человек, кой никогда не плачет.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12. Потребность использовать общественный санузел вынуждает меня делать над собой усилие.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13. Я постоянно готов слушать обе стороны в момент спора.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14. Меня просто вывести из себя.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15. Когда кто-нибудь толкает меня в толпе, я ощущаю, что готов толкнуть его в ответ.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16. Почти все во мне очаровывает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17. Я думаю, что предпочтительно хорошо обдумать что-нибудь до конца, нежели приходить в ярость.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18. Я много болею.</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19. У меня скверная память на лица.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lastRenderedPageBreak/>
        <w:t>20. Когда меня отвергают, у меня возникают идеи о самоубийстве.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21. Когда я слышу непристойность, то сильно смущаюсь.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22. Я постоянно вижу светлую сторону вещей.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23. Я терпеть не могу злобных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24. Мне тяжело освободиться от чего-либо, что принадлежит мне.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25. Я с трудом запоминаю имена.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26. У меня тенденция к излишней импульсивности. </w:t>
      </w:r>
    </w:p>
    <w:p w:rsidR="00E34794" w:rsidRPr="00900156" w:rsidRDefault="00622EC1" w:rsidP="00F371CD">
      <w:pPr>
        <w:pStyle w:val="A4"/>
        <w:spacing w:line="360" w:lineRule="auto"/>
        <w:jc w:val="both"/>
        <w:rPr>
          <w:rFonts w:ascii="Times New Roman" w:hAnsi="Times New Roman"/>
          <w:sz w:val="28"/>
          <w:szCs w:val="28"/>
        </w:rPr>
      </w:pPr>
      <w:r w:rsidRPr="00900156">
        <w:rPr>
          <w:rFonts w:ascii="Times New Roman" w:hAnsi="Times New Roman"/>
          <w:sz w:val="28"/>
          <w:szCs w:val="28"/>
          <w:shd w:val="clear" w:color="auto" w:fill="FFFFFF"/>
        </w:rPr>
        <w:t>27. Люди, которые добиваются своего криком и воплями, вызывают у меня отвращение.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28. Я свободен от предрассудков.</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29. Мне очень нужно, чтобы люди рассказывали мне о моей сексуальной привлекательности.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30. Когда я собираюсь в поездку, то расчитываю каждую мелочь заблаговременно.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31. Время от времени мне хочется, чтобы ядерная бомба уничтожила весь мир.</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32. Порнография отвратительна.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33. Когда я чем-нибудь огорчен, то много ем.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34. Люди мне никогда не надоедают.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35. Почти все из собственного детства я не могу вспомнить.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36. Когда я намереваюсь в отпуск, то традиционно беру с собой работу.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37. В собственных фантазиях я совершаю великие деяния.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38. В большинстве своем люди нервируют меня, так как они очень эгоистичны.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39. Прикосновение к чему-нибудь осклизлому, скользкому, вызывает у меня омерзение.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40. Если кто-нибудь наскучивает мне, я не рассказываю ему это, а стараюсь проявить свое недовольство по отношению к кому-нибудь другому.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lastRenderedPageBreak/>
        <w:t>41. Я думаю, что люди обведут вас вокруг пальца, если вы не станете осмотрительны.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42. Мне потребуется немало времени, чтобы рассмотреть плохие качества в других людях.</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43. Никак не переживаю, когда слышу о какой-либо катастрофе.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44. В споре я традиционно более логичен.</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45. Мне необходимо слышать комплименты.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46. Беспорядочность отвратительна.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47. Кода я вожу машину, у меня время от времени возникает большое желание толкнуть другую машину.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48.Когда у меня что-то не выходит, я злюсь.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49. Когда я вижу кого-нибудь в крови, это меня практически не волнует.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50. У меня ухудшается настроение и я раздражаюсь, когда на меня не обращают внимания.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51. Люди говорят мне, будто я всему верю.</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52. Я ношу одежду, которая прячет мои недостатки.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53. Мне весьма тяжело пользоваться неприличными словами.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54. Мне кажется, я немало спорю с людьми. </w:t>
      </w:r>
    </w:p>
    <w:p w:rsidR="00E34794" w:rsidRPr="00900156" w:rsidRDefault="00E34794" w:rsidP="00F371CD">
      <w:pPr>
        <w:pStyle w:val="A4"/>
        <w:spacing w:line="360" w:lineRule="auto"/>
        <w:jc w:val="both"/>
        <w:rPr>
          <w:rFonts w:ascii="Times New Roman" w:hAnsi="Times New Roman"/>
          <w:sz w:val="28"/>
          <w:szCs w:val="28"/>
          <w:shd w:val="clear" w:color="auto" w:fill="FFFFFF"/>
        </w:rPr>
      </w:pPr>
      <w:r w:rsidRPr="00900156">
        <w:rPr>
          <w:rFonts w:ascii="Times New Roman" w:hAnsi="Times New Roman"/>
          <w:sz w:val="28"/>
          <w:szCs w:val="28"/>
          <w:shd w:val="clear" w:color="auto" w:fill="FFFFFF"/>
        </w:rPr>
        <w:t>55. Меня отталкивает от людей то, что они неискренни.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56. Люди говорят, будто я очень беспристрастен во всем.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57. Я понимаю, что мои нравственные стереотипы выше, нежели у большинства других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58. Когда я не могу совладать с чем-либо, я готов заплакать.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59. Мне кажется, что я никак не могу формулировать собственные эмоции.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60. Когда кто-нибудь толкает меня, я прихожу в ярость.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61. То, что мне никак не нравится, я выкидываю изо башки.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62. Я совсем редко чувствую привязанность.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 xml:space="preserve">63. Я терпеть не могу людей, которые постоянно пытаются быть в центре </w:t>
      </w:r>
      <w:r w:rsidRPr="00900156">
        <w:rPr>
          <w:rFonts w:ascii="Times New Roman" w:hAnsi="Times New Roman"/>
          <w:sz w:val="28"/>
          <w:szCs w:val="28"/>
          <w:shd w:val="clear" w:color="auto" w:fill="FFFFFF"/>
        </w:rPr>
        <w:lastRenderedPageBreak/>
        <w:t>внимания.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64. Я многое коллекционирую.</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65. Я работаю более упорно, нежели большая часть людей, для такого чтоб достигнуть результатов в области, которая меня интересует.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66. Звуки детского плача никак не тревожат меня.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67. Я бываю так сердит, что мне не терпится крушить все кругом.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68. Я всегда уверен в будущем.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69. Я много вру.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70. Я больше привязан к самому процессу работы, нежели к отношениям, которые складываются вокруг нее.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71. В основном люди невыносимы.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72. Я бы ни за что не пошел на фильм, в котором очень много сексуальных сцен.</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73. Меня раздражает то, что на людей невозможно полагаться.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74. Я буду делать все, чтобы произвести не плохое впечатление. </w:t>
      </w:r>
    </w:p>
    <w:p w:rsidR="00A66F02" w:rsidRPr="00900156" w:rsidRDefault="00A66F02" w:rsidP="00F371CD">
      <w:pPr>
        <w:pStyle w:val="A4"/>
        <w:spacing w:line="360" w:lineRule="auto"/>
        <w:jc w:val="both"/>
        <w:rPr>
          <w:rFonts w:ascii="Times New Roman" w:hAnsi="Times New Roman"/>
          <w:sz w:val="28"/>
          <w:szCs w:val="28"/>
        </w:rPr>
      </w:pPr>
      <w:r w:rsidRPr="00900156">
        <w:rPr>
          <w:rFonts w:ascii="Times New Roman" w:hAnsi="Times New Roman"/>
          <w:sz w:val="28"/>
          <w:szCs w:val="28"/>
          <w:shd w:val="clear" w:color="auto" w:fill="FFFFFF"/>
        </w:rPr>
        <w:t>75. Я не понимаю неких собственных поступков.</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76. Я через силу смотрю фильмы, в которых немало насилия.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77. Я думаю, что обстановка в мире гораздо лучше, чем думает большая часть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78. Когда у меня неудача, я никак не могу утаить отвратительного настроения.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79. То, как люди одеваются в данный момент на пляже, непристойно.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80. Я не позволяю собственным чувствам захватывать меня.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81. Я постоянно планирую наихудшее, чтобы никак не быть застигнутым врасплох.</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82. Я живу так хорошо, что почти все люди желали бы очутиться в моем положении.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83. Когда-то я был так сердит, что сильно саданул по чему-то и случайно ранил себя.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lastRenderedPageBreak/>
        <w:t>84. Я чувствую омерзение, когда сталкиваюсь с людьми невысокого нравственного уровня.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85. Я практически ничего не помню о своих первых годах в школе.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86. Когда я огорчен, я непроизвольно поступаю как ребенок.</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87. Я предпочитаю больше говорить о собственных мыслях, нежели о собственных чувствах.</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88. Мне кажется, будто я не сумел закончить ничего из того, что начал.</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89. Когда слышу о жестокостях, это никак не касается меня.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90. В моей семье практически никогда не противоречат друг другу.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91. Я много кричу на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92. Терпеть не могу людей, которые топчут других, чтоб продвинуться дальше.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93. Кода расстроен, я нередко напиваюсь.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94. Я рад, что у меня меньше проблем, нежели у основной массы людей.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95. Когда что-нибудь печалит меня, я сплю больше, нежели обычно.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96. Я нахожу мерзким, что большая часть людей врут, для того чтобы достигнуть успеха.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97. Я говорю много неприличных слов.</w:t>
      </w:r>
    </w:p>
    <w:p w:rsidR="008B7D56" w:rsidRPr="00900156" w:rsidRDefault="008B7D56" w:rsidP="00F371C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19</w:t>
      </w:r>
    </w:p>
    <w:p w:rsidR="008B7D56" w:rsidRPr="00900156" w:rsidRDefault="008B7D56" w:rsidP="0063079D">
      <w:pPr>
        <w:pStyle w:val="A4"/>
        <w:spacing w:line="360" w:lineRule="auto"/>
        <w:jc w:val="both"/>
        <w:rPr>
          <w:rFonts w:ascii="Times New Roman" w:hAnsi="Times New Roman"/>
          <w:sz w:val="28"/>
          <w:szCs w:val="28"/>
        </w:rPr>
      </w:pPr>
    </w:p>
    <w:p w:rsidR="008B7D56" w:rsidRPr="00900156" w:rsidRDefault="008B7D56" w:rsidP="00F371CD">
      <w:pPr>
        <w:pStyle w:val="A4"/>
        <w:spacing w:line="360" w:lineRule="auto"/>
        <w:ind w:left="720"/>
        <w:rPr>
          <w:rFonts w:ascii="Times New Roman" w:hAnsi="Times New Roman"/>
          <w:sz w:val="28"/>
          <w:szCs w:val="28"/>
        </w:rPr>
      </w:pPr>
      <w:r w:rsidRPr="00900156">
        <w:rPr>
          <w:rFonts w:ascii="Times New Roman" w:hAnsi="Times New Roman"/>
          <w:sz w:val="28"/>
          <w:szCs w:val="28"/>
        </w:rPr>
        <w:t>А</w:t>
      </w:r>
    </w:p>
    <w:p w:rsidR="00F371CD" w:rsidRPr="00900156" w:rsidRDefault="00F371CD" w:rsidP="00F371CD">
      <w:pPr>
        <w:pStyle w:val="A4"/>
        <w:spacing w:line="360" w:lineRule="auto"/>
        <w:ind w:left="720"/>
        <w:rPr>
          <w:rFonts w:ascii="Times New Roman" w:hAnsi="Times New Roman"/>
          <w:sz w:val="28"/>
          <w:szCs w:val="28"/>
        </w:rPr>
      </w:pPr>
    </w:p>
    <w:p w:rsidR="00453C23" w:rsidRPr="00900156" w:rsidRDefault="00453C23" w:rsidP="00F371CD">
      <w:pPr>
        <w:pStyle w:val="A4"/>
        <w:numPr>
          <w:ilvl w:val="0"/>
          <w:numId w:val="36"/>
        </w:numPr>
        <w:spacing w:line="360" w:lineRule="auto"/>
        <w:ind w:firstLine="0"/>
        <w:rPr>
          <w:rFonts w:ascii="Times New Roman" w:hAnsi="Times New Roman"/>
          <w:sz w:val="28"/>
          <w:szCs w:val="28"/>
          <w:shd w:val="clear" w:color="auto" w:fill="FFFFFF"/>
        </w:rPr>
      </w:pPr>
      <w:r w:rsidRPr="00900156">
        <w:rPr>
          <w:rFonts w:ascii="Times New Roman" w:hAnsi="Times New Roman"/>
          <w:sz w:val="28"/>
          <w:szCs w:val="28"/>
          <w:shd w:val="clear" w:color="auto" w:fill="FFFFFF"/>
        </w:rPr>
        <w:t>«Говорю себе: в этот момент имеется что-то главнее, нежели трудности»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«Говорю себе: это судьба, необходимо подчиниться»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«Это несущественные проблемы, не все так ужасно, в основном все отлично»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«Я не теряю силы воли и контроля над собой в трудные мину</w:t>
      </w:r>
      <w:r w:rsidRPr="00900156">
        <w:rPr>
          <w:rFonts w:ascii="Times New Roman" w:hAnsi="Times New Roman"/>
          <w:sz w:val="28"/>
          <w:szCs w:val="28"/>
          <w:shd w:val="clear" w:color="auto" w:fill="FFFFFF"/>
        </w:rPr>
        <w:softHyphen/>
        <w:t xml:space="preserve">ты и </w:t>
      </w:r>
      <w:r w:rsidRPr="00900156">
        <w:rPr>
          <w:rFonts w:ascii="Times New Roman" w:hAnsi="Times New Roman"/>
          <w:sz w:val="28"/>
          <w:szCs w:val="28"/>
          <w:shd w:val="clear" w:color="auto" w:fill="FFFFFF"/>
        </w:rPr>
        <w:lastRenderedPageBreak/>
        <w:t>стремлюсь никому не демонстрировать собственного состояния»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«Я стремлюсь рассмотреть, все взвесить и разъяснить себе, что же произошло»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«Я говорю себе: по сопоставлению с проблемами остальных людей мои – это ерунда»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«Если что-то приключилось, то так угодно Богу»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«Я не понимаю что делать и мне периодически кажется, будто мне никак не выйти из положения и из данных проблем»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 «Я придаю собственным трудностям особенный смысл, справляясь с ними, я совершенствуюсь сам»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10. «В это время я всецело не могу совладать с данными проблемами, однако со временем смогу справиться и с ними, и с более трудными».</w:t>
      </w:r>
    </w:p>
    <w:p w:rsidR="00453C23" w:rsidRPr="00900156" w:rsidRDefault="00453C23" w:rsidP="00F371CD">
      <w:pPr>
        <w:pStyle w:val="A4"/>
        <w:spacing w:line="360" w:lineRule="auto"/>
        <w:ind w:left="960"/>
        <w:rPr>
          <w:rFonts w:ascii="Times New Roman" w:hAnsi="Times New Roman"/>
          <w:sz w:val="28"/>
          <w:szCs w:val="28"/>
          <w:shd w:val="clear" w:color="auto" w:fill="FFFFFF"/>
        </w:rPr>
      </w:pPr>
    </w:p>
    <w:p w:rsidR="008B7D56" w:rsidRPr="00900156" w:rsidRDefault="00F371CD" w:rsidP="00F371CD">
      <w:pPr>
        <w:pStyle w:val="A4"/>
        <w:spacing w:line="360" w:lineRule="auto"/>
        <w:rPr>
          <w:rFonts w:ascii="Times New Roman" w:hAnsi="Times New Roman"/>
          <w:sz w:val="28"/>
          <w:szCs w:val="28"/>
        </w:rPr>
      </w:pPr>
      <w:r w:rsidRPr="00900156">
        <w:rPr>
          <w:rFonts w:ascii="Times New Roman" w:hAnsi="Times New Roman"/>
          <w:sz w:val="28"/>
          <w:szCs w:val="28"/>
          <w:shd w:val="clear" w:color="auto" w:fill="FFFFFF"/>
        </w:rPr>
        <w:t xml:space="preserve">          </w:t>
      </w:r>
      <w:r w:rsidR="00453C23" w:rsidRPr="00900156">
        <w:rPr>
          <w:rFonts w:ascii="Times New Roman" w:hAnsi="Times New Roman"/>
          <w:sz w:val="28"/>
          <w:szCs w:val="28"/>
          <w:shd w:val="clear" w:color="auto" w:fill="FFFFFF"/>
        </w:rPr>
        <w:t>Б</w:t>
      </w:r>
      <w:r w:rsidR="008B7D56" w:rsidRPr="00900156">
        <w:rPr>
          <w:rFonts w:ascii="Times New Roman" w:hAnsi="Times New Roman"/>
          <w:sz w:val="28"/>
          <w:szCs w:val="28"/>
        </w:rPr>
        <w:t xml:space="preserve">  </w:t>
      </w:r>
    </w:p>
    <w:p w:rsidR="0063079D" w:rsidRPr="00900156" w:rsidRDefault="0063079D" w:rsidP="00F371CD">
      <w:pPr>
        <w:pStyle w:val="A4"/>
        <w:spacing w:line="360" w:lineRule="auto"/>
        <w:rPr>
          <w:rFonts w:ascii="Times New Roman" w:hAnsi="Times New Roman"/>
          <w:sz w:val="28"/>
          <w:szCs w:val="28"/>
        </w:rPr>
      </w:pPr>
    </w:p>
    <w:p w:rsidR="0063079D" w:rsidRPr="00900156" w:rsidRDefault="00453C23" w:rsidP="00F371CD">
      <w:pPr>
        <w:pStyle w:val="A4"/>
        <w:numPr>
          <w:ilvl w:val="0"/>
          <w:numId w:val="36"/>
        </w:numPr>
        <w:spacing w:line="360" w:lineRule="auto"/>
        <w:ind w:firstLine="0"/>
        <w:rPr>
          <w:rStyle w:val="apple-converted-space"/>
          <w:rFonts w:ascii="Times New Roman" w:hAnsi="Times New Roman"/>
          <w:sz w:val="28"/>
          <w:szCs w:val="28"/>
        </w:rPr>
      </w:pPr>
      <w:r w:rsidRPr="00900156">
        <w:rPr>
          <w:rFonts w:ascii="Times New Roman" w:hAnsi="Times New Roman"/>
          <w:sz w:val="28"/>
          <w:szCs w:val="28"/>
          <w:shd w:val="clear" w:color="auto" w:fill="FFFFFF"/>
        </w:rPr>
        <w:t>«Я постоянно глубоко возмущен несправедливостью судьбы ко мне и протестую»</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«Я впадаю в уныние, я рыдаю и плачу»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«Я уничтожаю эмоции в себе»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«Я всегда убежден, что имеется выход из тяжелой ситуации»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«Я доверяю преодоление собственных проблем другим людям, которые склонны помочь мне»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«Я впадаю в состояние безнадежности»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«Я считаю себя виновным и получаю по заслугам»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«Я впадаю в бешенство»</w:t>
      </w:r>
      <w:r w:rsidRPr="00900156">
        <w:rPr>
          <w:rStyle w:val="apple-converted-space"/>
          <w:rFonts w:ascii="Times New Roman" w:hAnsi="Times New Roman"/>
          <w:sz w:val="28"/>
          <w:szCs w:val="28"/>
          <w:shd w:val="clear" w:color="auto" w:fill="FFFFFF"/>
        </w:rPr>
        <w:t> </w:t>
      </w:r>
    </w:p>
    <w:p w:rsidR="0063079D" w:rsidRPr="00900156" w:rsidRDefault="00453C23" w:rsidP="0063079D">
      <w:pPr>
        <w:pStyle w:val="A4"/>
        <w:spacing w:line="360" w:lineRule="auto"/>
        <w:ind w:left="720"/>
        <w:rPr>
          <w:rStyle w:val="apple-converted-space"/>
          <w:rFonts w:ascii="Times New Roman" w:hAnsi="Times New Roman"/>
          <w:sz w:val="28"/>
          <w:szCs w:val="28"/>
          <w:shd w:val="clear" w:color="auto" w:fill="FFFFFF"/>
        </w:rPr>
      </w:pPr>
      <w:r w:rsidRPr="00900156">
        <w:rPr>
          <w:rFonts w:ascii="Times New Roman" w:hAnsi="Times New Roman"/>
          <w:sz w:val="28"/>
          <w:szCs w:val="28"/>
        </w:rPr>
        <w:br/>
      </w:r>
      <w:r w:rsidRPr="00900156">
        <w:rPr>
          <w:rFonts w:ascii="Times New Roman" w:hAnsi="Times New Roman"/>
          <w:sz w:val="28"/>
          <w:szCs w:val="28"/>
          <w:shd w:val="clear" w:color="auto" w:fill="FFFFFF"/>
        </w:rPr>
        <w:t>В</w:t>
      </w:r>
      <w:r w:rsidRPr="00900156">
        <w:rPr>
          <w:rStyle w:val="apple-converted-space"/>
          <w:rFonts w:ascii="Times New Roman" w:hAnsi="Times New Roman"/>
          <w:sz w:val="28"/>
          <w:szCs w:val="28"/>
          <w:shd w:val="clear" w:color="auto" w:fill="FFFFFF"/>
        </w:rPr>
        <w:t> </w:t>
      </w:r>
    </w:p>
    <w:p w:rsidR="00453C23" w:rsidRPr="00900156" w:rsidRDefault="00453C23" w:rsidP="0063079D">
      <w:pPr>
        <w:pStyle w:val="A4"/>
        <w:spacing w:line="360" w:lineRule="auto"/>
        <w:ind w:left="720"/>
        <w:rPr>
          <w:rFonts w:ascii="Times New Roman" w:hAnsi="Times New Roman"/>
          <w:sz w:val="28"/>
          <w:szCs w:val="28"/>
        </w:rPr>
      </w:pPr>
      <w:r w:rsidRPr="00900156">
        <w:rPr>
          <w:rFonts w:ascii="Times New Roman" w:hAnsi="Times New Roman"/>
          <w:sz w:val="28"/>
          <w:szCs w:val="28"/>
        </w:rPr>
        <w:lastRenderedPageBreak/>
        <w:br/>
      </w:r>
      <w:r w:rsidRPr="00900156">
        <w:rPr>
          <w:rFonts w:ascii="Times New Roman" w:hAnsi="Times New Roman"/>
          <w:sz w:val="28"/>
          <w:szCs w:val="28"/>
          <w:shd w:val="clear" w:color="auto" w:fill="FFFFFF"/>
        </w:rPr>
        <w:t>1. «Я погружаюсь в любимое дело»</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«Я стремлюсь посодействовать людям и в заботах о них забываю о собственных горестях»</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«Стремлюсь не думать, всячески избегаю концентрироваться на сво</w:t>
      </w:r>
      <w:r w:rsidRPr="00900156">
        <w:rPr>
          <w:rFonts w:ascii="Times New Roman" w:hAnsi="Times New Roman"/>
          <w:sz w:val="28"/>
          <w:szCs w:val="28"/>
          <w:shd w:val="clear" w:color="auto" w:fill="FFFFFF"/>
        </w:rPr>
        <w:softHyphen/>
        <w:t>их проблемах»</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«Стремлюсь отвлечься и расслабиться (с помощью алкоголя, успокоительных средств, вкусной пищи и т. п.)»</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«Чтобы пережить трудности, я хватаюсь за воплощение давнишней мечты»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«Я стремлюсь остаться один на один с собой»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«Я применяю сотрудничество со значимыми мне людьми для преодоления проблем»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«Я ищу людей, способных посодействовать мне советом»</w:t>
      </w:r>
    </w:p>
    <w:p w:rsidR="008B7D56" w:rsidRPr="00900156" w:rsidRDefault="008B7D56" w:rsidP="00F371C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20</w:t>
      </w:r>
    </w:p>
    <w:p w:rsidR="008B7D56" w:rsidRPr="00900156" w:rsidRDefault="009C515D" w:rsidP="009C515D">
      <w:pPr>
        <w:pStyle w:val="A4"/>
        <w:spacing w:line="360" w:lineRule="auto"/>
        <w:jc w:val="both"/>
        <w:rPr>
          <w:rFonts w:ascii="Times New Roman" w:hAnsi="Times New Roman"/>
          <w:color w:val="0A0A0A"/>
          <w:sz w:val="28"/>
          <w:szCs w:val="28"/>
        </w:rPr>
      </w:pPr>
      <w:r w:rsidRPr="00900156">
        <w:rPr>
          <w:rFonts w:ascii="Times New Roman" w:hAnsi="Times New Roman"/>
          <w:sz w:val="28"/>
          <w:szCs w:val="28"/>
        </w:rPr>
        <w:t xml:space="preserve">         </w:t>
      </w:r>
      <w:r w:rsidR="00E94C91" w:rsidRPr="00900156">
        <w:rPr>
          <w:rFonts w:ascii="Times New Roman" w:hAnsi="Times New Roman"/>
          <w:color w:val="0A0A0A"/>
          <w:sz w:val="28"/>
          <w:szCs w:val="28"/>
        </w:rPr>
        <w:t>Примерьте вопрос  к собственным</w:t>
      </w:r>
      <w:r w:rsidR="008B7D56" w:rsidRPr="00900156">
        <w:rPr>
          <w:rFonts w:ascii="Times New Roman" w:hAnsi="Times New Roman"/>
          <w:color w:val="0A0A0A"/>
          <w:sz w:val="28"/>
          <w:szCs w:val="28"/>
        </w:rPr>
        <w:t xml:space="preserve"> привычкам, своему образу жизни и оцените, в какой мере это </w:t>
      </w:r>
      <w:r w:rsidR="00E94C91" w:rsidRPr="00900156">
        <w:rPr>
          <w:rFonts w:ascii="Times New Roman" w:hAnsi="Times New Roman"/>
          <w:color w:val="0A0A0A"/>
          <w:sz w:val="28"/>
          <w:szCs w:val="28"/>
        </w:rPr>
        <w:t xml:space="preserve">высказывание относится к вам. Выберите </w:t>
      </w:r>
      <w:r w:rsidR="008B7D56" w:rsidRPr="00900156">
        <w:rPr>
          <w:rFonts w:ascii="Times New Roman" w:hAnsi="Times New Roman"/>
          <w:color w:val="0A0A0A"/>
          <w:sz w:val="28"/>
          <w:szCs w:val="28"/>
        </w:rPr>
        <w:t xml:space="preserve"> один из семи вариантов оценок, пронумерованных цифрами от 0 до 6, подходящий, по вашему мнению:</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0 – это ко мне совершенно не относится;</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1 – мне это не свойственно в большинстве случаев;</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2 – сомневаюсь, что это можно отнести ко мне;</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3 – не решаюсь отнести это к себе;</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4 – это похоже на меня, но нет уверенности;</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5 – это на меня похоже;</w:t>
      </w:r>
    </w:p>
    <w:p w:rsidR="008B7D56" w:rsidRPr="00900156" w:rsidRDefault="008B7D56" w:rsidP="000B7442">
      <w:pPr>
        <w:pStyle w:val="A4"/>
        <w:numPr>
          <w:ilvl w:val="0"/>
          <w:numId w:val="33"/>
        </w:numPr>
        <w:tabs>
          <w:tab w:val="clear" w:pos="500"/>
          <w:tab w:val="left" w:pos="720"/>
          <w:tab w:val="num" w:pos="1287"/>
        </w:tabs>
        <w:spacing w:line="360" w:lineRule="auto"/>
        <w:ind w:left="1287" w:firstLine="709"/>
        <w:jc w:val="both"/>
        <w:rPr>
          <w:rFonts w:ascii="Times New Roman" w:hAnsi="Times New Roman"/>
          <w:color w:val="0A0A0A"/>
          <w:sz w:val="28"/>
          <w:szCs w:val="28"/>
          <w:u w:val="single"/>
        </w:rPr>
      </w:pPr>
      <w:r w:rsidRPr="00900156">
        <w:rPr>
          <w:rFonts w:ascii="Times New Roman" w:hAnsi="Times New Roman"/>
          <w:color w:val="0A0A0A"/>
          <w:sz w:val="28"/>
          <w:szCs w:val="28"/>
          <w:u w:val="single"/>
        </w:rPr>
        <w:t>6 – это точно про меня.</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color w:val="0A0A0A"/>
          <w:sz w:val="28"/>
          <w:szCs w:val="28"/>
        </w:rPr>
        <w:lastRenderedPageBreak/>
        <w:t>Выбранный вами вариант ответа отметьте в бланке для ответов в ячейке, соответствующей порядковому номеру высказывания.</w:t>
      </w:r>
    </w:p>
    <w:p w:rsidR="008B7D56" w:rsidRPr="00900156" w:rsidRDefault="008B7D56" w:rsidP="000B7442">
      <w:pPr>
        <w:pStyle w:val="A4"/>
        <w:spacing w:line="360" w:lineRule="auto"/>
        <w:ind w:firstLine="709"/>
        <w:jc w:val="both"/>
        <w:rPr>
          <w:rFonts w:ascii="Times New Roman" w:hAnsi="Times New Roman"/>
          <w:sz w:val="28"/>
          <w:szCs w:val="28"/>
        </w:rPr>
      </w:pPr>
      <w:r w:rsidRPr="00900156">
        <w:rPr>
          <w:rFonts w:ascii="Times New Roman" w:hAnsi="Times New Roman"/>
          <w:sz w:val="28"/>
          <w:szCs w:val="28"/>
        </w:rPr>
        <w:t>Вопросы:</w:t>
      </w:r>
    </w:p>
    <w:p w:rsidR="009E54C5" w:rsidRPr="00900156" w:rsidRDefault="009E54C5" w:rsidP="00557794">
      <w:pPr>
        <w:pStyle w:val="A4"/>
        <w:numPr>
          <w:ilvl w:val="0"/>
          <w:numId w:val="43"/>
        </w:numPr>
        <w:tabs>
          <w:tab w:val="left" w:pos="720"/>
        </w:tabs>
        <w:spacing w:line="360" w:lineRule="auto"/>
        <w:rPr>
          <w:rFonts w:ascii="Times New Roman" w:hAnsi="Times New Roman"/>
          <w:sz w:val="28"/>
          <w:szCs w:val="28"/>
        </w:rPr>
      </w:pPr>
      <w:r w:rsidRPr="00900156">
        <w:rPr>
          <w:rFonts w:ascii="Times New Roman" w:hAnsi="Times New Roman"/>
          <w:sz w:val="28"/>
          <w:szCs w:val="28"/>
          <w:shd w:val="clear" w:color="auto" w:fill="FFFFFF"/>
        </w:rPr>
        <w:t>Нередко ругает себя за сделанное</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 Отсутствует желания открываться перед другими.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3. Во всем обожает соревнование, борьбу.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4. Предъявляет к себе высочайшие запросы.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5. Испытывает неловкость, когда вступает с кем-либо в беседу.</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6. Нередко ощущает себе униженным.</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7. Колеблется, что может нравиться кому-нибудь из лиц противоположного пола.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8. Собственные обещания исполняет.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9. Теплые отношения с окружающими.</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10. Человек сдержанный, скрытный.</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11. В своих неудачах обвиняет себя.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12. Человек серьезный; на него можно положиться.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13. Ощущает, что не в силах даже что-нибудь поменять, что все стремления бесполезны.</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14. На многое смотрит глазами ровесников.</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15. Воспринимает в целом те правила и требования, которым надлежит следовать.</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16. Собственных взглядов и правил не хватает.</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17. Обожает мечтать — время от времени среди бела дня.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18. Постоянно готов к защите и в том числе и атаке: «застревает» на переживаниях обид, в мыслях перебирая методы мщения.</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19. Может управлять собой и своими действиями, заставлять себя; самодисциплина — не проблема.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t>20. Нередко портится настроение: накатывает тоска.</w:t>
      </w:r>
      <w:r w:rsidRPr="00900156">
        <w:rPr>
          <w:rStyle w:val="apple-converted-space"/>
          <w:rFonts w:ascii="Times New Roman" w:hAnsi="Times New Roman"/>
          <w:sz w:val="28"/>
          <w:szCs w:val="28"/>
          <w:shd w:val="clear" w:color="auto" w:fill="FFFFFF"/>
        </w:rPr>
        <w:t> </w:t>
      </w:r>
      <w:r w:rsidRPr="00900156">
        <w:rPr>
          <w:rFonts w:ascii="Times New Roman" w:hAnsi="Times New Roman"/>
          <w:sz w:val="28"/>
          <w:szCs w:val="28"/>
        </w:rPr>
        <w:br/>
      </w:r>
      <w:r w:rsidRPr="00900156">
        <w:rPr>
          <w:rFonts w:ascii="Times New Roman" w:hAnsi="Times New Roman"/>
          <w:sz w:val="28"/>
          <w:szCs w:val="28"/>
          <w:shd w:val="clear" w:color="auto" w:fill="FFFFFF"/>
        </w:rPr>
        <w:lastRenderedPageBreak/>
        <w:t>21. Все, что касается остальных, не тревожит: со</w:t>
      </w:r>
      <w:r w:rsidR="008016BD" w:rsidRPr="00900156">
        <w:rPr>
          <w:rFonts w:ascii="Times New Roman" w:hAnsi="Times New Roman"/>
          <w:sz w:val="28"/>
          <w:szCs w:val="28"/>
          <w:shd w:val="clear" w:color="auto" w:fill="FFFFFF"/>
        </w:rPr>
        <w:t>средоточен на себе, занят собой.</w:t>
      </w:r>
    </w:p>
    <w:p w:rsidR="008B7D56" w:rsidRPr="00900156" w:rsidRDefault="00557794"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22.</w:t>
      </w:r>
      <w:r w:rsidR="008016BD" w:rsidRPr="00900156">
        <w:rPr>
          <w:rFonts w:ascii="Times New Roman" w:hAnsi="Times New Roman"/>
          <w:sz w:val="28"/>
          <w:szCs w:val="28"/>
        </w:rPr>
        <w:t xml:space="preserve"> </w:t>
      </w:r>
      <w:r w:rsidR="008B7D56" w:rsidRPr="00900156">
        <w:rPr>
          <w:rFonts w:ascii="Times New Roman" w:hAnsi="Times New Roman"/>
          <w:sz w:val="28"/>
          <w:szCs w:val="28"/>
        </w:rPr>
        <w:t>Люди, как правило, ему нравятся.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Не стесняется своих чувств, открыто их выражает.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Среди большого стечения народа бывает немножко одиноко.</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Хочется все бросить, куда-нибудь спрятаться.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 окружающими обычно ладит.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Всего труднее бороться с самим собой.</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Настораживает незаслуженное доброжелательное отношение окружающих.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 душе — оптимист</w:t>
      </w:r>
      <w:r w:rsidR="008D6F0C" w:rsidRPr="00900156">
        <w:rPr>
          <w:rFonts w:ascii="Times New Roman" w:hAnsi="Times New Roman"/>
          <w:sz w:val="28"/>
          <w:szCs w:val="28"/>
        </w:rPr>
        <w:t>.</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упря</w:t>
      </w:r>
      <w:r w:rsidR="008D6F0C" w:rsidRPr="00900156">
        <w:rPr>
          <w:rFonts w:ascii="Times New Roman" w:hAnsi="Times New Roman"/>
          <w:sz w:val="28"/>
          <w:szCs w:val="28"/>
        </w:rPr>
        <w:t>мый; трудный.</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К людям критичен и судит их, если считает, что они этого не заслуживают.</w:t>
      </w:r>
    </w:p>
    <w:p w:rsidR="008B7D56" w:rsidRPr="00900156" w:rsidRDefault="00E94C91"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Ощущеает </w:t>
      </w:r>
      <w:r w:rsidR="008B7D56" w:rsidRPr="00900156">
        <w:rPr>
          <w:rFonts w:ascii="Times New Roman" w:hAnsi="Times New Roman"/>
          <w:sz w:val="28"/>
          <w:szCs w:val="28"/>
        </w:rPr>
        <w:t>себя не ведущим, а ведомым</w:t>
      </w:r>
      <w:r w:rsidRPr="00900156">
        <w:rPr>
          <w:rFonts w:ascii="Times New Roman" w:hAnsi="Times New Roman"/>
          <w:sz w:val="28"/>
          <w:szCs w:val="28"/>
        </w:rPr>
        <w:t>.</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Большинство из тех, кто его знает, хорошо к нему</w:t>
      </w:r>
      <w:r w:rsidR="00E94C91" w:rsidRPr="00900156">
        <w:rPr>
          <w:rFonts w:ascii="Times New Roman" w:hAnsi="Times New Roman"/>
          <w:sz w:val="28"/>
          <w:szCs w:val="28"/>
        </w:rPr>
        <w:t xml:space="preserve"> относится</w:t>
      </w:r>
      <w:r w:rsidRPr="00900156">
        <w:rPr>
          <w:rFonts w:ascii="Times New Roman" w:hAnsi="Times New Roman"/>
          <w:sz w:val="28"/>
          <w:szCs w:val="28"/>
        </w:rPr>
        <w:t>.</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Иногда бывают такие мысли, которыми не хотелось бы ни с кем делиться.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с привлекательной внешностью.</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Чувствует себя беспомощным, нуждается в ком-то, кто был бы рядом.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Приняв решение, следует ему.</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Принимая, казалось бы, самостоятельные решения, не может освободиться от влияния других.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Испытывает чувство вины, даже когда винить себя как будто не в чем.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Чувствует неприязнь к тому, что его окружает.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Всем доволен.</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Выбит из колеи: не может взять себя в руки, организовать себя.</w:t>
      </w:r>
    </w:p>
    <w:p w:rsidR="008B7D56"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lastRenderedPageBreak/>
        <w:t>В</w:t>
      </w:r>
      <w:r w:rsidR="008B7D56" w:rsidRPr="00900156">
        <w:rPr>
          <w:rFonts w:ascii="Times New Roman" w:hAnsi="Times New Roman"/>
          <w:sz w:val="28"/>
          <w:szCs w:val="28"/>
        </w:rPr>
        <w:t>се, что раньше волновало, стало вдруг безразличным.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Уравновешен, спокоен.</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Разозлившись, нередко выходит из себя.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Часто чувствует себя обиженным.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порывистый, нетерпеливый, горячий.</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Бывает, что сплетничает.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Не очень доверяет </w:t>
      </w:r>
      <w:r w:rsidR="008D6F0C" w:rsidRPr="00900156">
        <w:rPr>
          <w:rFonts w:ascii="Times New Roman" w:hAnsi="Times New Roman"/>
          <w:sz w:val="28"/>
          <w:szCs w:val="28"/>
        </w:rPr>
        <w:t>своим чувствам.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Довольно трудно быть самим собой.</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На первом месте рассудок, а не чувство: прежде чем что-либо сделать, подумает.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Происходящее с ним толкует на свой лад, сп</w:t>
      </w:r>
      <w:r w:rsidR="008D6F0C" w:rsidRPr="00900156">
        <w:rPr>
          <w:rFonts w:ascii="Times New Roman" w:hAnsi="Times New Roman"/>
          <w:sz w:val="28"/>
          <w:szCs w:val="28"/>
        </w:rPr>
        <w:t>особен напридумывать лишнего. Н</w:t>
      </w:r>
      <w:r w:rsidRPr="00900156">
        <w:rPr>
          <w:rFonts w:ascii="Times New Roman" w:hAnsi="Times New Roman"/>
          <w:sz w:val="28"/>
          <w:szCs w:val="28"/>
        </w:rPr>
        <w:t>е от мира сего.</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терпимый к людям и принимает каждого таким, каков он есть.</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Старается не думать о своих проблемах.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Считает себя интересным человеком </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стеснительный, легко тушуется.</w:t>
      </w:r>
    </w:p>
    <w:p w:rsidR="008B7D56"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Обязательно нужно </w:t>
      </w:r>
      <w:r w:rsidR="008B7D56" w:rsidRPr="00900156">
        <w:rPr>
          <w:rFonts w:ascii="Times New Roman" w:hAnsi="Times New Roman"/>
          <w:sz w:val="28"/>
          <w:szCs w:val="28"/>
        </w:rPr>
        <w:t>подталкивать, чтобы довел дело до конца.</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 душе чувствует превосходство над другими.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Нет ничего, в чем бы выразил себя, проявил свою индивидуальность, свое 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Боится того, что думают о нем другие.</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Честолюбив, неравнодушен к успеху; старается быть среди лучших.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у которого в настоящее время многое достойно презрения.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деятельный, энергичный, полон инициатив.</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Пасует перед ситуациями, которые грозят осложнениями.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Себя просто недостаточно ценит.</w:t>
      </w:r>
    </w:p>
    <w:p w:rsidR="008B7D56" w:rsidRPr="00900156" w:rsidRDefault="00E94C91"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Умеет </w:t>
      </w:r>
      <w:r w:rsidR="008B7D56" w:rsidRPr="00900156">
        <w:rPr>
          <w:rFonts w:ascii="Times New Roman" w:hAnsi="Times New Roman"/>
          <w:sz w:val="28"/>
          <w:szCs w:val="28"/>
        </w:rPr>
        <w:t>влиять на других.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Относится к себе в целом хорошо.</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lastRenderedPageBreak/>
        <w:t>Человек настойчивый, напористый; ему всегда важно настоять на своем.</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Не любит, когда с кем-либо портятся отношения</w:t>
      </w:r>
    </w:p>
    <w:p w:rsidR="008D6F0C"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Невезучий.</w:t>
      </w:r>
    </w:p>
    <w:p w:rsidR="008B7D56"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Пребывает в растерянности</w:t>
      </w:r>
      <w:r w:rsidR="008B7D56" w:rsidRPr="00900156">
        <w:rPr>
          <w:rFonts w:ascii="Times New Roman" w:hAnsi="Times New Roman"/>
          <w:sz w:val="28"/>
          <w:szCs w:val="28"/>
        </w:rPr>
        <w:t>, все смешалось у него.</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Доволен собой.</w:t>
      </w:r>
    </w:p>
    <w:p w:rsidR="008D6F0C"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Подолгу не может принять решение, а потом сомневается в его правильности.</w:t>
      </w:r>
    </w:p>
    <w:p w:rsidR="008D6F0C"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Лицом, может, и не очень пригож, но может нравиться как человек, как личность.</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приятный, располагающий к себе.</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Презирает лиц противоположного пола и не связывается с ними.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Когда нужно что-то сделать, охватывает страх: а вдруг не справлюсь, а вдруг не получится.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Легко, спокойно на душе, нет ничего, что сильно бы тревожило.</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Умеет упорно работать.</w:t>
      </w:r>
    </w:p>
    <w:p w:rsidR="008B7D56"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М</w:t>
      </w:r>
      <w:r w:rsidR="009B4B54" w:rsidRPr="00900156">
        <w:rPr>
          <w:rFonts w:ascii="Times New Roman" w:hAnsi="Times New Roman"/>
          <w:sz w:val="28"/>
          <w:szCs w:val="28"/>
        </w:rPr>
        <w:t>еняется сам и отноше</w:t>
      </w:r>
      <w:r w:rsidR="008B7D56" w:rsidRPr="00900156">
        <w:rPr>
          <w:rFonts w:ascii="Times New Roman" w:hAnsi="Times New Roman"/>
          <w:sz w:val="28"/>
          <w:szCs w:val="28"/>
        </w:rPr>
        <w:t>ние к окружающему миру.</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Случается, что говорит о том, в чем совсем не разбирается.</w:t>
      </w:r>
    </w:p>
    <w:p w:rsidR="008B7D56" w:rsidRPr="00900156" w:rsidRDefault="00E94C91"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Всегда говорит </w:t>
      </w:r>
      <w:r w:rsidR="008B7D56" w:rsidRPr="00900156">
        <w:rPr>
          <w:rFonts w:ascii="Times New Roman" w:hAnsi="Times New Roman"/>
          <w:sz w:val="28"/>
          <w:szCs w:val="28"/>
        </w:rPr>
        <w:t xml:space="preserve"> правду.</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Встревожен, обеспокоен.</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Чтобы заставить хоть что-то сделать, нужно как следует настоять, и тогда он уступит.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Чувствует неуверенность в себе.</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Обстоятельства часто вынуждают защищать себя, оправдываться и обосновывать свои поступки.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уступчивый, мягкий в отношениях с другими.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Человек толковый, любит размышлять.</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Иной раз любит прихвастнуть.</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Прини</w:t>
      </w:r>
      <w:r w:rsidR="008D6F0C" w:rsidRPr="00900156">
        <w:rPr>
          <w:rFonts w:ascii="Times New Roman" w:hAnsi="Times New Roman"/>
          <w:sz w:val="28"/>
          <w:szCs w:val="28"/>
        </w:rPr>
        <w:t>мает решения и тут же их меняет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lastRenderedPageBreak/>
        <w:t>Старается полагаться на свои силы</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Никогда не оправдывается.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Испытывает ощущение скованности, внутренней несвободы.</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Выделяется среди других.</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Не очень надежный товарищ, не во всем можно положиться.</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В себе все ясно, хорошо понимает.</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Общительный, открытый человек; легко сходится с людьми.</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Силы и способности вполне соответствуют тем задачам, которые приходится решать; со всем может справиться.</w:t>
      </w:r>
    </w:p>
    <w:p w:rsidR="008B7D56" w:rsidRPr="00900156" w:rsidRDefault="008D6F0C"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Никто не воспринимает его в серьез </w:t>
      </w:r>
    </w:p>
    <w:p w:rsidR="008B7D56" w:rsidRPr="00900156" w:rsidRDefault="008B7D56"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Беспокоится, что лица противоположного пола слишком занимают мысли.</w:t>
      </w:r>
    </w:p>
    <w:p w:rsidR="008B7D56" w:rsidRPr="00900156" w:rsidRDefault="00557794" w:rsidP="00557794">
      <w:pPr>
        <w:pStyle w:val="A4"/>
        <w:numPr>
          <w:ilvl w:val="0"/>
          <w:numId w:val="36"/>
        </w:numPr>
        <w:tabs>
          <w:tab w:val="left" w:pos="720"/>
        </w:tabs>
        <w:spacing w:line="360" w:lineRule="auto"/>
        <w:rPr>
          <w:rFonts w:ascii="Times New Roman" w:hAnsi="Times New Roman"/>
          <w:sz w:val="28"/>
          <w:szCs w:val="28"/>
        </w:rPr>
      </w:pPr>
      <w:r w:rsidRPr="00900156">
        <w:rPr>
          <w:rFonts w:ascii="Times New Roman" w:hAnsi="Times New Roman"/>
          <w:sz w:val="28"/>
          <w:szCs w:val="28"/>
        </w:rPr>
        <w:t xml:space="preserve"> </w:t>
      </w:r>
      <w:r w:rsidR="008B7D56" w:rsidRPr="00900156">
        <w:rPr>
          <w:rFonts w:ascii="Times New Roman" w:hAnsi="Times New Roman"/>
          <w:sz w:val="28"/>
          <w:szCs w:val="28"/>
        </w:rPr>
        <w:t>Все свои привычки считает хорошими.</w: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Бланк ответов</w:t>
      </w:r>
    </w:p>
    <w:tbl>
      <w:tblPr>
        <w:tblW w:w="0" w:type="auto"/>
        <w:tblInd w:w="5" w:type="dxa"/>
        <w:tblLayout w:type="fixed"/>
        <w:tblLook w:val="0000" w:firstRow="0" w:lastRow="0" w:firstColumn="0" w:lastColumn="0" w:noHBand="0" w:noVBand="0"/>
      </w:tblPr>
      <w:tblGrid>
        <w:gridCol w:w="932"/>
        <w:gridCol w:w="930"/>
        <w:gridCol w:w="932"/>
        <w:gridCol w:w="931"/>
        <w:gridCol w:w="931"/>
        <w:gridCol w:w="931"/>
        <w:gridCol w:w="930"/>
        <w:gridCol w:w="932"/>
        <w:gridCol w:w="932"/>
        <w:gridCol w:w="933"/>
      </w:tblGrid>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29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lastRenderedPageBreak/>
              <w:t>31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39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49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59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69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79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89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lastRenderedPageBreak/>
              <w:t>91</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92</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93</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94</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95</w:t>
            </w:r>
          </w:p>
        </w:tc>
        <w:tc>
          <w:tcPr>
            <w:tcW w:w="93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96</w:t>
            </w:r>
          </w:p>
        </w:tc>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97</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98</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99</w:t>
            </w:r>
          </w:p>
        </w:tc>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100</w:t>
            </w: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rsidR="008B7D56" w:rsidRPr="00900156" w:rsidRDefault="008B7D56" w:rsidP="00557794">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sz w:val="28"/>
                <w:szCs w:val="28"/>
                <w:lang w:val="en-US"/>
              </w:rPr>
            </w:pPr>
            <w:r w:rsidRPr="00900156">
              <w:rPr>
                <w:rFonts w:ascii="Times New Roman" w:hAnsi="Times New Roman"/>
                <w:sz w:val="28"/>
                <w:szCs w:val="28"/>
                <w:lang w:val="en-US"/>
              </w:rPr>
              <w:t>101</w:t>
            </w:r>
          </w:p>
        </w:tc>
        <w:tc>
          <w:tcPr>
            <w:tcW w:w="8382" w:type="dxa"/>
            <w:gridSpan w:val="9"/>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B7D56" w:rsidRPr="00900156" w:rsidRDefault="008B7D56" w:rsidP="005B5760">
            <w:pPr>
              <w:pStyle w:val="A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rPr>
                <w:rFonts w:ascii="Times New Roman" w:hAnsi="Times New Roman"/>
                <w:sz w:val="28"/>
                <w:szCs w:val="28"/>
              </w:rPr>
            </w:pPr>
          </w:p>
        </w:tc>
      </w:tr>
      <w:tr w:rsidR="008B7D56" w:rsidRPr="00900156" w:rsidTr="005B5760">
        <w:trPr>
          <w:cantSplit/>
          <w:trHeight w:val="1134"/>
        </w:trPr>
        <w:tc>
          <w:tcPr>
            <w:tcW w:w="9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B7D56" w:rsidRPr="00900156" w:rsidRDefault="008B7D56" w:rsidP="005B576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ind w:firstLine="709"/>
              <w:rPr>
                <w:rFonts w:ascii="Times New Roman" w:hAnsi="Times New Roman"/>
                <w:sz w:val="28"/>
                <w:szCs w:val="28"/>
              </w:rPr>
            </w:pPr>
          </w:p>
        </w:tc>
        <w:tc>
          <w:tcPr>
            <w:tcW w:w="8382" w:type="dxa"/>
            <w:gridSpan w:val="9"/>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B7D56" w:rsidRPr="00900156" w:rsidRDefault="008B7D56" w:rsidP="005B5760">
            <w:pPr>
              <w:pStyle w:val="A4"/>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firstLine="709"/>
              <w:rPr>
                <w:rFonts w:ascii="Times New Roman" w:hAnsi="Times New Roman"/>
                <w:sz w:val="28"/>
                <w:szCs w:val="28"/>
              </w:rPr>
            </w:pPr>
          </w:p>
        </w:tc>
      </w:tr>
    </w:tbl>
    <w:p w:rsidR="008B7D56" w:rsidRPr="00900156" w:rsidRDefault="008B7D56" w:rsidP="000B7442">
      <w:pPr>
        <w:pStyle w:val="a7"/>
        <w:spacing w:line="360" w:lineRule="auto"/>
        <w:ind w:left="5"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Pr="00900156" w:rsidRDefault="008B7D56" w:rsidP="000B7442">
      <w:pPr>
        <w:pStyle w:val="DA"/>
        <w:spacing w:line="360" w:lineRule="auto"/>
        <w:ind w:firstLine="709"/>
        <w:jc w:val="both"/>
      </w:pPr>
    </w:p>
    <w:p w:rsidR="008B7D56" w:rsidRPr="00900156" w:rsidRDefault="008B7D56" w:rsidP="000B7442">
      <w:pPr>
        <w:pStyle w:val="DAA"/>
        <w:spacing w:line="360" w:lineRule="auto"/>
        <w:ind w:left="108" w:firstLine="709"/>
        <w:jc w:val="both"/>
        <w:rPr>
          <w:sz w:val="28"/>
          <w:szCs w:val="28"/>
        </w:rPr>
      </w:pPr>
    </w:p>
    <w:p w:rsidR="008B7D56" w:rsidRPr="00900156" w:rsidRDefault="008B7D56" w:rsidP="000B7442">
      <w:pPr>
        <w:pStyle w:val="DAAA"/>
        <w:spacing w:line="360" w:lineRule="auto"/>
        <w:ind w:left="108" w:firstLine="709"/>
        <w:jc w:val="both"/>
        <w:rPr>
          <w:sz w:val="28"/>
          <w:szCs w:val="28"/>
        </w:rPr>
      </w:pPr>
    </w:p>
    <w:p w:rsidR="008B7D56" w:rsidRPr="00900156" w:rsidRDefault="008B7D56" w:rsidP="000B7442">
      <w:pPr>
        <w:pStyle w:val="DAAAA"/>
        <w:spacing w:line="360" w:lineRule="auto"/>
        <w:ind w:left="5" w:firstLine="709"/>
        <w:jc w:val="both"/>
        <w:rPr>
          <w:sz w:val="28"/>
          <w:szCs w:val="28"/>
        </w:rPr>
      </w:pPr>
    </w:p>
    <w:p w:rsidR="008B7D56" w:rsidRPr="00900156" w:rsidRDefault="008B7D56" w:rsidP="000B7442">
      <w:pPr>
        <w:pStyle w:val="B"/>
        <w:spacing w:line="360" w:lineRule="auto"/>
        <w:ind w:left="108" w:firstLine="709"/>
        <w:jc w:val="both"/>
        <w:rPr>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63079D" w:rsidRPr="00900156" w:rsidRDefault="0063079D"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016BD" w:rsidP="008016BD">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sidRPr="00900156">
        <w:rPr>
          <w:rFonts w:ascii="Times New Roman" w:hAnsi="Times New Roman"/>
          <w:sz w:val="28"/>
          <w:szCs w:val="28"/>
        </w:rPr>
        <w:t>Приложение 21</w:t>
      </w:r>
    </w:p>
    <w:tbl>
      <w:tblPr>
        <w:tblW w:w="0" w:type="auto"/>
        <w:tblInd w:w="10" w:type="dxa"/>
        <w:tblLayout w:type="fixed"/>
        <w:tblLook w:val="0000" w:firstRow="0" w:lastRow="0" w:firstColumn="0" w:lastColumn="0" w:noHBand="0" w:noVBand="0"/>
      </w:tblPr>
      <w:tblGrid>
        <w:gridCol w:w="2690"/>
        <w:gridCol w:w="2655"/>
        <w:gridCol w:w="1249"/>
        <w:gridCol w:w="1712"/>
      </w:tblGrid>
      <w:tr w:rsidR="008B7D56" w:rsidRPr="00900156">
        <w:trPr>
          <w:cantSplit/>
          <w:trHeight w:val="390"/>
        </w:trPr>
        <w:tc>
          <w:tcPr>
            <w:tcW w:w="2690" w:type="dxa"/>
            <w:tcBorders>
              <w:top w:val="single" w:sz="8" w:space="0" w:color="BFBFBF"/>
              <w:left w:val="single" w:sz="8" w:space="0" w:color="000000"/>
              <w:bottom w:val="single" w:sz="8" w:space="0" w:color="000000"/>
              <w:right w:val="single" w:sz="8" w:space="0" w:color="BFBFBF"/>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Ранги</w:t>
            </w:r>
          </w:p>
        </w:tc>
        <w:tc>
          <w:tcPr>
            <w:tcW w:w="2655" w:type="dxa"/>
            <w:tcBorders>
              <w:top w:val="single" w:sz="8" w:space="0" w:color="CCCCCC"/>
              <w:left w:val="single" w:sz="8" w:space="0" w:color="BFBFBF"/>
              <w:bottom w:val="single" w:sz="16" w:space="0" w:color="000000"/>
              <w:right w:val="single" w:sz="8" w:space="0" w:color="CCCCCC"/>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c>
          <w:tcPr>
            <w:tcW w:w="1249" w:type="dxa"/>
            <w:tcBorders>
              <w:top w:val="single" w:sz="8" w:space="0" w:color="CCCCCC"/>
              <w:left w:val="single" w:sz="8" w:space="0" w:color="CCCCCC"/>
              <w:bottom w:val="single" w:sz="16" w:space="0" w:color="000000"/>
              <w:right w:val="single" w:sz="8" w:space="0" w:color="CCCCCC"/>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c>
          <w:tcPr>
            <w:tcW w:w="1712" w:type="dxa"/>
            <w:tcBorders>
              <w:top w:val="single" w:sz="8" w:space="0" w:color="CCCCCC"/>
              <w:left w:val="single" w:sz="8" w:space="0" w:color="CCCCCC"/>
              <w:bottom w:val="single" w:sz="16" w:space="0" w:color="000000"/>
              <w:right w:val="single" w:sz="8" w:space="0" w:color="CCCCCC"/>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tcBorders>
              <w:top w:val="single" w:sz="8" w:space="0" w:color="000000"/>
              <w:left w:val="single" w:sz="8" w:space="0" w:color="000000"/>
              <w:bottom w:val="single" w:sz="16" w:space="0" w:color="000000"/>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firstLine="709"/>
              <w:rPr>
                <w:sz w:val="28"/>
                <w:szCs w:val="28"/>
              </w:rPr>
            </w:pPr>
          </w:p>
        </w:tc>
        <w:tc>
          <w:tcPr>
            <w:tcW w:w="2655" w:type="dxa"/>
            <w:tcBorders>
              <w:top w:val="single" w:sz="16" w:space="0" w:color="000000"/>
              <w:left w:val="single" w:sz="8" w:space="0" w:color="BFBFBF"/>
              <w:bottom w:val="single" w:sz="16" w:space="0" w:color="000000"/>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Испытуемый</w:t>
            </w:r>
          </w:p>
        </w:tc>
        <w:tc>
          <w:tcPr>
            <w:tcW w:w="1249"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N</w:t>
            </w:r>
          </w:p>
        </w:tc>
        <w:tc>
          <w:tcPr>
            <w:tcW w:w="1712"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Средний ранг</w:t>
            </w:r>
          </w:p>
        </w:tc>
      </w:tr>
      <w:tr w:rsidR="008B7D56" w:rsidRPr="00900156">
        <w:trPr>
          <w:cantSplit/>
          <w:trHeight w:val="690"/>
        </w:trPr>
        <w:tc>
          <w:tcPr>
            <w:tcW w:w="2690" w:type="dxa"/>
            <w:vMerge w:val="restart"/>
            <w:tcBorders>
              <w:top w:val="single" w:sz="16" w:space="0" w:color="000000"/>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Адаптивность</w:t>
            </w:r>
          </w:p>
        </w:tc>
        <w:tc>
          <w:tcPr>
            <w:tcW w:w="2655" w:type="dxa"/>
            <w:tcBorders>
              <w:top w:val="single" w:sz="16" w:space="0" w:color="000000"/>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16" w:space="0" w:color="000000"/>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16" w:space="0" w:color="000000"/>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108,36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69,71</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93,43</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Дезадаптивность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72,86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90,88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107,76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Лживость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80,09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98,63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92,78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rPr>
                <w:sz w:val="28"/>
                <w:szCs w:val="28"/>
              </w:rPr>
            </w:pPr>
            <w:r w:rsidRPr="00900156">
              <w:rPr>
                <w:sz w:val="28"/>
                <w:szCs w:val="28"/>
              </w:rPr>
              <w:t xml:space="preserve">Принятие </w:t>
            </w:r>
            <w:r w:rsidR="008B7D56" w:rsidRPr="00900156">
              <w:rPr>
                <w:sz w:val="28"/>
                <w:szCs w:val="28"/>
              </w:rPr>
              <w:t>себя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96,42</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107,83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67,26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ind w:left="60"/>
              <w:rPr>
                <w:sz w:val="28"/>
                <w:szCs w:val="28"/>
              </w:rPr>
            </w:pPr>
            <w:r w:rsidRPr="00900156">
              <w:rPr>
                <w:sz w:val="28"/>
                <w:szCs w:val="28"/>
              </w:rPr>
              <w:t xml:space="preserve">Непринятие </w:t>
            </w:r>
            <w:r w:rsidR="008B7D56" w:rsidRPr="00900156">
              <w:rPr>
                <w:sz w:val="28"/>
                <w:szCs w:val="28"/>
              </w:rPr>
              <w:t>себя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58,54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109,46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B46F53" w:rsidP="008016BD">
            <w:pPr>
              <w:pStyle w:val="DAAAA"/>
              <w:spacing w:line="360" w:lineRule="auto"/>
              <w:ind w:left="60" w:firstLine="709"/>
              <w:rPr>
                <w:sz w:val="28"/>
                <w:szCs w:val="28"/>
              </w:rPr>
            </w:pPr>
            <w:r w:rsidRPr="00900156">
              <w:rPr>
                <w:sz w:val="28"/>
                <w:szCs w:val="28"/>
              </w:rPr>
              <w:t>Н</w:t>
            </w:r>
            <w:r w:rsidR="008B7D56" w:rsidRPr="00900156">
              <w:rPr>
                <w:sz w:val="28"/>
                <w:szCs w:val="28"/>
              </w:rPr>
              <w:t>етатуированные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103,50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ind w:left="60"/>
              <w:rPr>
                <w:sz w:val="28"/>
                <w:szCs w:val="28"/>
              </w:rPr>
            </w:pPr>
            <w:r w:rsidRPr="00900156">
              <w:rPr>
                <w:sz w:val="28"/>
                <w:szCs w:val="28"/>
              </w:rPr>
              <w:t xml:space="preserve">Принятие </w:t>
            </w:r>
            <w:r w:rsidR="008B7D56" w:rsidRPr="00900156">
              <w:rPr>
                <w:sz w:val="28"/>
                <w:szCs w:val="28"/>
              </w:rPr>
              <w:t>других</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97,72</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93,65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80,13</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ind w:left="60"/>
              <w:rPr>
                <w:sz w:val="28"/>
                <w:szCs w:val="28"/>
              </w:rPr>
            </w:pPr>
            <w:r w:rsidRPr="00900156">
              <w:rPr>
                <w:sz w:val="28"/>
                <w:szCs w:val="28"/>
              </w:rPr>
              <w:t xml:space="preserve">Непринятие </w:t>
            </w:r>
            <w:r w:rsidR="008B7D56" w:rsidRPr="00900156">
              <w:rPr>
                <w:sz w:val="28"/>
                <w:szCs w:val="28"/>
              </w:rPr>
              <w:t>других</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83,24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85,79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102,47</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ind w:left="60"/>
              <w:rPr>
                <w:sz w:val="28"/>
                <w:szCs w:val="28"/>
              </w:rPr>
            </w:pPr>
            <w:r w:rsidRPr="00900156">
              <w:rPr>
                <w:sz w:val="28"/>
                <w:szCs w:val="28"/>
              </w:rPr>
              <w:t xml:space="preserve">Эмоциональный </w:t>
            </w:r>
            <w:r w:rsidR="008B7D56" w:rsidRPr="00900156">
              <w:rPr>
                <w:sz w:val="28"/>
                <w:szCs w:val="28"/>
              </w:rPr>
              <w:t>комфорт</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122,33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73,97</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75,21</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Эмоциона</w:t>
            </w:r>
            <w:r w:rsidR="008016BD" w:rsidRPr="00900156">
              <w:rPr>
                <w:sz w:val="28"/>
                <w:szCs w:val="28"/>
              </w:rPr>
              <w:t xml:space="preserve">льный </w:t>
            </w:r>
            <w:r w:rsidRPr="00900156">
              <w:rPr>
                <w:sz w:val="28"/>
                <w:szCs w:val="28"/>
              </w:rPr>
              <w:t>дискомфорт</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71,98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110,36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89,16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557794">
            <w:pPr>
              <w:pStyle w:val="DAAAA"/>
              <w:spacing w:line="360" w:lineRule="auto"/>
              <w:ind w:left="60"/>
              <w:rPr>
                <w:sz w:val="28"/>
                <w:szCs w:val="28"/>
              </w:rPr>
            </w:pPr>
            <w:r w:rsidRPr="00900156">
              <w:rPr>
                <w:sz w:val="28"/>
                <w:szCs w:val="28"/>
              </w:rPr>
              <w:t xml:space="preserve">Внутренний </w:t>
            </w:r>
            <w:r w:rsidR="008B7D56" w:rsidRPr="00900156">
              <w:rPr>
                <w:sz w:val="28"/>
                <w:szCs w:val="28"/>
              </w:rPr>
              <w:t>контроль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122,03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70,05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79,42</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rPr>
                <w:sz w:val="28"/>
                <w:szCs w:val="28"/>
              </w:rPr>
            </w:pPr>
            <w:r w:rsidRPr="00900156">
              <w:rPr>
                <w:sz w:val="28"/>
                <w:szCs w:val="28"/>
              </w:rPr>
              <w:t xml:space="preserve">Внешний </w:t>
            </w:r>
            <w:r w:rsidR="008B7D56" w:rsidRPr="00900156">
              <w:rPr>
                <w:sz w:val="28"/>
                <w:szCs w:val="28"/>
              </w:rPr>
              <w:t>контроль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81,73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95,61</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94,17</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rPr>
                <w:sz w:val="28"/>
                <w:szCs w:val="28"/>
              </w:rPr>
            </w:pPr>
            <w:r w:rsidRPr="00900156">
              <w:rPr>
                <w:sz w:val="28"/>
                <w:szCs w:val="28"/>
              </w:rPr>
              <w:t>Доминирование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94,33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99,78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016BD"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77,38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Ведомость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107,20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67,84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96,46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Эскапизм</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80,87</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109,35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81,28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Отрицание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102,68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64,80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104,02</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Вытеснение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93,25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73,99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84,26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Регрессия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87,37</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106,93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77,21</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Компенсация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105,49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94,98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71,03</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Проекция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85,64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101,43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84,43</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Замещение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108,08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94,90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68,52</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Интеллектуализация</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121,39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77,64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72,47</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5B5760" w:rsidP="00557794">
            <w:pPr>
              <w:pStyle w:val="DAAAA"/>
              <w:spacing w:line="360" w:lineRule="auto"/>
              <w:ind w:left="60"/>
              <w:rPr>
                <w:sz w:val="28"/>
                <w:szCs w:val="28"/>
              </w:rPr>
            </w:pPr>
            <w:r w:rsidRPr="00900156">
              <w:rPr>
                <w:sz w:val="28"/>
                <w:szCs w:val="28"/>
              </w:rPr>
              <w:t>Реактивное. Образование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91,55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101,26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78,69</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Замкнутость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87,49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100,36</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83,65</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Самоуверенность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120,83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81,89</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68,78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Саморуководство</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96,82</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111,81</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62,88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Отраженное</w:t>
            </w:r>
            <w:r w:rsidR="005B5760" w:rsidRPr="00900156">
              <w:rPr>
                <w:sz w:val="28"/>
                <w:szCs w:val="28"/>
              </w:rPr>
              <w:t xml:space="preserve"> </w:t>
            </w:r>
            <w:r w:rsidRPr="00900156">
              <w:rPr>
                <w:sz w:val="28"/>
                <w:szCs w:val="28"/>
              </w:rPr>
              <w:t>самоотношение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86,53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69,40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115,57</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Самоценность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95,14</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78,78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97,58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Самопринятие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76,78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89,57</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105,16</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Самопривязанность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93,95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110,30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67,25</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ind w:left="60"/>
              <w:rPr>
                <w:sz w:val="28"/>
                <w:szCs w:val="28"/>
              </w:rPr>
            </w:pPr>
            <w:r w:rsidRPr="00900156">
              <w:rPr>
                <w:sz w:val="28"/>
                <w:szCs w:val="28"/>
              </w:rPr>
              <w:t>Внутренняя.конфликность</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96,18</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84,95</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90,38</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Самообвинение</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117,47</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79,52</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w:t>
            </w:r>
            <w:r w:rsidR="008B7D56" w:rsidRPr="00900156">
              <w:rPr>
                <w:sz w:val="28"/>
                <w:szCs w:val="28"/>
              </w:rPr>
              <w:t>е</w:t>
            </w:r>
            <w:r w:rsidRPr="00900156">
              <w:rPr>
                <w:sz w:val="28"/>
                <w:szCs w:val="28"/>
              </w:rPr>
              <w:t xml:space="preserve"> </w:t>
            </w:r>
            <w:r w:rsidR="008B7D56" w:rsidRPr="00900156">
              <w:rPr>
                <w:sz w:val="28"/>
                <w:szCs w:val="28"/>
              </w:rPr>
              <w:t>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74,52</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Адапт.Ког</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83,00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98,00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Адапт.Эмоц</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88,00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88,00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95,50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Адапт.Пов</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83,50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97,00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91,00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Неадапт.Ког</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95,00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92,00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84,50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557794">
            <w:pPr>
              <w:pStyle w:val="DAAAA"/>
              <w:spacing w:line="360" w:lineRule="auto"/>
              <w:rPr>
                <w:sz w:val="28"/>
                <w:szCs w:val="28"/>
              </w:rPr>
            </w:pPr>
            <w:r w:rsidRPr="00900156">
              <w:rPr>
                <w:sz w:val="28"/>
                <w:szCs w:val="28"/>
              </w:rPr>
              <w:t>Неадапт.Эмоц</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91,50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90,00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Неадапт.Пов</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98,50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89,50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83,50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Относ.Ког</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85,50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96,00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90,00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Относ.Эмоц</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90,50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93,50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87,50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8" w:space="0" w:color="BFBFBF"/>
              <w:right w:val="single" w:sz="8" w:space="0" w:color="BFBFBF"/>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Относ.Пов</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91,50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8016BD">
            <w:pPr>
              <w:pStyle w:val="DAAAA"/>
              <w:spacing w:line="360" w:lineRule="auto"/>
              <w:ind w:left="60" w:firstLine="709"/>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85,50</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8016BD">
            <w:pPr>
              <w:pStyle w:val="DAAAA"/>
              <w:spacing w:line="360" w:lineRule="auto"/>
              <w:ind w:left="60" w:firstLine="709"/>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8016BD">
            <w:pPr>
              <w:pStyle w:val="DAAAA"/>
              <w:spacing w:line="360" w:lineRule="auto"/>
              <w:ind w:left="60" w:firstLine="709"/>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94,50</w:t>
            </w:r>
          </w:p>
        </w:tc>
      </w:tr>
      <w:tr w:rsidR="008B7D56" w:rsidRPr="00900156">
        <w:trPr>
          <w:cantSplit/>
          <w:trHeight w:val="380"/>
        </w:trPr>
        <w:tc>
          <w:tcPr>
            <w:tcW w:w="2690" w:type="dxa"/>
            <w:vMerge/>
            <w:tcBorders>
              <w:top w:val="single" w:sz="8" w:space="0" w:color="000000"/>
              <w:left w:val="single" w:sz="16" w:space="0" w:color="000000"/>
              <w:bottom w:val="single" w:sz="8" w:space="0" w:color="BFBFBF"/>
              <w:right w:val="single" w:sz="8" w:space="0" w:color="BFBFBF"/>
            </w:tcBorders>
            <w:shd w:val="clear" w:color="auto" w:fill="FFFFFF"/>
            <w:tcMar>
              <w:top w:w="0" w:type="dxa"/>
              <w:left w:w="60" w:type="dxa"/>
              <w:bottom w:w="0" w:type="dxa"/>
              <w:right w:w="0" w:type="dxa"/>
            </w:tcMar>
          </w:tcPr>
          <w:p w:rsidR="008B7D56" w:rsidRPr="00900156" w:rsidRDefault="008B7D56" w:rsidP="000B7442">
            <w:pPr>
              <w:pStyle w:val="DAAAA"/>
              <w:spacing w:line="360" w:lineRule="auto"/>
              <w:ind w:left="60" w:firstLine="709"/>
              <w:jc w:val="both"/>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Всего</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r w:rsidR="008B7D56" w:rsidRPr="00900156">
        <w:trPr>
          <w:cantSplit/>
          <w:trHeight w:val="700"/>
        </w:trPr>
        <w:tc>
          <w:tcPr>
            <w:tcW w:w="2690" w:type="dxa"/>
            <w:vMerge w:val="restart"/>
            <w:tcBorders>
              <w:top w:val="single" w:sz="8" w:space="0" w:color="BFBFBF"/>
              <w:left w:val="single" w:sz="16" w:space="0" w:color="000000"/>
              <w:bottom w:val="single" w:sz="16" w:space="0" w:color="000000"/>
              <w:right w:val="single" w:sz="8" w:space="0" w:color="BFBFBF"/>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Стенайны</w:t>
            </w: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сильно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109,13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0B7442">
            <w:pPr>
              <w:pStyle w:val="DAAAA"/>
              <w:spacing w:line="360" w:lineRule="auto"/>
              <w:ind w:left="60" w:firstLine="709"/>
              <w:jc w:val="both"/>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слабо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82,03</w:t>
            </w:r>
          </w:p>
        </w:tc>
      </w:tr>
      <w:tr w:rsidR="008B7D56" w:rsidRPr="00900156">
        <w:trPr>
          <w:cantSplit/>
          <w:trHeight w:val="380"/>
        </w:trPr>
        <w:tc>
          <w:tcPr>
            <w:tcW w:w="2690" w:type="dxa"/>
            <w:vMerge/>
            <w:tcBorders>
              <w:top w:val="single" w:sz="8" w:space="0" w:color="000000"/>
              <w:left w:val="single" w:sz="16" w:space="0" w:color="000000"/>
              <w:bottom w:val="single" w:sz="8" w:space="0" w:color="000000"/>
              <w:right w:val="single" w:sz="8" w:space="0" w:color="BFBFBF"/>
            </w:tcBorders>
            <w:shd w:val="clear" w:color="auto" w:fill="FFFFFF"/>
            <w:tcMar>
              <w:top w:w="0" w:type="dxa"/>
              <w:left w:w="60" w:type="dxa"/>
              <w:bottom w:w="0" w:type="dxa"/>
              <w:right w:w="0" w:type="dxa"/>
            </w:tcMar>
          </w:tcPr>
          <w:p w:rsidR="008B7D56" w:rsidRPr="00900156" w:rsidRDefault="008B7D56" w:rsidP="000B7442">
            <w:pPr>
              <w:pStyle w:val="DAAAA"/>
              <w:spacing w:line="360" w:lineRule="auto"/>
              <w:ind w:left="60" w:firstLine="709"/>
              <w:jc w:val="both"/>
              <w:rPr>
                <w:sz w:val="28"/>
                <w:szCs w:val="28"/>
              </w:rPr>
            </w:pPr>
          </w:p>
        </w:tc>
        <w:tc>
          <w:tcPr>
            <w:tcW w:w="2655" w:type="dxa"/>
            <w:tcBorders>
              <w:top w:val="single" w:sz="8" w:space="0" w:color="BFBFBF"/>
              <w:left w:val="single" w:sz="8" w:space="0" w:color="BFBFBF"/>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5B5760" w:rsidP="000B7442">
            <w:pPr>
              <w:pStyle w:val="DAAAA"/>
              <w:spacing w:line="360" w:lineRule="auto"/>
              <w:ind w:left="60" w:firstLine="709"/>
              <w:jc w:val="both"/>
              <w:rPr>
                <w:sz w:val="28"/>
                <w:szCs w:val="28"/>
              </w:rPr>
            </w:pPr>
            <w:r w:rsidRPr="00900156">
              <w:rPr>
                <w:sz w:val="28"/>
                <w:szCs w:val="28"/>
              </w:rPr>
              <w:t>не татуированные</w:t>
            </w:r>
          </w:p>
        </w:tc>
        <w:tc>
          <w:tcPr>
            <w:tcW w:w="1249" w:type="dxa"/>
            <w:tcBorders>
              <w:top w:val="single" w:sz="8" w:space="0" w:color="BFBFBF"/>
              <w:left w:val="single" w:sz="16" w:space="0" w:color="000000"/>
              <w:bottom w:val="single" w:sz="8" w:space="0" w:color="BFBFBF"/>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60</w:t>
            </w:r>
          </w:p>
        </w:tc>
        <w:tc>
          <w:tcPr>
            <w:tcW w:w="1712" w:type="dxa"/>
            <w:tcBorders>
              <w:top w:val="single" w:sz="8" w:space="0" w:color="BFBFBF"/>
              <w:left w:val="single" w:sz="8" w:space="0" w:color="000000"/>
              <w:bottom w:val="single" w:sz="8" w:space="0" w:color="BFBFBF"/>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80,34</w:t>
            </w:r>
          </w:p>
        </w:tc>
      </w:tr>
      <w:tr w:rsidR="008B7D56" w:rsidRPr="00900156">
        <w:trPr>
          <w:cantSplit/>
          <w:trHeight w:val="390"/>
        </w:trPr>
        <w:tc>
          <w:tcPr>
            <w:tcW w:w="2690" w:type="dxa"/>
            <w:vMerge/>
            <w:tcBorders>
              <w:top w:val="single" w:sz="8" w:space="0" w:color="000000"/>
              <w:left w:val="single" w:sz="16" w:space="0" w:color="000000"/>
              <w:bottom w:val="single" w:sz="16" w:space="0" w:color="000000"/>
              <w:right w:val="single" w:sz="8" w:space="0" w:color="BFBFBF"/>
            </w:tcBorders>
            <w:shd w:val="clear" w:color="auto" w:fill="FFFFFF"/>
            <w:tcMar>
              <w:top w:w="0" w:type="dxa"/>
              <w:left w:w="60" w:type="dxa"/>
              <w:bottom w:w="0" w:type="dxa"/>
              <w:right w:w="0" w:type="dxa"/>
            </w:tcMar>
          </w:tcPr>
          <w:p w:rsidR="008B7D56" w:rsidRPr="00900156" w:rsidRDefault="008B7D56" w:rsidP="000B7442">
            <w:pPr>
              <w:pStyle w:val="DAAAA"/>
              <w:spacing w:line="360" w:lineRule="auto"/>
              <w:ind w:left="60" w:firstLine="709"/>
              <w:jc w:val="both"/>
              <w:rPr>
                <w:sz w:val="28"/>
                <w:szCs w:val="28"/>
              </w:rPr>
            </w:pPr>
          </w:p>
        </w:tc>
        <w:tc>
          <w:tcPr>
            <w:tcW w:w="2655" w:type="dxa"/>
            <w:tcBorders>
              <w:top w:val="single" w:sz="8" w:space="0" w:color="BFBFBF"/>
              <w:left w:val="single" w:sz="8" w:space="0" w:color="BFBFBF"/>
              <w:bottom w:val="single" w:sz="16" w:space="0" w:color="000000"/>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Всего</w:t>
            </w:r>
          </w:p>
        </w:tc>
        <w:tc>
          <w:tcPr>
            <w:tcW w:w="1249" w:type="dxa"/>
            <w:tcBorders>
              <w:top w:val="single" w:sz="8" w:space="0" w:color="BFBFBF"/>
              <w:left w:val="single" w:sz="16" w:space="0" w:color="000000"/>
              <w:bottom w:val="single" w:sz="16" w:space="0" w:color="000000"/>
              <w:right w:val="single" w:sz="8"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left="60" w:firstLine="709"/>
              <w:jc w:val="both"/>
              <w:rPr>
                <w:sz w:val="28"/>
                <w:szCs w:val="28"/>
              </w:rPr>
            </w:pPr>
            <w:r w:rsidRPr="00900156">
              <w:rPr>
                <w:sz w:val="28"/>
                <w:szCs w:val="28"/>
              </w:rPr>
              <w:t>180</w:t>
            </w:r>
          </w:p>
        </w:tc>
        <w:tc>
          <w:tcPr>
            <w:tcW w:w="1712" w:type="dxa"/>
            <w:tcBorders>
              <w:top w:val="single" w:sz="8" w:space="0" w:color="BFBFBF"/>
              <w:left w:val="single" w:sz="8" w:space="0" w:color="000000"/>
              <w:bottom w:val="single" w:sz="16" w:space="0" w:color="000000"/>
              <w:right w:val="single" w:sz="16" w:space="0" w:color="000000"/>
            </w:tcBorders>
            <w:shd w:val="clear" w:color="auto" w:fill="FFFFFF"/>
            <w:tcMar>
              <w:top w:w="0" w:type="dxa"/>
              <w:left w:w="0" w:type="dxa"/>
              <w:bottom w:w="0" w:type="dxa"/>
              <w:right w:w="0" w:type="dxa"/>
            </w:tcMar>
          </w:tcPr>
          <w:p w:rsidR="008B7D56" w:rsidRPr="00900156" w:rsidRDefault="008B7D56" w:rsidP="000B7442">
            <w:pPr>
              <w:pStyle w:val="DAAAA"/>
              <w:spacing w:line="360" w:lineRule="auto"/>
              <w:ind w:firstLine="709"/>
              <w:jc w:val="both"/>
              <w:rPr>
                <w:sz w:val="28"/>
                <w:szCs w:val="28"/>
              </w:rPr>
            </w:pPr>
          </w:p>
        </w:tc>
      </w:tr>
    </w:tbl>
    <w:p w:rsidR="008B7D56" w:rsidRPr="00900156" w:rsidRDefault="008B7D56" w:rsidP="000B7442">
      <w:pPr>
        <w:pStyle w:val="a7"/>
        <w:spacing w:line="360" w:lineRule="auto"/>
        <w:ind w:left="10" w:firstLine="709"/>
        <w:jc w:val="both"/>
        <w:rPr>
          <w:sz w:val="28"/>
          <w:szCs w:val="28"/>
        </w:rPr>
      </w:pPr>
    </w:p>
    <w:p w:rsidR="008B7D56" w:rsidRPr="00900156" w:rsidRDefault="008B7D56" w:rsidP="000B7442">
      <w:pPr>
        <w:pStyle w:val="D"/>
        <w:spacing w:line="360" w:lineRule="auto"/>
        <w:ind w:left="108" w:firstLine="709"/>
        <w:jc w:val="both"/>
        <w:rPr>
          <w:sz w:val="28"/>
          <w:szCs w:val="28"/>
        </w:rPr>
      </w:pPr>
    </w:p>
    <w:p w:rsidR="008B7D56" w:rsidRDefault="008B7D56" w:rsidP="000B7442">
      <w:pPr>
        <w:pStyle w:val="DA"/>
        <w:spacing w:line="360" w:lineRule="auto"/>
        <w:ind w:firstLine="709"/>
        <w:jc w:val="both"/>
      </w:pPr>
    </w:p>
    <w:p w:rsidR="00CE0071" w:rsidRDefault="00CE0071" w:rsidP="000B7442">
      <w:pPr>
        <w:pStyle w:val="DA"/>
        <w:spacing w:line="360" w:lineRule="auto"/>
        <w:ind w:firstLine="709"/>
        <w:jc w:val="both"/>
      </w:pPr>
    </w:p>
    <w:p w:rsidR="00CE0071" w:rsidRDefault="00CE0071" w:rsidP="000B7442">
      <w:pPr>
        <w:pStyle w:val="DA"/>
        <w:spacing w:line="360" w:lineRule="auto"/>
        <w:ind w:firstLine="709"/>
        <w:jc w:val="both"/>
      </w:pPr>
    </w:p>
    <w:p w:rsidR="00CE0071" w:rsidRDefault="00CE0071"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9A1D0C" w:rsidRDefault="009A1D0C" w:rsidP="000B7442">
      <w:pPr>
        <w:pStyle w:val="DA"/>
        <w:spacing w:line="360" w:lineRule="auto"/>
        <w:ind w:firstLine="709"/>
        <w:jc w:val="both"/>
      </w:pPr>
    </w:p>
    <w:p w:rsidR="00CE0071" w:rsidRDefault="00CE0071" w:rsidP="000B7442">
      <w:pPr>
        <w:pStyle w:val="DA"/>
        <w:spacing w:line="360" w:lineRule="auto"/>
        <w:ind w:firstLine="709"/>
        <w:jc w:val="both"/>
      </w:pPr>
    </w:p>
    <w:p w:rsidR="00CE0071" w:rsidRDefault="00CE0071" w:rsidP="000B7442">
      <w:pPr>
        <w:pStyle w:val="DA"/>
        <w:spacing w:line="360" w:lineRule="auto"/>
        <w:ind w:firstLine="709"/>
        <w:jc w:val="both"/>
      </w:pPr>
    </w:p>
    <w:p w:rsidR="00CE0071" w:rsidRPr="00900156" w:rsidRDefault="00CE0071" w:rsidP="000B7442">
      <w:pPr>
        <w:pStyle w:val="DA"/>
        <w:spacing w:line="360" w:lineRule="auto"/>
        <w:ind w:firstLine="709"/>
        <w:jc w:val="both"/>
      </w:pPr>
    </w:p>
    <w:p w:rsidR="00F72E36" w:rsidRPr="00900156" w:rsidRDefault="00F72E36" w:rsidP="00F72E36">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22</w:t>
      </w:r>
    </w:p>
    <w:p w:rsidR="00CE0071" w:rsidRPr="00CE0071" w:rsidRDefault="00CE0071" w:rsidP="00CE0071">
      <w:pPr>
        <w:pStyle w:val="DAA"/>
        <w:spacing w:line="360" w:lineRule="auto"/>
        <w:ind w:left="108" w:firstLine="709"/>
        <w:jc w:val="both"/>
        <w:rPr>
          <w:sz w:val="28"/>
          <w:szCs w:val="28"/>
        </w:rPr>
      </w:pPr>
    </w:p>
    <w:p w:rsidR="00F72E36" w:rsidRPr="00CE0071" w:rsidRDefault="00CE0071" w:rsidP="00CE0071">
      <w:pPr>
        <w:tabs>
          <w:tab w:val="center" w:pos="4532"/>
        </w:tabs>
        <w:rPr>
          <w:lang w:val="ru-RU" w:eastAsia="ru-RU"/>
        </w:rPr>
        <w:sectPr w:rsidR="00F72E36" w:rsidRPr="00CE0071" w:rsidSect="00CE0071">
          <w:pgSz w:w="11900" w:h="16840"/>
          <w:pgMar w:top="1134" w:right="1134" w:bottom="1134" w:left="1701" w:header="709" w:footer="851" w:gutter="0"/>
          <w:pgNumType w:start="1"/>
          <w:cols w:space="720"/>
          <w:titlePg/>
          <w:docGrid w:linePitch="326"/>
        </w:sectPr>
      </w:pPr>
      <w:r>
        <w:rPr>
          <w:lang w:val="ru-RU" w:eastAsia="ru-RU"/>
        </w:rPr>
        <w:tab/>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2" style="width:412.5pt;height:728.25pt;mso-position-horizontal-relative:char;mso-position-vertical-relative:line" coordsize="21600,21600" o:spt="100" adj="0,,0" path="" stroked="f">
            <v:stroke joinstyle="miter"/>
            <v:imagedata r:id="rId23" o:title=""/>
            <v:formulas/>
            <v:path o:connecttype="segments"/>
          </v:shape>
        </w:pic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3" style="width:441.75pt;height:719.25pt;mso-position-horizontal-relative:char;mso-position-vertical-relative:line" coordsize="21600,21600" o:spt="100" adj="0,,0" path="" stroked="f">
            <v:stroke joinstyle="miter"/>
            <v:imagedata r:id="rId24" o:title=""/>
            <v:formulas/>
            <v:path o:connecttype="segments"/>
          </v:shape>
        </w:pic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4" style="width:445.5pt;height:727.5pt;mso-position-horizontal-relative:char;mso-position-vertical-relative:line" coordsize="21600,21600" o:spt="100" adj="0,,0" path="" stroked="f">
            <v:stroke joinstyle="miter"/>
            <v:imagedata r:id="rId25" o:title=""/>
            <v:formulas/>
            <v:path o:connecttype="segments"/>
          </v:shape>
        </w:pic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5" style="width:379.5pt;height:557.25pt;mso-position-horizontal-relative:char;mso-position-vertical-relative:line" coordsize="21600,21600" o:spt="100" adj="0,,0" path="" stroked="f">
            <v:stroke joinstyle="miter"/>
            <v:imagedata r:id="rId26" o:title=""/>
            <v:formulas/>
            <v:path o:connecttype="segments"/>
          </v:shape>
        </w:pict>
      </w:r>
    </w:p>
    <w:p w:rsidR="008B7D56" w:rsidRDefault="00CE0071" w:rsidP="00696EBC">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23</w:t>
      </w:r>
    </w:p>
    <w:p w:rsidR="00696EBC" w:rsidRPr="00900156" w:rsidRDefault="00200715" w:rsidP="00696EBC">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r>
        <w:rPr>
          <w:rFonts w:ascii="Times New Roman" w:hAnsi="Times New Roman"/>
          <w:sz w:val="28"/>
          <w:szCs w:val="28"/>
        </w:rPr>
        <w:pict>
          <v:shape id="_x0000_i1036" style="width:433.5pt;height:439.5pt;mso-position-horizontal-relative:char;mso-position-vertical-relative:line" coordsize="21600,21600" o:spt="100" adj="0,,0" path="" stroked="f">
            <v:stroke joinstyle="miter"/>
            <v:imagedata r:id="rId27" o:title=""/>
            <v:formulas/>
            <v:path o:connecttype="segments"/>
          </v:shape>
        </w:pict>
      </w:r>
    </w:p>
    <w:p w:rsidR="00CE0071" w:rsidRPr="00900156" w:rsidRDefault="00CE0071" w:rsidP="00CE0071">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r w:rsidRPr="00900156">
        <w:rPr>
          <w:rFonts w:ascii="Times New Roman" w:hAnsi="Times New Roman"/>
          <w:sz w:val="28"/>
          <w:szCs w:val="28"/>
        </w:rPr>
        <w:lastRenderedPageBreak/>
        <w:t>Приложение 24</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37" style="width:433.5pt;height:439.5pt;mso-position-horizontal-relative:char;mso-position-vertical-relative:line" coordsize="21600,21600" o:spt="100" adj="0,,0" path="" stroked="f">
            <v:stroke joinstyle="miter"/>
            <v:imagedata r:id="rId27"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5B5760" w:rsidRPr="00900156" w:rsidRDefault="005B5760"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25</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38" style="width:481.5pt;height:527.25pt;mso-position-horizontal-relative:char;mso-position-vertical-relative:line" coordsize="21600,21600" o:spt="100" adj="0,,0" path="" stroked="f">
            <v:stroke joinstyle="miter"/>
            <v:imagedata r:id="rId28"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557794" w:rsidRPr="00900156" w:rsidRDefault="00557794"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557794" w:rsidRPr="00900156" w:rsidRDefault="00557794"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557794" w:rsidRPr="00900156" w:rsidRDefault="00557794"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26</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39" style="width:481.5pt;height:527.25pt;mso-position-horizontal-relative:char;mso-position-vertical-relative:line" coordsize="21600,21600" o:spt="100" adj="0,,0" path="" stroked="f">
            <v:stroke joinstyle="miter"/>
            <v:imagedata r:id="rId29"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lastRenderedPageBreak/>
        <w:t>Приложение 27</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0" style="width:481.5pt;height:528pt;mso-position-horizontal-relative:char;mso-position-vertical-relative:line" coordsize="21600,21600" o:spt="100" adj="0,,0" path="" stroked="f">
            <v:stroke joinstyle="miter"/>
            <v:imagedata r:id="rId30"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CE0071"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28</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1" style="width:481.5pt;height:525.75pt;mso-position-horizontal-relative:char;mso-position-vertical-relative:line" coordsize="21600,21600" o:spt="100" adj="0,,0" path="" stroked="f">
            <v:stroke joinstyle="miter"/>
            <v:imagedata r:id="rId31" o:title=""/>
            <v:formulas/>
            <v:path o:connecttype="segments"/>
          </v:shape>
        </w:pict>
      </w:r>
    </w:p>
    <w:p w:rsidR="008B7D56" w:rsidRPr="00900156" w:rsidRDefault="008B7D56"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sz w:val="28"/>
          <w:szCs w:val="28"/>
        </w:rPr>
      </w:pPr>
    </w:p>
    <w:p w:rsidR="008B7D56" w:rsidRPr="00900156" w:rsidRDefault="00CE0071"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29</w:t>
      </w:r>
    </w:p>
    <w:p w:rsidR="008B7D56" w:rsidRPr="00900156" w:rsidRDefault="00200715" w:rsidP="005B576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2" style="width:481.5pt;height:525.75pt;mso-position-horizontal-relative:char;mso-position-vertical-relative:line" coordsize="21600,21600" o:spt="100" adj="0,,0" path="" stroked="f">
            <v:stroke joinstyle="miter"/>
            <v:imagedata r:id="rId32" o:title=""/>
            <v:formulas/>
            <v:path o:connecttype="segments"/>
          </v:shape>
        </w:pict>
      </w:r>
    </w:p>
    <w:p w:rsidR="008B7D56" w:rsidRPr="00900156" w:rsidRDefault="00CE0071"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30</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3" style="width:481.5pt;height:525.75pt;mso-position-horizontal-relative:char;mso-position-vertical-relative:line" coordsize="21600,21600" o:spt="100" adj="0,,0" path="" stroked="f">
            <v:stroke joinstyle="miter"/>
            <v:imagedata r:id="rId33"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31</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4" style="width:481.5pt;height:525.75pt;mso-position-horizontal-relative:char;mso-position-vertical-relative:line" coordsize="21600,21600" o:spt="100" adj="0,,0" path="" stroked="f">
            <v:stroke joinstyle="miter"/>
            <v:imagedata r:id="rId34"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32</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5" style="width:481.5pt;height:538.5pt;mso-position-horizontal-relative:char;mso-position-vertical-relative:line" coordsize="21600,21600" o:spt="100" adj="0,,0" path="" stroked="f">
            <v:stroke joinstyle="miter"/>
            <v:imagedata r:id="rId35"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33</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6" style="width:481.5pt;height:538.5pt;mso-position-horizontal-relative:char;mso-position-vertical-relative:line" coordsize="21600,21600" o:spt="100" adj="0,,0" path="" stroked="f">
            <v:stroke joinstyle="miter"/>
            <v:imagedata r:id="rId36"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34</w:t>
      </w:r>
    </w:p>
    <w:p w:rsidR="008B7D56" w:rsidRPr="0090015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pict>
          <v:shape id="_x0000_i1047" style="width:481.5pt;height:538.5pt;mso-position-horizontal-relative:char;mso-position-vertical-relative:line" coordsize="21600,21600" o:spt="100" adj="0,,0" path="" stroked="f">
            <v:stroke joinstyle="miter"/>
            <v:imagedata r:id="rId37"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63079D" w:rsidRPr="00900156" w:rsidRDefault="0063079D"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CE0071"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Pr>
          <w:rFonts w:ascii="Times New Roman" w:hAnsi="Times New Roman"/>
          <w:sz w:val="28"/>
          <w:szCs w:val="28"/>
        </w:rPr>
        <w:br w:type="page"/>
      </w:r>
      <w:r w:rsidR="008B7D56" w:rsidRPr="00900156">
        <w:rPr>
          <w:rFonts w:ascii="Times New Roman" w:hAnsi="Times New Roman"/>
          <w:sz w:val="28"/>
          <w:szCs w:val="28"/>
        </w:rPr>
        <w:lastRenderedPageBreak/>
        <w:t>Приложение 35</w:t>
      </w:r>
    </w:p>
    <w:p w:rsidR="00F72E36" w:rsidRDefault="00200715"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sectPr w:rsidR="00F72E36" w:rsidSect="00F72E36">
          <w:pgSz w:w="11900" w:h="16840"/>
          <w:pgMar w:top="1134" w:right="1134" w:bottom="1134" w:left="1701" w:header="709" w:footer="851" w:gutter="0"/>
          <w:pgNumType w:start="1"/>
          <w:cols w:space="720"/>
          <w:titlePg/>
          <w:docGrid w:linePitch="326"/>
        </w:sectPr>
      </w:pPr>
      <w:r>
        <w:rPr>
          <w:rFonts w:ascii="Times New Roman" w:hAnsi="Times New Roman"/>
          <w:sz w:val="28"/>
          <w:szCs w:val="28"/>
        </w:rPr>
        <w:pict>
          <v:shape id="_x0000_i1048" style="width:481.5pt;height:538.5pt;mso-position-horizontal-relative:char;mso-position-vertical-relative:line" coordsize="21600,21600" o:spt="100" adj="0,,0" path="" stroked="f">
            <v:stroke joinstyle="miter"/>
            <v:imagedata r:id="rId38" o:title=""/>
            <v:formulas/>
            <v:path o:connecttype="segments"/>
          </v:shape>
        </w:pict>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36</w:t>
      </w:r>
    </w:p>
    <w:tbl>
      <w:tblPr>
        <w:tblW w:w="0" w:type="auto"/>
        <w:shd w:val="clear" w:color="auto" w:fill="FFFFFF"/>
        <w:tblLayout w:type="fixed"/>
        <w:tblLook w:val="0000" w:firstRow="0" w:lastRow="0" w:firstColumn="0" w:lastColumn="0" w:noHBand="0" w:noVBand="0"/>
      </w:tblPr>
      <w:tblGrid>
        <w:gridCol w:w="808"/>
        <w:gridCol w:w="681"/>
        <w:gridCol w:w="935"/>
        <w:gridCol w:w="808"/>
        <w:gridCol w:w="808"/>
        <w:gridCol w:w="808"/>
        <w:gridCol w:w="808"/>
        <w:gridCol w:w="808"/>
        <w:gridCol w:w="808"/>
        <w:gridCol w:w="808"/>
        <w:gridCol w:w="808"/>
        <w:gridCol w:w="808"/>
        <w:gridCol w:w="808"/>
        <w:gridCol w:w="808"/>
        <w:gridCol w:w="808"/>
        <w:gridCol w:w="808"/>
        <w:gridCol w:w="808"/>
        <w:gridCol w:w="808"/>
      </w:tblGrid>
      <w:tr w:rsidR="003416AB" w:rsidRPr="003416AB" w:rsidTr="00875016">
        <w:trPr>
          <w:cantSplit/>
          <w:trHeight w:val="587"/>
          <w:tblHeader/>
        </w:trPr>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Неприн.других</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Эмоц.комфорт</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Эмоц.диском</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Внутр.контроль</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Ведомость</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8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r>
      <w:tr w:rsidR="003416AB" w:rsidRPr="003416AB" w:rsidTr="00875016">
        <w:trPr>
          <w:cantSplit/>
          <w:trHeight w:val="91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-,368**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r>
      <w:tr w:rsidR="003416AB" w:rsidRPr="003416AB" w:rsidTr="00875016">
        <w:trPr>
          <w:cantSplit/>
          <w:trHeight w:val="757"/>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0,377</w:t>
            </w:r>
          </w:p>
        </w:tc>
      </w:tr>
      <w:tr w:rsidR="003416AB" w:rsidRPr="003416AB" w:rsidTr="007662A4">
        <w:trPr>
          <w:cantSplit/>
          <w:trHeight w:val="28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N</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r>
      <w:tr w:rsidR="003416AB" w:rsidRPr="003416AB" w:rsidTr="00875016">
        <w:trPr>
          <w:cantSplit/>
          <w:trHeight w:val="834"/>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,403**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r>
      <w:tr w:rsidR="003416AB" w:rsidRPr="003416AB" w:rsidTr="00875016">
        <w:trPr>
          <w:cantSplit/>
          <w:trHeight w:val="694"/>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0,769</w:t>
            </w:r>
          </w:p>
        </w:tc>
      </w:tr>
      <w:tr w:rsidR="003416AB" w:rsidRPr="003416AB" w:rsidTr="00875016">
        <w:trPr>
          <w:cantSplit/>
          <w:trHeight w:val="878"/>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-,368**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,478**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,450**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-,396**</w:t>
            </w:r>
          </w:p>
        </w:tc>
      </w:tr>
      <w:tr w:rsidR="003416AB" w:rsidRPr="003416AB" w:rsidTr="00875016">
        <w:trPr>
          <w:cantSplit/>
          <w:trHeight w:val="60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r>
      <w:tr w:rsidR="003416AB" w:rsidRPr="003416AB" w:rsidTr="00875016">
        <w:trPr>
          <w:cantSplit/>
          <w:trHeight w:val="883"/>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r>
      <w:tr w:rsidR="003416AB" w:rsidRPr="003416AB" w:rsidTr="00875016">
        <w:trPr>
          <w:cantSplit/>
          <w:trHeight w:val="728"/>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r>
      <w:tr w:rsidR="003416AB" w:rsidRPr="003416AB" w:rsidTr="00875016">
        <w:trPr>
          <w:cantSplit/>
          <w:trHeight w:val="913"/>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r>
      <w:tr w:rsidR="003416AB" w:rsidRPr="003416AB" w:rsidTr="00875016">
        <w:trPr>
          <w:cantSplit/>
          <w:trHeight w:val="773"/>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0,477</w:t>
            </w:r>
          </w:p>
        </w:tc>
      </w:tr>
      <w:tr w:rsidR="003416AB" w:rsidRPr="003416AB" w:rsidTr="00875016">
        <w:trPr>
          <w:cantSplit/>
          <w:trHeight w:val="90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Неприн.себя</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-0,205</w:t>
            </w:r>
          </w:p>
        </w:tc>
      </w:tr>
      <w:tr w:rsidR="003416AB" w:rsidRPr="003416AB" w:rsidTr="00875016">
        <w:trPr>
          <w:cantSplit/>
          <w:trHeight w:val="746"/>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0,115</w:t>
            </w:r>
          </w:p>
        </w:tc>
      </w:tr>
      <w:tr w:rsidR="003416AB" w:rsidRPr="003416AB" w:rsidTr="00875016">
        <w:trPr>
          <w:cantSplit/>
          <w:trHeight w:val="458"/>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Принятие.других</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,478**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-,385**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-0,201</w:t>
            </w:r>
          </w:p>
        </w:tc>
      </w:tr>
      <w:tr w:rsidR="003416AB" w:rsidRPr="003416AB" w:rsidTr="00875016">
        <w:trPr>
          <w:cantSplit/>
          <w:trHeight w:val="742"/>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r>
      <w:tr w:rsidR="003416AB" w:rsidRPr="003416AB" w:rsidTr="00875016">
        <w:trPr>
          <w:cantSplit/>
          <w:trHeight w:val="911"/>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Неприн.других</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,450**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-,566**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-,337**</w:t>
            </w:r>
          </w:p>
        </w:tc>
      </w:tr>
      <w:tr w:rsidR="003416AB" w:rsidRPr="003416AB" w:rsidTr="00875016">
        <w:trPr>
          <w:cantSplit/>
          <w:trHeight w:val="615"/>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r>
      <w:tr w:rsidR="003416AB" w:rsidRPr="003416AB" w:rsidTr="00875016">
        <w:trPr>
          <w:cantSplit/>
          <w:trHeight w:val="94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Эмоц.комфорт</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-,385**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-,566**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,474**</w:t>
            </w:r>
          </w:p>
        </w:tc>
      </w:tr>
      <w:tr w:rsidR="003416AB" w:rsidRPr="003416AB" w:rsidTr="00875016">
        <w:trPr>
          <w:cantSplit/>
          <w:trHeight w:val="772"/>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r>
      <w:tr w:rsidR="003416AB" w:rsidRPr="003416AB" w:rsidTr="00875016">
        <w:trPr>
          <w:cantSplit/>
          <w:trHeight w:val="914"/>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Эмоц.диском</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0,098</w:t>
            </w:r>
          </w:p>
        </w:tc>
      </w:tr>
      <w:tr w:rsidR="003416AB" w:rsidRPr="003416AB" w:rsidTr="00875016">
        <w:trPr>
          <w:cantSplit/>
          <w:trHeight w:val="632"/>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0,455</w:t>
            </w:r>
          </w:p>
        </w:tc>
      </w:tr>
      <w:tr w:rsidR="003416AB" w:rsidRPr="003416AB" w:rsidTr="00875016">
        <w:trPr>
          <w:cantSplit/>
          <w:trHeight w:val="1025"/>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Внутр.контроль</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-,267*</w:t>
            </w:r>
          </w:p>
        </w:tc>
      </w:tr>
      <w:tr w:rsidR="003416AB" w:rsidRPr="003416AB" w:rsidTr="00875016">
        <w:trPr>
          <w:cantSplit/>
          <w:trHeight w:val="63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r>
      <w:tr w:rsidR="003416AB" w:rsidRPr="003416AB" w:rsidTr="00875016">
        <w:trPr>
          <w:cantSplit/>
          <w:trHeight w:val="814"/>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Внеш.контроль</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r>
      <w:tr w:rsidR="003416AB" w:rsidRPr="003416AB" w:rsidTr="00875016">
        <w:trPr>
          <w:cantSplit/>
          <w:trHeight w:val="661"/>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0,416</w:t>
            </w:r>
          </w:p>
        </w:tc>
      </w:tr>
      <w:tr w:rsidR="003416AB" w:rsidRPr="003416AB" w:rsidTr="00875016">
        <w:trPr>
          <w:cantSplit/>
          <w:trHeight w:val="986"/>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0,172</w:t>
            </w:r>
          </w:p>
        </w:tc>
      </w:tr>
      <w:tr w:rsidR="003416AB" w:rsidRPr="003416AB" w:rsidTr="00875016">
        <w:trPr>
          <w:cantSplit/>
          <w:trHeight w:val="763"/>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0,992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0,188</w:t>
            </w:r>
          </w:p>
        </w:tc>
      </w:tr>
      <w:tr w:rsidR="003416AB" w:rsidRPr="003416AB" w:rsidTr="00875016">
        <w:trPr>
          <w:cantSplit/>
          <w:trHeight w:val="600"/>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Ведомость</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-,319*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r>
      <w:tr w:rsidR="003416AB" w:rsidRPr="003416AB" w:rsidTr="00875016">
        <w:trPr>
          <w:cantSplit/>
          <w:trHeight w:val="742"/>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0,327</w:t>
            </w:r>
          </w:p>
        </w:tc>
      </w:tr>
      <w:tr w:rsidR="003416AB" w:rsidRPr="003416AB" w:rsidTr="00875016">
        <w:trPr>
          <w:cantSplit/>
          <w:trHeight w:val="769"/>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,403**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,389**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-,311*</w:t>
            </w:r>
          </w:p>
        </w:tc>
      </w:tr>
      <w:tr w:rsidR="003416AB" w:rsidRPr="003416AB" w:rsidTr="00875016">
        <w:trPr>
          <w:cantSplit/>
          <w:trHeight w:val="615"/>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r>
      <w:tr w:rsidR="003416AB" w:rsidRPr="003416AB" w:rsidTr="00875016">
        <w:trPr>
          <w:cantSplit/>
          <w:trHeight w:val="798"/>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-,396**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,474**</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-,311*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r>
      <w:tr w:rsidR="003416AB" w:rsidRPr="003416AB" w:rsidTr="00875016">
        <w:trPr>
          <w:cantSplit/>
          <w:trHeight w:val="644"/>
        </w:trPr>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416AB" w:rsidRPr="003416AB" w:rsidRDefault="003416AB" w:rsidP="003416AB">
            <w:pPr>
              <w:rPr>
                <w:rFonts w:ascii="Helvetica" w:eastAsia="ヒラギノ角ゴ Pro W3" w:hAnsi="Helvetica"/>
                <w:color w:val="000000"/>
                <w:sz w:val="16"/>
                <w:szCs w:val="16"/>
                <w:lang w:val="ru-RU" w:eastAsia="ru-RU"/>
              </w:rPr>
            </w:pPr>
          </w:p>
        </w:tc>
      </w:tr>
    </w:tbl>
    <w:p w:rsidR="008B7D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lang w:val="en-US"/>
        </w:rPr>
      </w:pPr>
    </w:p>
    <w:p w:rsidR="003416AB" w:rsidRPr="003416AB" w:rsidRDefault="0087501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37</w:t>
      </w:r>
    </w:p>
    <w:p w:rsidR="008B7D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lang w:val="en-US"/>
        </w:rPr>
      </w:pPr>
    </w:p>
    <w:tbl>
      <w:tblPr>
        <w:tblW w:w="0" w:type="auto"/>
        <w:tblInd w:w="100" w:type="dxa"/>
        <w:shd w:val="clear" w:color="auto" w:fill="FFFFFF"/>
        <w:tblLayout w:type="fixed"/>
        <w:tblLook w:val="0000" w:firstRow="0" w:lastRow="0" w:firstColumn="0" w:lastColumn="0" w:noHBand="0" w:noVBand="0"/>
      </w:tblPr>
      <w:tblGrid>
        <w:gridCol w:w="727"/>
        <w:gridCol w:w="727"/>
        <w:gridCol w:w="727"/>
        <w:gridCol w:w="727"/>
        <w:gridCol w:w="727"/>
        <w:gridCol w:w="727"/>
        <w:gridCol w:w="727"/>
        <w:gridCol w:w="727"/>
        <w:gridCol w:w="727"/>
        <w:gridCol w:w="727"/>
        <w:gridCol w:w="727"/>
        <w:gridCol w:w="727"/>
        <w:gridCol w:w="727"/>
        <w:gridCol w:w="727"/>
        <w:gridCol w:w="727"/>
        <w:gridCol w:w="727"/>
        <w:gridCol w:w="727"/>
        <w:gridCol w:w="727"/>
        <w:gridCol w:w="727"/>
        <w:gridCol w:w="727"/>
      </w:tblGrid>
      <w:tr w:rsidR="003416AB" w:rsidRPr="003416AB" w:rsidTr="00FC3C3F">
        <w:trPr>
          <w:cantSplit/>
          <w:trHeight w:val="985"/>
          <w:tblHeader/>
        </w:trPr>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Непринятие.других</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Эмоциональный.дискомфорт</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Внутренний.контроль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Ведомость</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Вытеснение</w:t>
            </w:r>
          </w:p>
        </w:tc>
        <w:tc>
          <w:tcPr>
            <w:tcW w:w="7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Регрессия</w:t>
            </w:r>
          </w:p>
        </w:tc>
      </w:tr>
      <w:tr w:rsidR="003416AB" w:rsidRPr="003416AB" w:rsidTr="00FC3C3F">
        <w:trPr>
          <w:cantSplit/>
          <w:trHeight w:val="917"/>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r>
      <w:tr w:rsidR="003416AB" w:rsidRPr="003416AB" w:rsidTr="00FC3C3F">
        <w:trPr>
          <w:cantSplit/>
          <w:trHeight w:val="62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0,349</w:t>
            </w:r>
          </w:p>
        </w:tc>
      </w:tr>
      <w:tr w:rsidR="003416AB" w:rsidRPr="003416AB" w:rsidTr="007662A4">
        <w:trPr>
          <w:cantSplit/>
          <w:trHeight w:val="28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N</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r>
      <w:tr w:rsidR="003416AB" w:rsidRPr="003416AB" w:rsidTr="00FC3C3F">
        <w:trPr>
          <w:cantSplit/>
          <w:trHeight w:val="98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r>
      <w:tr w:rsidR="003416AB" w:rsidRPr="003416AB" w:rsidTr="00FC3C3F">
        <w:trPr>
          <w:cantSplit/>
          <w:trHeight w:val="62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r>
      <w:tr w:rsidR="003416AB" w:rsidRPr="003416AB" w:rsidTr="00FC3C3F">
        <w:trPr>
          <w:cantSplit/>
          <w:trHeight w:val="925"/>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,670**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,438**</w:t>
            </w:r>
          </w:p>
        </w:tc>
      </w:tr>
      <w:tr w:rsidR="003416AB" w:rsidRPr="003416AB" w:rsidTr="00FC3C3F">
        <w:trPr>
          <w:cantSplit/>
          <w:trHeight w:val="47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r>
      <w:tr w:rsidR="003416AB" w:rsidRPr="003416AB" w:rsidTr="00FC3C3F">
        <w:trPr>
          <w:cantSplit/>
          <w:trHeight w:val="120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-0,137</w:t>
            </w:r>
          </w:p>
        </w:tc>
      </w:tr>
      <w:tr w:rsidR="003416AB" w:rsidRPr="003416AB" w:rsidTr="00FC3C3F">
        <w:trPr>
          <w:cantSplit/>
          <w:trHeight w:val="625"/>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0,298</w:t>
            </w:r>
          </w:p>
        </w:tc>
      </w:tr>
      <w:tr w:rsidR="003416AB" w:rsidRPr="003416AB" w:rsidTr="00FC3C3F">
        <w:trPr>
          <w:cantSplit/>
          <w:trHeight w:val="92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r>
      <w:tr w:rsidR="003416AB" w:rsidRPr="003416AB" w:rsidTr="00FC3C3F">
        <w:trPr>
          <w:cantSplit/>
          <w:trHeight w:val="625"/>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0,255</w:t>
            </w:r>
          </w:p>
        </w:tc>
      </w:tr>
      <w:tr w:rsidR="003416AB" w:rsidRPr="003416AB" w:rsidTr="00FC3C3F">
        <w:trPr>
          <w:cantSplit/>
          <w:trHeight w:val="90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r>
      <w:tr w:rsidR="003416AB" w:rsidRPr="003416AB" w:rsidTr="00FC3C3F">
        <w:trPr>
          <w:cantSplit/>
          <w:trHeight w:val="61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w:t>
            </w:r>
          </w:p>
        </w:tc>
      </w:tr>
      <w:tr w:rsidR="003416AB" w:rsidRPr="003416AB" w:rsidTr="00FC3C3F">
        <w:trPr>
          <w:cantSplit/>
          <w:trHeight w:val="63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Принятие.других</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,670**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,255*</w:t>
            </w:r>
          </w:p>
        </w:tc>
      </w:tr>
      <w:tr w:rsidR="003416AB" w:rsidRPr="003416AB" w:rsidTr="007662A4">
        <w:trPr>
          <w:cantSplit/>
          <w:trHeight w:val="112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r>
      <w:tr w:rsidR="003416AB" w:rsidRPr="003416AB" w:rsidTr="00FC3C3F">
        <w:trPr>
          <w:cantSplit/>
          <w:trHeight w:val="97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Непринятие.других</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r>
      <w:tr w:rsidR="003416AB" w:rsidRPr="003416AB" w:rsidTr="00FC3C3F">
        <w:trPr>
          <w:cantSplit/>
          <w:trHeight w:val="49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0,791</w:t>
            </w:r>
          </w:p>
        </w:tc>
      </w:tr>
      <w:tr w:rsidR="003416AB" w:rsidRPr="003416AB" w:rsidTr="00875016">
        <w:trPr>
          <w:cantSplit/>
          <w:trHeight w:val="99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-0,195</w:t>
            </w:r>
          </w:p>
        </w:tc>
      </w:tr>
      <w:tr w:rsidR="003416AB" w:rsidRPr="003416AB" w:rsidTr="00875016">
        <w:trPr>
          <w:cantSplit/>
          <w:trHeight w:val="49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r>
      <w:tr w:rsidR="003416AB" w:rsidRPr="003416AB" w:rsidTr="00875016">
        <w:trPr>
          <w:cantSplit/>
          <w:trHeight w:val="100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Эмоциональный.дискомфорт</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r>
      <w:tr w:rsidR="003416AB" w:rsidRPr="003416AB" w:rsidTr="00875016">
        <w:trPr>
          <w:cantSplit/>
          <w:trHeight w:val="63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0,203</w:t>
            </w:r>
          </w:p>
        </w:tc>
      </w:tr>
      <w:tr w:rsidR="003416AB" w:rsidRPr="003416AB" w:rsidTr="00875016">
        <w:trPr>
          <w:cantSplit/>
          <w:trHeight w:val="91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Внутренний.контроль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-,329*</w:t>
            </w:r>
          </w:p>
        </w:tc>
      </w:tr>
      <w:tr w:rsidR="003416AB" w:rsidRPr="003416AB" w:rsidTr="00875016">
        <w:trPr>
          <w:cantSplit/>
          <w:trHeight w:val="47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r>
      <w:tr w:rsidR="003416AB" w:rsidRPr="003416AB" w:rsidTr="00875016">
        <w:trPr>
          <w:cantSplit/>
          <w:trHeight w:val="972"/>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r>
      <w:tr w:rsidR="003416AB" w:rsidRPr="003416AB" w:rsidTr="00875016">
        <w:trPr>
          <w:cantSplit/>
          <w:trHeight w:val="64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0,551</w:t>
            </w:r>
          </w:p>
        </w:tc>
      </w:tr>
      <w:tr w:rsidR="003416AB" w:rsidRPr="003416AB" w:rsidTr="00875016">
        <w:trPr>
          <w:cantSplit/>
          <w:trHeight w:val="902"/>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r>
      <w:tr w:rsidR="003416AB" w:rsidRPr="003416AB" w:rsidTr="00875016">
        <w:trPr>
          <w:cantSplit/>
          <w:trHeight w:val="62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0,368</w:t>
            </w:r>
          </w:p>
        </w:tc>
      </w:tr>
      <w:tr w:rsidR="003416AB" w:rsidRPr="003416AB" w:rsidTr="00875016">
        <w:trPr>
          <w:cantSplit/>
          <w:trHeight w:val="105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Ведомость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-0,139</w:t>
            </w:r>
          </w:p>
        </w:tc>
      </w:tr>
      <w:tr w:rsidR="003416AB" w:rsidRPr="003416AB" w:rsidTr="00875016">
        <w:trPr>
          <w:cantSplit/>
          <w:trHeight w:val="63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0,291</w:t>
            </w:r>
          </w:p>
        </w:tc>
      </w:tr>
      <w:tr w:rsidR="003416AB" w:rsidRPr="003416AB" w:rsidTr="00875016">
        <w:trPr>
          <w:cantSplit/>
          <w:trHeight w:val="914"/>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-,259*</w:t>
            </w:r>
          </w:p>
        </w:tc>
      </w:tr>
      <w:tr w:rsidR="003416AB" w:rsidRPr="003416AB" w:rsidTr="00875016">
        <w:trPr>
          <w:cantSplit/>
          <w:trHeight w:val="61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r>
      <w:tr w:rsidR="003416AB" w:rsidRPr="003416AB" w:rsidTr="00875016">
        <w:trPr>
          <w:cantSplit/>
          <w:trHeight w:val="77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-,265*</w:t>
            </w:r>
          </w:p>
        </w:tc>
      </w:tr>
      <w:tr w:rsidR="003416AB" w:rsidRPr="003416AB" w:rsidTr="00875016">
        <w:trPr>
          <w:cantSplit/>
          <w:trHeight w:val="61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r>
      <w:tr w:rsidR="003416AB" w:rsidRPr="003416AB" w:rsidTr="00875016">
        <w:trPr>
          <w:cantSplit/>
          <w:trHeight w:val="105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Вытеснение</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r>
      <w:tr w:rsidR="003416AB" w:rsidRPr="003416AB" w:rsidTr="00875016">
        <w:trPr>
          <w:cantSplit/>
          <w:trHeight w:val="634"/>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0,818</w:t>
            </w:r>
          </w:p>
        </w:tc>
      </w:tr>
      <w:tr w:rsidR="003416AB" w:rsidRPr="003416AB" w:rsidTr="00875016">
        <w:trPr>
          <w:cantSplit/>
          <w:trHeight w:val="91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Регрессия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r>
      <w:tr w:rsidR="003416AB" w:rsidRPr="003416AB" w:rsidTr="00875016">
        <w:trPr>
          <w:cantSplit/>
          <w:trHeight w:val="62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r>
      <w:tr w:rsidR="003416AB" w:rsidRPr="003416AB" w:rsidTr="00875016">
        <w:trPr>
          <w:cantSplit/>
          <w:trHeight w:val="916"/>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Компенсация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,338**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r>
      <w:tr w:rsidR="003416AB" w:rsidRPr="003416AB" w:rsidTr="00875016">
        <w:trPr>
          <w:cantSplit/>
          <w:trHeight w:val="62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0,636</w:t>
            </w:r>
          </w:p>
        </w:tc>
      </w:tr>
      <w:tr w:rsidR="003416AB" w:rsidRPr="003416AB" w:rsidTr="00875016">
        <w:trPr>
          <w:cantSplit/>
          <w:trHeight w:val="917"/>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Проекция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w:t>
            </w:r>
          </w:p>
        </w:tc>
      </w:tr>
      <w:tr w:rsidR="003416AB" w:rsidRPr="003416AB" w:rsidTr="00875016">
        <w:trPr>
          <w:cantSplit/>
          <w:trHeight w:val="49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r>
      <w:tr w:rsidR="003416AB" w:rsidRPr="003416AB" w:rsidTr="00875016">
        <w:trPr>
          <w:cantSplit/>
          <w:trHeight w:val="63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Замещение</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,280*</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-,258*</w:t>
            </w:r>
          </w:p>
        </w:tc>
      </w:tr>
      <w:tr w:rsidR="003416AB" w:rsidRPr="003416AB" w:rsidTr="007662A4">
        <w:trPr>
          <w:cantSplit/>
          <w:trHeight w:val="112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r>
      <w:tr w:rsidR="003416AB" w:rsidRPr="003416AB" w:rsidTr="00875016">
        <w:trPr>
          <w:cantSplit/>
          <w:trHeight w:val="97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Интеллектуализация</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r>
      <w:tr w:rsidR="003416AB" w:rsidRPr="003416AB" w:rsidTr="00875016">
        <w:trPr>
          <w:cantSplit/>
          <w:trHeight w:val="499"/>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0,624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0,979</w:t>
            </w:r>
          </w:p>
        </w:tc>
      </w:tr>
      <w:tr w:rsidR="003416AB" w:rsidRPr="003416AB" w:rsidTr="00875016">
        <w:trPr>
          <w:cantSplit/>
          <w:trHeight w:val="99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Реактивное.образование</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0,177</w:t>
            </w:r>
          </w:p>
        </w:tc>
      </w:tr>
      <w:tr w:rsidR="003416AB" w:rsidRPr="003416AB" w:rsidTr="00875016">
        <w:trPr>
          <w:cantSplit/>
          <w:trHeight w:val="64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0,177</w:t>
            </w:r>
          </w:p>
        </w:tc>
      </w:tr>
      <w:tr w:rsidR="003416AB" w:rsidRPr="003416AB" w:rsidTr="00FC3C3F">
        <w:trPr>
          <w:cantSplit/>
          <w:trHeight w:val="961"/>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Закрытость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-0,181</w:t>
            </w:r>
          </w:p>
        </w:tc>
      </w:tr>
      <w:tr w:rsidR="003416AB" w:rsidRPr="003416AB" w:rsidTr="00FC3C3F">
        <w:trPr>
          <w:cantSplit/>
          <w:trHeight w:val="623"/>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r>
      <w:tr w:rsidR="003416AB" w:rsidRPr="003416AB" w:rsidTr="00FC3C3F">
        <w:trPr>
          <w:cantSplit/>
          <w:trHeight w:val="1010"/>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Самоуверенность</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-,280*</w:t>
            </w:r>
          </w:p>
        </w:tc>
      </w:tr>
      <w:tr w:rsidR="003416AB" w:rsidRPr="003416AB" w:rsidTr="00FC3C3F">
        <w:trPr>
          <w:cantSplit/>
          <w:trHeight w:val="535"/>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0,257</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0,921</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0,443</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0,234</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0,929</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0,765</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0,362</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0,056</w:t>
            </w: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r>
    </w:tbl>
    <w:p w:rsidR="003416AB" w:rsidRDefault="003416AB"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lang w:val="en-US"/>
        </w:rPr>
      </w:pPr>
    </w:p>
    <w:p w:rsidR="003416AB" w:rsidRPr="003416AB" w:rsidRDefault="003416AB"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lang w:val="en-US"/>
        </w:rPr>
      </w:pPr>
    </w:p>
    <w:p w:rsidR="008B7D56" w:rsidRPr="009001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sz w:val="28"/>
          <w:szCs w:val="28"/>
        </w:rPr>
      </w:pPr>
      <w:r w:rsidRPr="00900156">
        <w:rPr>
          <w:rFonts w:ascii="Times New Roman" w:hAnsi="Times New Roman"/>
          <w:sz w:val="28"/>
          <w:szCs w:val="28"/>
        </w:rPr>
        <w:t>Приложение 38</w:t>
      </w:r>
    </w:p>
    <w:tbl>
      <w:tblPr>
        <w:tblW w:w="0" w:type="auto"/>
        <w:tblInd w:w="10" w:type="dxa"/>
        <w:shd w:val="clear" w:color="auto" w:fill="FFFFFF"/>
        <w:tblLayout w:type="fixed"/>
        <w:tblLook w:val="0000" w:firstRow="0" w:lastRow="0" w:firstColumn="0" w:lastColumn="0" w:noHBand="0" w:noVBand="0"/>
      </w:tblPr>
      <w:tblGrid>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gridCol w:w="632"/>
      </w:tblGrid>
      <w:tr w:rsidR="003416AB" w:rsidRPr="003416AB" w:rsidTr="00FC3C3F">
        <w:trPr>
          <w:cantSplit/>
          <w:trHeight w:val="1269"/>
          <w:tblHeader/>
        </w:trPr>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rsidR="003416AB" w:rsidRPr="003416AB" w:rsidRDefault="003416AB" w:rsidP="003416AB">
            <w:pPr>
              <w:keepNext/>
              <w:jc w:val="center"/>
              <w:outlineLvl w:val="1"/>
              <w:rPr>
                <w:rFonts w:ascii="Helvetica" w:eastAsia="ヒラギノ角ゴ Pro W3" w:hAnsi="Helvetica"/>
                <w:b/>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rsidR="003416AB" w:rsidRPr="003416AB" w:rsidRDefault="003416AB" w:rsidP="003416AB">
            <w:pPr>
              <w:keepNext/>
              <w:jc w:val="center"/>
              <w:outlineLvl w:val="1"/>
              <w:rPr>
                <w:rFonts w:ascii="Helvetica" w:eastAsia="ヒラギノ角ゴ Pro W3" w:hAnsi="Helvetica"/>
                <w:b/>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Непринятие.других</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Эмоциональный.дискомфорт</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Внутренний.контроль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Ведомость</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Вытеснение</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Регрессия</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Компенсация</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Проекция</w:t>
            </w:r>
          </w:p>
        </w:tc>
        <w:tc>
          <w:tcPr>
            <w:tcW w:w="63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Замещение</w:t>
            </w:r>
          </w:p>
        </w:tc>
      </w:tr>
      <w:tr w:rsidR="003416AB" w:rsidRPr="003416AB" w:rsidTr="00FC3C3F">
        <w:trPr>
          <w:cantSplit/>
          <w:trHeight w:val="90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r>
      <w:tr w:rsidR="003416AB" w:rsidRPr="003416AB" w:rsidTr="00FC3C3F">
        <w:trPr>
          <w:cantSplit/>
          <w:trHeight w:val="76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0,957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r>
      <w:tr w:rsidR="003416AB" w:rsidRPr="003416AB" w:rsidTr="007662A4">
        <w:trPr>
          <w:cantSplit/>
          <w:trHeight w:val="280"/>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N</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60</w:t>
            </w:r>
          </w:p>
        </w:tc>
      </w:tr>
      <w:tr w:rsidR="003416AB" w:rsidRPr="003416AB" w:rsidTr="00FC3C3F">
        <w:trPr>
          <w:cantSplit/>
          <w:trHeight w:val="98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r>
      <w:tr w:rsidR="003416AB" w:rsidRPr="003416AB" w:rsidTr="00FC3C3F">
        <w:trPr>
          <w:cantSplit/>
          <w:trHeight w:val="77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0,719</w:t>
            </w:r>
          </w:p>
        </w:tc>
      </w:tr>
      <w:tr w:rsidR="003416AB" w:rsidRPr="003416AB" w:rsidTr="00FC3C3F">
        <w:trPr>
          <w:cantSplit/>
          <w:trHeight w:val="90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Пол</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,579**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-,582**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,759**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-,396**</w:t>
            </w:r>
          </w:p>
        </w:tc>
      </w:tr>
      <w:tr w:rsidR="003416AB" w:rsidRPr="003416AB" w:rsidTr="00FC3C3F">
        <w:trPr>
          <w:cantSplit/>
          <w:trHeight w:val="76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r>
      <w:tr w:rsidR="003416AB" w:rsidRPr="003416AB" w:rsidTr="00FC3C3F">
        <w:trPr>
          <w:cantSplit/>
          <w:trHeight w:val="84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r>
      <w:tr w:rsidR="003416AB" w:rsidRPr="003416AB" w:rsidTr="00FC3C3F">
        <w:trPr>
          <w:cantSplit/>
          <w:trHeight w:val="76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0,886</w:t>
            </w:r>
          </w:p>
        </w:tc>
      </w:tr>
      <w:tr w:rsidR="003416AB" w:rsidRPr="003416AB" w:rsidTr="00FC3C3F">
        <w:trPr>
          <w:cantSplit/>
          <w:trHeight w:val="90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r>
      <w:tr w:rsidR="003416AB" w:rsidRPr="003416AB" w:rsidTr="00FC3C3F">
        <w:trPr>
          <w:cantSplit/>
          <w:trHeight w:val="75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0,957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0,331</w:t>
            </w:r>
          </w:p>
        </w:tc>
      </w:tr>
      <w:tr w:rsidR="003416AB" w:rsidRPr="003416AB" w:rsidTr="00FC3C3F">
        <w:trPr>
          <w:cantSplit/>
          <w:trHeight w:val="97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,260*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-0,157</w:t>
            </w:r>
          </w:p>
        </w:tc>
      </w:tr>
      <w:tr w:rsidR="003416AB" w:rsidRPr="003416AB" w:rsidTr="00FC3C3F">
        <w:trPr>
          <w:cantSplit/>
          <w:trHeight w:val="622"/>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0,232</w:t>
            </w:r>
          </w:p>
        </w:tc>
      </w:tr>
      <w:tr w:rsidR="003416AB" w:rsidRPr="003416AB" w:rsidTr="00FC3C3F">
        <w:trPr>
          <w:cantSplit/>
          <w:trHeight w:val="98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r>
      <w:tr w:rsidR="003416AB" w:rsidRPr="003416AB" w:rsidTr="00FC3C3F">
        <w:trPr>
          <w:cantSplit/>
          <w:trHeight w:val="649"/>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0,281</w:t>
            </w:r>
          </w:p>
        </w:tc>
      </w:tr>
      <w:tr w:rsidR="003416AB" w:rsidRPr="003416AB" w:rsidTr="00FC3C3F">
        <w:trPr>
          <w:cantSplit/>
          <w:trHeight w:val="104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Непринятие.других</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0,063</w:t>
            </w:r>
          </w:p>
        </w:tc>
      </w:tr>
      <w:tr w:rsidR="003416AB" w:rsidRPr="003416AB" w:rsidTr="00FC3C3F">
        <w:trPr>
          <w:cantSplit/>
          <w:trHeight w:val="710"/>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0,63</w:t>
            </w:r>
          </w:p>
        </w:tc>
      </w:tr>
      <w:tr w:rsidR="003416AB" w:rsidRPr="003416AB" w:rsidTr="00FC3C3F">
        <w:trPr>
          <w:cantSplit/>
          <w:trHeight w:val="107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,439**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-0,122</w:t>
            </w:r>
          </w:p>
        </w:tc>
      </w:tr>
      <w:tr w:rsidR="003416AB" w:rsidRPr="003416AB" w:rsidTr="00FC3C3F">
        <w:trPr>
          <w:cantSplit/>
          <w:trHeight w:val="76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0,355</w:t>
            </w:r>
          </w:p>
        </w:tc>
      </w:tr>
      <w:tr w:rsidR="003416AB" w:rsidRPr="003416AB" w:rsidTr="00FC3C3F">
        <w:trPr>
          <w:cantSplit/>
          <w:trHeight w:val="112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Эмоциональный.дискомфорт</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r>
      <w:tr w:rsidR="003416AB" w:rsidRPr="003416AB" w:rsidTr="00FC3C3F">
        <w:trPr>
          <w:cantSplit/>
          <w:trHeight w:val="657"/>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0,467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0,947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0,939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0,531</w:t>
            </w:r>
          </w:p>
        </w:tc>
      </w:tr>
      <w:tr w:rsidR="003416AB" w:rsidRPr="003416AB" w:rsidTr="00FC3C3F">
        <w:trPr>
          <w:cantSplit/>
          <w:trHeight w:val="1048"/>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Внутренний.контроль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,303*</w:t>
            </w:r>
          </w:p>
        </w:tc>
      </w:tr>
      <w:tr w:rsidR="003416AB" w:rsidRPr="003416AB" w:rsidTr="00FC3C3F">
        <w:trPr>
          <w:cantSplit/>
          <w:trHeight w:val="710"/>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r>
      <w:tr w:rsidR="003416AB" w:rsidRPr="003416AB" w:rsidTr="00FC3C3F">
        <w:trPr>
          <w:cantSplit/>
          <w:trHeight w:val="932"/>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0,004</w:t>
            </w:r>
          </w:p>
        </w:tc>
      </w:tr>
      <w:tr w:rsidR="003416AB" w:rsidRPr="003416AB" w:rsidTr="00FC3C3F">
        <w:trPr>
          <w:cantSplit/>
          <w:trHeight w:val="90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0,647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0,813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0,491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0,973</w:t>
            </w:r>
          </w:p>
        </w:tc>
      </w:tr>
      <w:tr w:rsidR="003416AB" w:rsidRPr="003416AB" w:rsidTr="00FC3C3F">
        <w:trPr>
          <w:cantSplit/>
          <w:trHeight w:val="84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,352**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,498**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-0,115</w:t>
            </w:r>
          </w:p>
        </w:tc>
      </w:tr>
      <w:tr w:rsidR="003416AB" w:rsidRPr="003416AB" w:rsidTr="00FC3C3F">
        <w:trPr>
          <w:cantSplit/>
          <w:trHeight w:val="704"/>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0,38</w:t>
            </w:r>
          </w:p>
        </w:tc>
      </w:tr>
      <w:tr w:rsidR="003416AB" w:rsidRPr="003416AB" w:rsidTr="00FC3C3F">
        <w:trPr>
          <w:cantSplit/>
          <w:trHeight w:val="870"/>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Ведомость</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r>
      <w:tr w:rsidR="003416AB" w:rsidRPr="003416AB" w:rsidTr="00FC3C3F">
        <w:trPr>
          <w:cantSplit/>
          <w:trHeight w:val="710"/>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0,566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0,744</w:t>
            </w:r>
          </w:p>
        </w:tc>
      </w:tr>
      <w:tr w:rsidR="003416AB" w:rsidRPr="003416AB" w:rsidTr="00FC3C3F">
        <w:trPr>
          <w:cantSplit/>
          <w:trHeight w:val="932"/>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Эскапизм</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r>
      <w:tr w:rsidR="003416AB" w:rsidRPr="003416AB" w:rsidTr="00FC3C3F">
        <w:trPr>
          <w:cantSplit/>
          <w:trHeight w:val="737"/>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0,211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0,749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0,971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0,312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0,288</w:t>
            </w:r>
          </w:p>
        </w:tc>
      </w:tr>
      <w:tr w:rsidR="003416AB" w:rsidRPr="003416AB" w:rsidTr="00FC3C3F">
        <w:trPr>
          <w:cantSplit/>
          <w:trHeight w:val="986"/>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Отрицание</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Корреляция Пирсона</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0,081</w:t>
            </w:r>
          </w:p>
        </w:tc>
      </w:tr>
      <w:tr w:rsidR="003416AB" w:rsidRPr="003416AB" w:rsidTr="00FC3C3F">
        <w:trPr>
          <w:cantSplit/>
          <w:trHeight w:val="791"/>
        </w:trPr>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Знч.(2-сторон)</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0,558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0,893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0,833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0,502</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0,869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0,881</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0,229</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0,544</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0,675</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0,718</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0,753</w:t>
            </w:r>
          </w:p>
        </w:tc>
        <w:tc>
          <w:tcPr>
            <w:tcW w:w="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0,541</w:t>
            </w:r>
          </w:p>
        </w:tc>
      </w:tr>
    </w:tbl>
    <w:p w:rsidR="008B7D56" w:rsidRDefault="008B7D56"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val="en-US" w:bidi="x-none"/>
        </w:rPr>
      </w:pPr>
    </w:p>
    <w:p w:rsidR="003416AB" w:rsidRPr="003416AB" w:rsidRDefault="003416AB"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val="en-US" w:bidi="x-none"/>
        </w:rPr>
      </w:pPr>
    </w:p>
    <w:p w:rsidR="009B4B54" w:rsidRPr="00900156" w:rsidRDefault="009B4B54"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bidi="x-none"/>
        </w:rPr>
      </w:pPr>
      <w:r w:rsidRPr="00900156">
        <w:rPr>
          <w:rFonts w:ascii="Times New Roman" w:eastAsia="Times New Roman" w:hAnsi="Times New Roman"/>
          <w:color w:val="auto"/>
          <w:sz w:val="28"/>
          <w:szCs w:val="28"/>
          <w:lang w:bidi="x-none"/>
        </w:rPr>
        <w:lastRenderedPageBreak/>
        <w:t>Приложение 39</w:t>
      </w:r>
    </w:p>
    <w:tbl>
      <w:tblPr>
        <w:tblW w:w="0" w:type="auto"/>
        <w:tblInd w:w="100" w:type="dxa"/>
        <w:shd w:val="clear" w:color="auto" w:fill="FFFFFF"/>
        <w:tblLayout w:type="fixed"/>
        <w:tblLook w:val="0000" w:firstRow="0" w:lastRow="0" w:firstColumn="0" w:lastColumn="0" w:noHBand="0" w:noVBand="0"/>
      </w:tblPr>
      <w:tblGrid>
        <w:gridCol w:w="970"/>
        <w:gridCol w:w="970"/>
        <w:gridCol w:w="970"/>
        <w:gridCol w:w="970"/>
        <w:gridCol w:w="970"/>
        <w:gridCol w:w="970"/>
        <w:gridCol w:w="970"/>
        <w:gridCol w:w="970"/>
        <w:gridCol w:w="970"/>
        <w:gridCol w:w="970"/>
        <w:gridCol w:w="970"/>
        <w:gridCol w:w="970"/>
        <w:gridCol w:w="970"/>
        <w:gridCol w:w="970"/>
        <w:gridCol w:w="970"/>
      </w:tblGrid>
      <w:tr w:rsidR="003416AB" w:rsidRPr="003416AB" w:rsidTr="007662A4">
        <w:trPr>
          <w:cantSplit/>
          <w:trHeight w:val="1400"/>
          <w:tblHeader/>
        </w:trPr>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Лживость</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Непринятие.себя</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Непринятие.других</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Эмоциональный.дискомфорт</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Внутренний.контроль</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Внешний.контроль</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9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Ведомость</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Адаптивность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-,160*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0,711</w:t>
            </w:r>
          </w:p>
        </w:tc>
      </w:tr>
      <w:tr w:rsidR="003416AB" w:rsidRPr="003416AB" w:rsidTr="007662A4">
        <w:trPr>
          <w:cantSplit/>
          <w:trHeight w:val="28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N</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180</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Дезадаптивность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,164*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0,422</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Лживость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,147*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-0,031</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0,683</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Принятие.себя</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0,969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0,583</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Непринятие.себя</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,164*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-0,079</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0,293</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Принятие.других</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,147*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0,769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0,329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0,715</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Непринятие.других</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-,174*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0,854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Эмоциональный.комфорт</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,344**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-,174*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-,221**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-,210**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0,846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0,915</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Эмоциональный.дискомфорт</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-,221**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0,617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0,753</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Внутренний.контроль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-,298**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-0,135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0,084</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0,272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0,969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0,465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Внешний.контроль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-,160*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-,210**</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0,571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0,302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0,431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0,731</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Доминирование</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0,237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0,129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0,267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0,054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0,925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0,465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0,351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r>
      <w:tr w:rsidR="003416AB" w:rsidRPr="003416AB" w:rsidTr="007662A4">
        <w:trPr>
          <w:cantSplit/>
          <w:trHeight w:val="140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lastRenderedPageBreak/>
              <w:t>Ведомость</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Коэффициент корреляции</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-0,041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-0,012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0,008</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0,084</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-0,026</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1</w:t>
            </w:r>
          </w:p>
        </w:tc>
      </w:tr>
      <w:tr w:rsidR="003416AB" w:rsidRPr="003416AB" w:rsidTr="007662A4">
        <w:trPr>
          <w:cantSplit/>
          <w:trHeight w:val="1120"/>
        </w:trPr>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416AB" w:rsidRPr="003416AB" w:rsidRDefault="003416AB" w:rsidP="003416AB">
            <w:pPr>
              <w:rPr>
                <w:rFonts w:ascii="Helvetica" w:eastAsia="ヒラギノ角ゴ Pro W3" w:hAnsi="Helvetica"/>
                <w:color w:val="000000"/>
                <w:sz w:val="16"/>
                <w:szCs w:val="16"/>
                <w:lang w:val="ru-RU" w:eastAsia="ru-RU"/>
              </w:rPr>
            </w:pP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Знч. (2-сторон)</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0,422</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0,683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0,583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0,293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0,87</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0,915</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0,753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0,259</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0,731</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0,143</w:t>
            </w:r>
          </w:p>
        </w:tc>
        <w:tc>
          <w:tcPr>
            <w:tcW w:w="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3416AB" w:rsidRDefault="003416AB" w:rsidP="003416AB">
            <w:pPr>
              <w:rPr>
                <w:rFonts w:ascii="Helvetica" w:eastAsia="ヒラギノ角ゴ Pro W3" w:hAnsi="Helvetica"/>
                <w:color w:val="000000"/>
                <w:sz w:val="16"/>
                <w:szCs w:val="16"/>
                <w:lang w:val="ru-RU" w:eastAsia="ru-RU"/>
              </w:rPr>
            </w:pPr>
            <w:r w:rsidRPr="003416AB">
              <w:rPr>
                <w:rFonts w:ascii="Helvetica" w:eastAsia="ヒラギノ角ゴ Pro W3" w:hAnsi="Helvetica"/>
                <w:color w:val="000000"/>
                <w:sz w:val="16"/>
                <w:szCs w:val="16"/>
                <w:lang w:val="ru-RU" w:eastAsia="ru-RU"/>
              </w:rPr>
              <w:t>.</w:t>
            </w:r>
          </w:p>
        </w:tc>
      </w:tr>
    </w:tbl>
    <w:p w:rsidR="005323DC" w:rsidRDefault="005323DC"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val="en-US" w:bidi="x-none"/>
        </w:rPr>
      </w:pPr>
    </w:p>
    <w:p w:rsidR="00816230" w:rsidRDefault="005323DC"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val="en-US" w:bidi="x-none"/>
        </w:rPr>
      </w:pPr>
      <w:r>
        <w:rPr>
          <w:rFonts w:ascii="Times New Roman" w:eastAsia="Times New Roman" w:hAnsi="Times New Roman"/>
          <w:color w:val="auto"/>
          <w:sz w:val="28"/>
          <w:szCs w:val="28"/>
          <w:lang w:val="en-US" w:bidi="x-none"/>
        </w:rPr>
        <w:br w:type="page"/>
      </w:r>
    </w:p>
    <w:p w:rsidR="003416AB" w:rsidRPr="003416AB" w:rsidRDefault="003416AB"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val="en-US" w:bidi="x-none"/>
        </w:rPr>
      </w:pPr>
    </w:p>
    <w:p w:rsidR="00816230" w:rsidRPr="00900156" w:rsidRDefault="00816230"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bidi="x-none"/>
        </w:rPr>
      </w:pPr>
      <w:r w:rsidRPr="00900156">
        <w:rPr>
          <w:rFonts w:ascii="Times New Roman" w:eastAsia="Times New Roman" w:hAnsi="Times New Roman"/>
          <w:color w:val="auto"/>
          <w:sz w:val="28"/>
          <w:szCs w:val="28"/>
          <w:lang w:bidi="x-none"/>
        </w:rPr>
        <w:t>Приложение 40</w:t>
      </w:r>
    </w:p>
    <w:tbl>
      <w:tblPr>
        <w:tblW w:w="16586" w:type="dxa"/>
        <w:tblInd w:w="-893" w:type="dxa"/>
        <w:shd w:val="clear" w:color="auto" w:fill="FFFFFF"/>
        <w:tblLayout w:type="fixed"/>
        <w:tblLook w:val="0000" w:firstRow="0" w:lastRow="0" w:firstColumn="0" w:lastColumn="0" w:noHBand="0" w:noVBand="0"/>
      </w:tblPr>
      <w:tblGrid>
        <w:gridCol w:w="567"/>
        <w:gridCol w:w="710"/>
        <w:gridCol w:w="709"/>
        <w:gridCol w:w="708"/>
        <w:gridCol w:w="709"/>
        <w:gridCol w:w="709"/>
        <w:gridCol w:w="709"/>
        <w:gridCol w:w="708"/>
        <w:gridCol w:w="702"/>
        <w:gridCol w:w="582"/>
        <w:gridCol w:w="582"/>
        <w:gridCol w:w="582"/>
        <w:gridCol w:w="582"/>
        <w:gridCol w:w="582"/>
        <w:gridCol w:w="582"/>
        <w:gridCol w:w="582"/>
        <w:gridCol w:w="611"/>
        <w:gridCol w:w="709"/>
        <w:gridCol w:w="708"/>
        <w:gridCol w:w="709"/>
        <w:gridCol w:w="709"/>
        <w:gridCol w:w="709"/>
        <w:gridCol w:w="708"/>
        <w:gridCol w:w="709"/>
        <w:gridCol w:w="709"/>
      </w:tblGrid>
      <w:tr w:rsidR="005323DC" w:rsidRPr="005323DC" w:rsidTr="005323DC">
        <w:trPr>
          <w:cantSplit/>
          <w:trHeight w:val="1456"/>
          <w:tblHeader/>
        </w:trPr>
        <w:tc>
          <w:tcPr>
            <w:tcW w:w="56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p>
        </w:tc>
        <w:tc>
          <w:tcPr>
            <w:tcW w:w="71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Адаптивность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Дезадаптивность</w:t>
            </w:r>
          </w:p>
        </w:tc>
        <w:tc>
          <w:tcPr>
            <w:tcW w:w="7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Лживость</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Принятие.себя</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Непринятие.себя</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Принятие.других</w:t>
            </w:r>
          </w:p>
        </w:tc>
        <w:tc>
          <w:tcPr>
            <w:tcW w:w="7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Непринятие.других</w:t>
            </w:r>
          </w:p>
        </w:tc>
        <w:tc>
          <w:tcPr>
            <w:tcW w:w="70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Эмоциональный.комфорт</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Эмоциональный.дискомфорт</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Внутренний.контроль</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Внешний.контроль</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Доминирование</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Ведомость</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Эскапизм</w:t>
            </w:r>
          </w:p>
        </w:tc>
        <w:tc>
          <w:tcPr>
            <w:tcW w:w="58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Отрицание</w:t>
            </w:r>
          </w:p>
        </w:tc>
        <w:tc>
          <w:tcPr>
            <w:tcW w:w="61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Вытеснение</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Регрессия</w:t>
            </w:r>
          </w:p>
        </w:tc>
        <w:tc>
          <w:tcPr>
            <w:tcW w:w="7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Компенсация</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Проекция</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Замещение</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Интеллектуализация</w:t>
            </w:r>
          </w:p>
        </w:tc>
        <w:tc>
          <w:tcPr>
            <w:tcW w:w="70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Реактивное.образование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Замкнутость</w:t>
            </w:r>
          </w:p>
        </w:tc>
        <w:tc>
          <w:tcPr>
            <w:tcW w:w="70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Самоуверенность</w:t>
            </w:r>
          </w:p>
        </w:tc>
      </w:tr>
      <w:tr w:rsidR="005323DC" w:rsidRPr="005323DC" w:rsidTr="005323DC">
        <w:trPr>
          <w:cantSplit/>
          <w:trHeight w:val="1136"/>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Хи-квадрат</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16,796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13,468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3,981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19,36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34,325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3,756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4,833</w:t>
            </w:r>
          </w:p>
        </w:tc>
        <w:tc>
          <w:tcPr>
            <w:tcW w:w="7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33,654</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16,372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33,959</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2,59</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6,096</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18,351</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11,825</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22,148</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1,317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10,246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14,076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4,017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18,204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32,619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5,963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3,485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32,944</w:t>
            </w:r>
          </w:p>
        </w:tc>
      </w:tr>
      <w:tr w:rsidR="005323DC" w:rsidRPr="005323DC" w:rsidTr="005323DC">
        <w:trPr>
          <w:cantSplit/>
          <w:trHeight w:val="645"/>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ст.св.</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2</w:t>
            </w:r>
          </w:p>
        </w:tc>
      </w:tr>
      <w:tr w:rsidR="005323DC" w:rsidRPr="005323DC" w:rsidTr="005323DC">
        <w:trPr>
          <w:cantSplit/>
          <w:trHeight w:val="711"/>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Асимпт. знч.</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0,001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0,137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0,153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0,089</w:t>
            </w:r>
          </w:p>
        </w:tc>
        <w:tc>
          <w:tcPr>
            <w:tcW w:w="7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0,274</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0,047</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0,003</w:t>
            </w:r>
          </w:p>
        </w:tc>
        <w:tc>
          <w:tcPr>
            <w:tcW w:w="58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0,518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0,006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0,001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0,134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0,051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0,175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16AB" w:rsidRPr="005323DC" w:rsidRDefault="003416AB" w:rsidP="003416AB">
            <w:pPr>
              <w:rPr>
                <w:rFonts w:ascii="Helvetica" w:eastAsia="ヒラギノ角ゴ Pro W3" w:hAnsi="Helvetica"/>
                <w:color w:val="000000"/>
                <w:sz w:val="12"/>
                <w:szCs w:val="12"/>
                <w:lang w:val="ru-RU" w:eastAsia="ru-RU"/>
              </w:rPr>
            </w:pPr>
            <w:r w:rsidRPr="005323DC">
              <w:rPr>
                <w:rFonts w:ascii="Helvetica" w:eastAsia="ヒラギノ角ゴ Pro W3" w:hAnsi="Helvetica"/>
                <w:color w:val="000000"/>
                <w:sz w:val="12"/>
                <w:szCs w:val="12"/>
                <w:lang w:val="ru-RU" w:eastAsia="ru-RU"/>
              </w:rPr>
              <w:t>0</w:t>
            </w:r>
          </w:p>
        </w:tc>
      </w:tr>
    </w:tbl>
    <w:p w:rsidR="00816230" w:rsidRPr="00900156" w:rsidRDefault="003416AB"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br w:type="page"/>
      </w:r>
    </w:p>
    <w:p w:rsidR="00816230" w:rsidRPr="00900156" w:rsidRDefault="00816230" w:rsidP="000B7442">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eastAsia="Times New Roman" w:hAnsi="Times New Roman"/>
          <w:color w:val="auto"/>
          <w:sz w:val="28"/>
          <w:szCs w:val="28"/>
          <w:lang w:bidi="x-none"/>
        </w:rPr>
      </w:pPr>
      <w:r w:rsidRPr="00900156">
        <w:rPr>
          <w:rFonts w:ascii="Times New Roman" w:eastAsia="Times New Roman" w:hAnsi="Times New Roman"/>
          <w:color w:val="auto"/>
          <w:sz w:val="28"/>
          <w:szCs w:val="28"/>
          <w:lang w:bidi="x-none"/>
        </w:rPr>
        <w:t>Приложение 41</w:t>
      </w:r>
    </w:p>
    <w:tbl>
      <w:tblPr>
        <w:tblpPr w:leftFromText="180" w:rightFromText="180" w:vertAnchor="page" w:horzAnchor="margin" w:tblpX="-983" w:tblpY="5476"/>
        <w:tblW w:w="16312" w:type="dxa"/>
        <w:tblLayout w:type="fixed"/>
        <w:tblLook w:val="0000" w:firstRow="0" w:lastRow="0" w:firstColumn="0" w:lastColumn="0" w:noHBand="0" w:noVBand="0"/>
      </w:tblPr>
      <w:tblGrid>
        <w:gridCol w:w="294"/>
        <w:gridCol w:w="992"/>
        <w:gridCol w:w="1134"/>
        <w:gridCol w:w="851"/>
        <w:gridCol w:w="708"/>
        <w:gridCol w:w="709"/>
        <w:gridCol w:w="1134"/>
        <w:gridCol w:w="992"/>
        <w:gridCol w:w="1276"/>
        <w:gridCol w:w="1276"/>
        <w:gridCol w:w="1559"/>
        <w:gridCol w:w="1418"/>
        <w:gridCol w:w="1417"/>
        <w:gridCol w:w="1134"/>
        <w:gridCol w:w="1418"/>
      </w:tblGrid>
      <w:tr w:rsidR="00CA4E78" w:rsidRPr="00CA4E78" w:rsidTr="00CA4E78">
        <w:trPr>
          <w:cantSplit/>
          <w:trHeight w:val="744"/>
          <w:tblHeader/>
        </w:trPr>
        <w:tc>
          <w:tcPr>
            <w:tcW w:w="29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Адаптивность</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Дезадаптивность</w:t>
            </w:r>
          </w:p>
        </w:tc>
        <w:tc>
          <w:tcPr>
            <w:tcW w:w="851"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Лживость</w:t>
            </w:r>
          </w:p>
        </w:tc>
        <w:tc>
          <w:tcPr>
            <w:tcW w:w="70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Принятие себя</w:t>
            </w:r>
          </w:p>
        </w:tc>
        <w:tc>
          <w:tcPr>
            <w:tcW w:w="70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Непринятие себя</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Принятие других</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Непринятие других</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Эмоциональный комфорт</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Эмоциональный дискомфорт</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Внутренний контроль</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Внешний контроль</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Доминирование</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Ведомость</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Эскапизм</w:t>
            </w:r>
          </w:p>
        </w:tc>
      </w:tr>
      <w:tr w:rsidR="00CA4E78" w:rsidRPr="00CA4E78" w:rsidTr="00CA4E78">
        <w:trPr>
          <w:cantSplit/>
          <w:trHeight w:val="321"/>
        </w:trPr>
        <w:tc>
          <w:tcPr>
            <w:tcW w:w="29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rPr>
                <w:color w:val="auto"/>
                <w:sz w:val="16"/>
                <w:szCs w:val="16"/>
              </w:rPr>
            </w:pPr>
            <w:r w:rsidRPr="00CA4E78">
              <w:rPr>
                <w:color w:val="auto"/>
                <w:sz w:val="16"/>
                <w:szCs w:val="16"/>
              </w:rPr>
              <w:t>1</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150,5</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62,066666667</w:t>
            </w:r>
          </w:p>
        </w:tc>
        <w:tc>
          <w:tcPr>
            <w:tcW w:w="851"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22,35</w:t>
            </w:r>
          </w:p>
        </w:tc>
        <w:tc>
          <w:tcPr>
            <w:tcW w:w="70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43,76667</w:t>
            </w:r>
          </w:p>
        </w:tc>
        <w:tc>
          <w:tcPr>
            <w:tcW w:w="70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13,65</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21,466667</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14,66667</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26,95</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15,68333</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57,9</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CA4E78" w:rsidP="00CA4E78">
            <w:pPr>
              <w:pStyle w:val="B"/>
              <w:spacing w:line="360" w:lineRule="auto"/>
              <w:jc w:val="both"/>
              <w:rPr>
                <w:color w:val="auto"/>
                <w:sz w:val="16"/>
                <w:szCs w:val="16"/>
              </w:rPr>
            </w:pPr>
            <w:r>
              <w:rPr>
                <w:color w:val="auto"/>
                <w:sz w:val="16"/>
                <w:szCs w:val="16"/>
              </w:rPr>
              <w:t>24,966</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8,883333</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16,7</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vAlign w:val="bottom"/>
          </w:tcPr>
          <w:p w:rsidR="00816230" w:rsidRPr="00CA4E78" w:rsidRDefault="00816230" w:rsidP="00CA4E78">
            <w:pPr>
              <w:pStyle w:val="B"/>
              <w:spacing w:line="360" w:lineRule="auto"/>
              <w:jc w:val="both"/>
              <w:rPr>
                <w:color w:val="auto"/>
                <w:sz w:val="16"/>
                <w:szCs w:val="16"/>
              </w:rPr>
            </w:pPr>
            <w:r w:rsidRPr="00CA4E78">
              <w:rPr>
                <w:color w:val="auto"/>
                <w:sz w:val="16"/>
                <w:szCs w:val="16"/>
              </w:rPr>
              <w:t>12,53333</w:t>
            </w:r>
          </w:p>
        </w:tc>
      </w:tr>
      <w:tr w:rsidR="00CA4E78" w:rsidRPr="00CA4E78" w:rsidTr="00CA4E78">
        <w:trPr>
          <w:cantSplit/>
          <w:trHeight w:val="321"/>
        </w:trPr>
        <w:tc>
          <w:tcPr>
            <w:tcW w:w="29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rPr>
                <w:color w:val="auto"/>
                <w:sz w:val="16"/>
                <w:szCs w:val="16"/>
              </w:rPr>
            </w:pPr>
            <w:r w:rsidRPr="00CA4E78">
              <w:rPr>
                <w:color w:val="auto"/>
                <w:sz w:val="16"/>
                <w:szCs w:val="16"/>
              </w:rPr>
              <w:t>2</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118,5667</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76,96667</w:t>
            </w:r>
          </w:p>
        </w:tc>
        <w:tc>
          <w:tcPr>
            <w:tcW w:w="851"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26,26667</w:t>
            </w:r>
          </w:p>
        </w:tc>
        <w:tc>
          <w:tcPr>
            <w:tcW w:w="70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46,63333</w:t>
            </w:r>
          </w:p>
        </w:tc>
        <w:tc>
          <w:tcPr>
            <w:tcW w:w="70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22,36667</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20,78333</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15,9</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17,18333</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22,56667</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40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28,65</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9,416667</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12,13333</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16,1</w:t>
            </w:r>
          </w:p>
        </w:tc>
      </w:tr>
      <w:tr w:rsidR="00CA4E78" w:rsidRPr="00CA4E78" w:rsidTr="00CA4E78">
        <w:trPr>
          <w:cantSplit/>
          <w:trHeight w:val="321"/>
        </w:trPr>
        <w:tc>
          <w:tcPr>
            <w:tcW w:w="29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rPr>
                <w:color w:val="auto"/>
                <w:sz w:val="16"/>
                <w:szCs w:val="16"/>
              </w:rPr>
            </w:pPr>
            <w:r w:rsidRPr="00CA4E78">
              <w:rPr>
                <w:color w:val="auto"/>
                <w:sz w:val="16"/>
                <w:szCs w:val="16"/>
              </w:rPr>
              <w:t>3</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137,2167</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84,83333</w:t>
            </w:r>
          </w:p>
        </w:tc>
        <w:tc>
          <w:tcPr>
            <w:tcW w:w="851"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25,36667</w:t>
            </w:r>
          </w:p>
        </w:tc>
        <w:tc>
          <w:tcPr>
            <w:tcW w:w="70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36,28333</w:t>
            </w:r>
          </w:p>
        </w:tc>
        <w:tc>
          <w:tcPr>
            <w:tcW w:w="70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21,51667</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19,01667</w:t>
            </w:r>
          </w:p>
        </w:tc>
        <w:tc>
          <w:tcPr>
            <w:tcW w:w="992"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18,41667</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17,71667</w:t>
            </w:r>
          </w:p>
        </w:tc>
        <w:tc>
          <w:tcPr>
            <w:tcW w:w="1276"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19,06667</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45,01667</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27,91667</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7,95</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15,9</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0" w:type="dxa"/>
              <w:left w:w="0" w:type="dxa"/>
              <w:bottom w:w="0" w:type="dxa"/>
              <w:right w:w="0" w:type="dxa"/>
            </w:tcMar>
          </w:tcPr>
          <w:p w:rsidR="00816230" w:rsidRPr="00CA4E78" w:rsidRDefault="00816230" w:rsidP="00CA4E78">
            <w:pPr>
              <w:pStyle w:val="B"/>
              <w:spacing w:line="360" w:lineRule="auto"/>
              <w:jc w:val="both"/>
              <w:rPr>
                <w:color w:val="auto"/>
                <w:sz w:val="16"/>
                <w:szCs w:val="16"/>
              </w:rPr>
            </w:pPr>
            <w:r w:rsidRPr="00CA4E78">
              <w:rPr>
                <w:color w:val="auto"/>
                <w:sz w:val="16"/>
                <w:szCs w:val="16"/>
              </w:rPr>
              <w:t>13,1</w:t>
            </w:r>
          </w:p>
        </w:tc>
      </w:tr>
    </w:tbl>
    <w:p w:rsidR="00816230" w:rsidRPr="000B7442" w:rsidRDefault="00816230" w:rsidP="00816230">
      <w:pPr>
        <w:pStyle w:val="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eastAsia="Times New Roman" w:hAnsi="Times New Roman"/>
          <w:color w:val="auto"/>
          <w:sz w:val="28"/>
          <w:szCs w:val="28"/>
          <w:lang w:bidi="x-none"/>
        </w:rPr>
      </w:pPr>
    </w:p>
    <w:sectPr w:rsidR="00816230" w:rsidRPr="000B7442" w:rsidSect="00DA0209">
      <w:pgSz w:w="16840" w:h="11900" w:orient="landscape"/>
      <w:pgMar w:top="1134" w:right="1134" w:bottom="1701" w:left="1134" w:header="709" w:footer="85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13" w:rsidRDefault="00965113">
      <w:r>
        <w:separator/>
      </w:r>
    </w:p>
  </w:endnote>
  <w:endnote w:type="continuationSeparator" w:id="0">
    <w:p w:rsidR="00965113" w:rsidRDefault="00965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CC"/>
    <w:family w:val="roman"/>
    <w:pitch w:val="variable"/>
    <w:sig w:usb0="E0002EFF" w:usb1="C0007843" w:usb2="00000009" w:usb3="00000000" w:csb0="000001FF" w:csb1="00000000"/>
  </w:font>
  <w:font w:name="ヒラギノ角ゴ Pro W3">
    <w:charset w:val="00"/>
    <w:family w:val="roman"/>
    <w:pitch w:val="default"/>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Grande">
    <w:altName w:val="Times New Roman"/>
    <w:charset w:val="00"/>
    <w:family w:val="roman"/>
    <w:pitch w:val="default"/>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15" w:rsidRDefault="00200715">
    <w:pPr>
      <w:pStyle w:val="a8"/>
      <w:jc w:val="right"/>
    </w:pPr>
    <w:r>
      <w:fldChar w:fldCharType="begin"/>
    </w:r>
    <w:r>
      <w:instrText>PAGE   \* MERGEFORMAT</w:instrText>
    </w:r>
    <w:r>
      <w:fldChar w:fldCharType="separate"/>
    </w:r>
    <w:r>
      <w:rPr>
        <w:noProof/>
      </w:rPr>
      <w:t>6</w:t>
    </w:r>
    <w:r>
      <w:fldChar w:fldCharType="end"/>
    </w:r>
  </w:p>
  <w:p w:rsidR="00200715" w:rsidRDefault="00200715">
    <w:pPr>
      <w:pStyle w:val="A3"/>
      <w:tabs>
        <w:tab w:val="clear" w:pos="9632"/>
        <w:tab w:val="right" w:pos="9612"/>
      </w:tabs>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15" w:rsidRDefault="00200715">
    <w:pPr>
      <w:pStyle w:val="a8"/>
      <w:jc w:val="center"/>
    </w:pPr>
    <w:r>
      <w:fldChar w:fldCharType="begin"/>
    </w:r>
    <w:r>
      <w:instrText>PAGE   \* MERGEFORMAT</w:instrText>
    </w:r>
    <w:r>
      <w:fldChar w:fldCharType="separate"/>
    </w:r>
    <w:r w:rsidR="00AE438D">
      <w:rPr>
        <w:noProof/>
      </w:rPr>
      <w:t>3</w:t>
    </w:r>
    <w:r>
      <w:fldChar w:fldCharType="end"/>
    </w:r>
  </w:p>
  <w:p w:rsidR="00200715" w:rsidRDefault="00200715">
    <w:pPr>
      <w:pStyle w:val="A3"/>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15" w:rsidRDefault="00200715" w:rsidP="00D71A98">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13" w:rsidRDefault="00965113">
      <w:r>
        <w:separator/>
      </w:r>
    </w:p>
  </w:footnote>
  <w:footnote w:type="continuationSeparator" w:id="0">
    <w:p w:rsidR="00965113" w:rsidRDefault="00965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15" w:rsidRDefault="00200715">
    <w:pPr>
      <w:pStyle w:val="A3"/>
      <w:tabs>
        <w:tab w:val="clear" w:pos="9632"/>
        <w:tab w:val="right" w:pos="9612"/>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15" w:rsidRDefault="00200715">
    <w:pPr>
      <w:pStyle w:val="A3"/>
      <w:tabs>
        <w:tab w:val="clear" w:pos="9632"/>
        <w:tab w:val="right" w:pos="9612"/>
      </w:tabs>
      <w:rPr>
        <w:rFonts w:ascii="Times New Roman" w:eastAsia="Times New Roman" w:hAnsi="Times New Roman"/>
        <w:color w:val="auto"/>
        <w:lang w:bidi="x-none"/>
      </w:rPr>
    </w:pPr>
  </w:p>
  <w:p w:rsidR="00200715" w:rsidRDefault="00200715">
    <w:pPr>
      <w:pStyle w:val="A3"/>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163"/>
        </w:tabs>
        <w:ind w:left="163" w:firstLine="326"/>
      </w:pPr>
      <w:rPr>
        <w:rFonts w:ascii="Times" w:eastAsia="ヒラギノ角ゴ Pro W3" w:hAnsi="Times" w:hint="default"/>
        <w:color w:val="000000"/>
        <w:position w:val="0"/>
        <w:sz w:val="24"/>
      </w:rPr>
    </w:lvl>
    <w:lvl w:ilvl="1">
      <w:start w:val="1"/>
      <w:numFmt w:val="bullet"/>
      <w:suff w:val="nothing"/>
      <w:lvlText w:val="-"/>
      <w:lvlJc w:val="left"/>
      <w:pPr>
        <w:ind w:left="0" w:firstLine="883"/>
      </w:pPr>
      <w:rPr>
        <w:rFonts w:hint="default"/>
        <w:color w:val="000000"/>
        <w:position w:val="0"/>
        <w:sz w:val="24"/>
      </w:rPr>
    </w:lvl>
    <w:lvl w:ilvl="2">
      <w:start w:val="1"/>
      <w:numFmt w:val="bullet"/>
      <w:suff w:val="nothing"/>
      <w:lvlText w:val="-"/>
      <w:lvlJc w:val="left"/>
      <w:pPr>
        <w:ind w:left="0" w:firstLine="1603"/>
      </w:pPr>
      <w:rPr>
        <w:rFonts w:hint="default"/>
        <w:color w:val="000000"/>
        <w:position w:val="0"/>
        <w:sz w:val="24"/>
      </w:rPr>
    </w:lvl>
    <w:lvl w:ilvl="3">
      <w:start w:val="1"/>
      <w:numFmt w:val="bullet"/>
      <w:suff w:val="nothing"/>
      <w:lvlText w:val="-"/>
      <w:lvlJc w:val="left"/>
      <w:pPr>
        <w:ind w:left="0" w:firstLine="2323"/>
      </w:pPr>
      <w:rPr>
        <w:rFonts w:hint="default"/>
        <w:color w:val="000000"/>
        <w:position w:val="0"/>
        <w:sz w:val="24"/>
      </w:rPr>
    </w:lvl>
    <w:lvl w:ilvl="4">
      <w:start w:val="1"/>
      <w:numFmt w:val="bullet"/>
      <w:suff w:val="nothing"/>
      <w:lvlText w:val="-"/>
      <w:lvlJc w:val="left"/>
      <w:pPr>
        <w:ind w:left="0" w:firstLine="3043"/>
      </w:pPr>
      <w:rPr>
        <w:rFonts w:hint="default"/>
        <w:color w:val="000000"/>
        <w:position w:val="0"/>
        <w:sz w:val="24"/>
      </w:rPr>
    </w:lvl>
    <w:lvl w:ilvl="5">
      <w:start w:val="1"/>
      <w:numFmt w:val="bullet"/>
      <w:suff w:val="nothing"/>
      <w:lvlText w:val="-"/>
      <w:lvlJc w:val="left"/>
      <w:pPr>
        <w:ind w:left="0" w:firstLine="3763"/>
      </w:pPr>
      <w:rPr>
        <w:rFonts w:hint="default"/>
        <w:color w:val="000000"/>
        <w:position w:val="0"/>
        <w:sz w:val="24"/>
      </w:rPr>
    </w:lvl>
    <w:lvl w:ilvl="6">
      <w:start w:val="1"/>
      <w:numFmt w:val="bullet"/>
      <w:suff w:val="nothing"/>
      <w:lvlText w:val="-"/>
      <w:lvlJc w:val="left"/>
      <w:pPr>
        <w:ind w:left="0" w:firstLine="4483"/>
      </w:pPr>
      <w:rPr>
        <w:rFonts w:hint="default"/>
        <w:color w:val="000000"/>
        <w:position w:val="0"/>
        <w:sz w:val="24"/>
      </w:rPr>
    </w:lvl>
    <w:lvl w:ilvl="7">
      <w:start w:val="1"/>
      <w:numFmt w:val="bullet"/>
      <w:suff w:val="nothing"/>
      <w:lvlText w:val="-"/>
      <w:lvlJc w:val="left"/>
      <w:pPr>
        <w:ind w:left="0" w:firstLine="5203"/>
      </w:pPr>
      <w:rPr>
        <w:rFonts w:hint="default"/>
        <w:color w:val="000000"/>
        <w:position w:val="0"/>
        <w:sz w:val="24"/>
      </w:rPr>
    </w:lvl>
    <w:lvl w:ilvl="8">
      <w:start w:val="1"/>
      <w:numFmt w:val="bullet"/>
      <w:suff w:val="nothing"/>
      <w:lvlText w:val="-"/>
      <w:lvlJc w:val="left"/>
      <w:pPr>
        <w:ind w:left="0" w:firstLine="5923"/>
      </w:pPr>
      <w:rPr>
        <w:rFonts w:hint="default"/>
        <w:color w:val="000000"/>
        <w:position w:val="0"/>
        <w:sz w:val="24"/>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927"/>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82"/>
        </w:tabs>
        <w:ind w:left="282" w:firstLine="564"/>
      </w:pPr>
      <w:rPr>
        <w:rFonts w:hint="default"/>
        <w:color w:val="000000"/>
        <w:position w:val="0"/>
        <w:sz w:val="24"/>
      </w:rPr>
    </w:lvl>
    <w:lvl w:ilvl="1">
      <w:start w:val="1"/>
      <w:numFmt w:val="decimal"/>
      <w:isLgl/>
      <w:suff w:val="nothing"/>
      <w:lvlText w:val="%2)"/>
      <w:lvlJc w:val="left"/>
      <w:pPr>
        <w:ind w:left="0" w:firstLine="1002"/>
      </w:pPr>
      <w:rPr>
        <w:rFonts w:hint="default"/>
        <w:color w:val="000000"/>
        <w:position w:val="0"/>
        <w:sz w:val="24"/>
      </w:rPr>
    </w:lvl>
    <w:lvl w:ilvl="2">
      <w:start w:val="1"/>
      <w:numFmt w:val="decimal"/>
      <w:isLgl/>
      <w:suff w:val="nothing"/>
      <w:lvlText w:val="%3)"/>
      <w:lvlJc w:val="left"/>
      <w:pPr>
        <w:ind w:left="0" w:firstLine="1722"/>
      </w:pPr>
      <w:rPr>
        <w:rFonts w:hint="default"/>
        <w:color w:val="000000"/>
        <w:position w:val="0"/>
        <w:sz w:val="24"/>
      </w:rPr>
    </w:lvl>
    <w:lvl w:ilvl="3">
      <w:start w:val="1"/>
      <w:numFmt w:val="decimal"/>
      <w:isLgl/>
      <w:suff w:val="nothing"/>
      <w:lvlText w:val="%4)"/>
      <w:lvlJc w:val="left"/>
      <w:pPr>
        <w:ind w:left="0" w:firstLine="2442"/>
      </w:pPr>
      <w:rPr>
        <w:rFonts w:hint="default"/>
        <w:color w:val="000000"/>
        <w:position w:val="0"/>
        <w:sz w:val="24"/>
      </w:rPr>
    </w:lvl>
    <w:lvl w:ilvl="4">
      <w:start w:val="1"/>
      <w:numFmt w:val="decimal"/>
      <w:isLgl/>
      <w:suff w:val="nothing"/>
      <w:lvlText w:val="%5)"/>
      <w:lvlJc w:val="left"/>
      <w:pPr>
        <w:ind w:left="0" w:firstLine="3162"/>
      </w:pPr>
      <w:rPr>
        <w:rFonts w:hint="default"/>
        <w:color w:val="000000"/>
        <w:position w:val="0"/>
        <w:sz w:val="24"/>
      </w:rPr>
    </w:lvl>
    <w:lvl w:ilvl="5">
      <w:start w:val="1"/>
      <w:numFmt w:val="decimal"/>
      <w:isLgl/>
      <w:suff w:val="nothing"/>
      <w:lvlText w:val="%6)"/>
      <w:lvlJc w:val="left"/>
      <w:pPr>
        <w:ind w:left="0" w:firstLine="3882"/>
      </w:pPr>
      <w:rPr>
        <w:rFonts w:hint="default"/>
        <w:color w:val="000000"/>
        <w:position w:val="0"/>
        <w:sz w:val="24"/>
      </w:rPr>
    </w:lvl>
    <w:lvl w:ilvl="6">
      <w:start w:val="1"/>
      <w:numFmt w:val="decimal"/>
      <w:isLgl/>
      <w:suff w:val="nothing"/>
      <w:lvlText w:val="%7)"/>
      <w:lvlJc w:val="left"/>
      <w:pPr>
        <w:ind w:left="0" w:firstLine="4602"/>
      </w:pPr>
      <w:rPr>
        <w:rFonts w:hint="default"/>
        <w:color w:val="000000"/>
        <w:position w:val="0"/>
        <w:sz w:val="24"/>
      </w:rPr>
    </w:lvl>
    <w:lvl w:ilvl="7">
      <w:start w:val="1"/>
      <w:numFmt w:val="decimal"/>
      <w:isLgl/>
      <w:suff w:val="nothing"/>
      <w:lvlText w:val="%8)"/>
      <w:lvlJc w:val="left"/>
      <w:pPr>
        <w:ind w:left="0" w:firstLine="5322"/>
      </w:pPr>
      <w:rPr>
        <w:rFonts w:hint="default"/>
        <w:color w:val="000000"/>
        <w:position w:val="0"/>
        <w:sz w:val="24"/>
      </w:rPr>
    </w:lvl>
    <w:lvl w:ilvl="8">
      <w:start w:val="1"/>
      <w:numFmt w:val="decimal"/>
      <w:isLgl/>
      <w:suff w:val="nothing"/>
      <w:lvlText w:val="%9)"/>
      <w:lvlJc w:val="left"/>
      <w:pPr>
        <w:ind w:left="0" w:firstLine="6042"/>
      </w:pPr>
      <w:rPr>
        <w:rFonts w:hint="default"/>
        <w:color w:val="000000"/>
        <w:position w:val="0"/>
        <w:sz w:val="24"/>
      </w:rPr>
    </w:lvl>
  </w:abstractNum>
  <w:abstractNum w:abstractNumId="3" w15:restartNumberingAfterBreak="0">
    <w:nsid w:val="00000004"/>
    <w:multiLevelType w:val="multilevel"/>
    <w:tmpl w:val="894EE876"/>
    <w:lvl w:ilvl="0">
      <w:start w:val="1"/>
      <w:numFmt w:val="decimal"/>
      <w:isLgl/>
      <w:lvlText w:val="%1."/>
      <w:lvlJc w:val="left"/>
      <w:pPr>
        <w:tabs>
          <w:tab w:val="num" w:pos="300"/>
        </w:tabs>
        <w:ind w:left="300" w:firstLine="567"/>
      </w:pPr>
      <w:rPr>
        <w:rFonts w:hint="default"/>
        <w:color w:val="000000"/>
        <w:position w:val="0"/>
        <w:sz w:val="24"/>
      </w:rPr>
    </w:lvl>
    <w:lvl w:ilvl="1">
      <w:start w:val="1"/>
      <w:numFmt w:val="lowerLetter"/>
      <w:suff w:val="nothing"/>
      <w:lvlText w:val="%2."/>
      <w:lvlJc w:val="left"/>
      <w:pPr>
        <w:ind w:left="0" w:firstLine="660"/>
      </w:pPr>
      <w:rPr>
        <w:rFonts w:hint="default"/>
        <w:color w:val="000000"/>
        <w:position w:val="0"/>
        <w:sz w:val="24"/>
      </w:rPr>
    </w:lvl>
    <w:lvl w:ilvl="2">
      <w:start w:val="1"/>
      <w:numFmt w:val="lowerRoman"/>
      <w:suff w:val="nothing"/>
      <w:lvlText w:val="%3."/>
      <w:lvlJc w:val="left"/>
      <w:pPr>
        <w:ind w:left="0" w:firstLine="1020"/>
      </w:pPr>
      <w:rPr>
        <w:rFonts w:hint="default"/>
        <w:color w:val="000000"/>
        <w:position w:val="0"/>
        <w:sz w:val="24"/>
      </w:rPr>
    </w:lvl>
    <w:lvl w:ilvl="3">
      <w:start w:val="1"/>
      <w:numFmt w:val="decimal"/>
      <w:isLgl/>
      <w:suff w:val="nothing"/>
      <w:lvlText w:val="%4."/>
      <w:lvlJc w:val="left"/>
      <w:pPr>
        <w:ind w:left="0" w:firstLine="1380"/>
      </w:pPr>
      <w:rPr>
        <w:rFonts w:hint="default"/>
        <w:color w:val="000000"/>
        <w:position w:val="0"/>
        <w:sz w:val="24"/>
      </w:rPr>
    </w:lvl>
    <w:lvl w:ilvl="4">
      <w:start w:val="1"/>
      <w:numFmt w:val="lowerLetter"/>
      <w:suff w:val="nothing"/>
      <w:lvlText w:val="%5."/>
      <w:lvlJc w:val="left"/>
      <w:pPr>
        <w:ind w:left="0" w:firstLine="1740"/>
      </w:pPr>
      <w:rPr>
        <w:rFonts w:hint="default"/>
        <w:color w:val="000000"/>
        <w:position w:val="0"/>
        <w:sz w:val="24"/>
      </w:rPr>
    </w:lvl>
    <w:lvl w:ilvl="5">
      <w:start w:val="1"/>
      <w:numFmt w:val="lowerRoman"/>
      <w:suff w:val="nothing"/>
      <w:lvlText w:val="%6."/>
      <w:lvlJc w:val="left"/>
      <w:pPr>
        <w:ind w:left="0" w:firstLine="2100"/>
      </w:pPr>
      <w:rPr>
        <w:rFonts w:hint="default"/>
        <w:color w:val="000000"/>
        <w:position w:val="0"/>
        <w:sz w:val="24"/>
      </w:rPr>
    </w:lvl>
    <w:lvl w:ilvl="6">
      <w:start w:val="1"/>
      <w:numFmt w:val="decimal"/>
      <w:isLgl/>
      <w:suff w:val="nothing"/>
      <w:lvlText w:val="%7."/>
      <w:lvlJc w:val="left"/>
      <w:pPr>
        <w:ind w:left="0" w:firstLine="2460"/>
      </w:pPr>
      <w:rPr>
        <w:rFonts w:hint="default"/>
        <w:color w:val="000000"/>
        <w:position w:val="0"/>
        <w:sz w:val="24"/>
      </w:rPr>
    </w:lvl>
    <w:lvl w:ilvl="7">
      <w:start w:val="1"/>
      <w:numFmt w:val="lowerLetter"/>
      <w:suff w:val="nothing"/>
      <w:lvlText w:val="%8."/>
      <w:lvlJc w:val="left"/>
      <w:pPr>
        <w:ind w:left="0" w:firstLine="2820"/>
      </w:pPr>
      <w:rPr>
        <w:rFonts w:hint="default"/>
        <w:color w:val="000000"/>
        <w:position w:val="0"/>
        <w:sz w:val="24"/>
      </w:rPr>
    </w:lvl>
    <w:lvl w:ilvl="8">
      <w:start w:val="1"/>
      <w:numFmt w:val="lowerRoman"/>
      <w:suff w:val="nothing"/>
      <w:lvlText w:val="%9."/>
      <w:lvlJc w:val="left"/>
      <w:pPr>
        <w:ind w:left="0" w:firstLine="3180"/>
      </w:pPr>
      <w:rPr>
        <w:rFonts w:hint="default"/>
        <w:color w:val="000000"/>
        <w:position w:val="0"/>
        <w:sz w:val="24"/>
      </w:rPr>
    </w:lvl>
  </w:abstractNum>
  <w:abstractNum w:abstractNumId="4" w15:restartNumberingAfterBreak="0">
    <w:nsid w:val="00000005"/>
    <w:multiLevelType w:val="multilevel"/>
    <w:tmpl w:val="894EE877"/>
    <w:lvl w:ilvl="0">
      <w:start w:val="2"/>
      <w:numFmt w:val="decimal"/>
      <w:isLgl/>
      <w:lvlText w:val="%1."/>
      <w:lvlJc w:val="left"/>
      <w:pPr>
        <w:tabs>
          <w:tab w:val="num" w:pos="300"/>
        </w:tabs>
        <w:ind w:left="300" w:firstLine="567"/>
      </w:pPr>
      <w:rPr>
        <w:rFonts w:hint="default"/>
        <w:color w:val="000000"/>
        <w:position w:val="0"/>
        <w:sz w:val="24"/>
      </w:rPr>
    </w:lvl>
    <w:lvl w:ilvl="1">
      <w:start w:val="1"/>
      <w:numFmt w:val="lowerLetter"/>
      <w:suff w:val="nothing"/>
      <w:lvlText w:val="%2."/>
      <w:lvlJc w:val="left"/>
      <w:pPr>
        <w:ind w:left="0" w:firstLine="660"/>
      </w:pPr>
      <w:rPr>
        <w:rFonts w:hint="default"/>
        <w:color w:val="000000"/>
        <w:position w:val="0"/>
        <w:sz w:val="24"/>
      </w:rPr>
    </w:lvl>
    <w:lvl w:ilvl="2">
      <w:start w:val="1"/>
      <w:numFmt w:val="lowerRoman"/>
      <w:suff w:val="nothing"/>
      <w:lvlText w:val="%3."/>
      <w:lvlJc w:val="left"/>
      <w:pPr>
        <w:ind w:left="0" w:firstLine="1020"/>
      </w:pPr>
      <w:rPr>
        <w:rFonts w:hint="default"/>
        <w:color w:val="000000"/>
        <w:position w:val="0"/>
        <w:sz w:val="24"/>
      </w:rPr>
    </w:lvl>
    <w:lvl w:ilvl="3">
      <w:start w:val="1"/>
      <w:numFmt w:val="decimal"/>
      <w:isLgl/>
      <w:suff w:val="nothing"/>
      <w:lvlText w:val="%4."/>
      <w:lvlJc w:val="left"/>
      <w:pPr>
        <w:ind w:left="0" w:firstLine="1380"/>
      </w:pPr>
      <w:rPr>
        <w:rFonts w:hint="default"/>
        <w:color w:val="000000"/>
        <w:position w:val="0"/>
        <w:sz w:val="24"/>
      </w:rPr>
    </w:lvl>
    <w:lvl w:ilvl="4">
      <w:start w:val="1"/>
      <w:numFmt w:val="lowerLetter"/>
      <w:suff w:val="nothing"/>
      <w:lvlText w:val="%5."/>
      <w:lvlJc w:val="left"/>
      <w:pPr>
        <w:ind w:left="0" w:firstLine="1740"/>
      </w:pPr>
      <w:rPr>
        <w:rFonts w:hint="default"/>
        <w:color w:val="000000"/>
        <w:position w:val="0"/>
        <w:sz w:val="24"/>
      </w:rPr>
    </w:lvl>
    <w:lvl w:ilvl="5">
      <w:start w:val="1"/>
      <w:numFmt w:val="lowerRoman"/>
      <w:suff w:val="nothing"/>
      <w:lvlText w:val="%6."/>
      <w:lvlJc w:val="left"/>
      <w:pPr>
        <w:ind w:left="0" w:firstLine="2100"/>
      </w:pPr>
      <w:rPr>
        <w:rFonts w:hint="default"/>
        <w:color w:val="000000"/>
        <w:position w:val="0"/>
        <w:sz w:val="24"/>
      </w:rPr>
    </w:lvl>
    <w:lvl w:ilvl="6">
      <w:start w:val="1"/>
      <w:numFmt w:val="decimal"/>
      <w:isLgl/>
      <w:suff w:val="nothing"/>
      <w:lvlText w:val="%7."/>
      <w:lvlJc w:val="left"/>
      <w:pPr>
        <w:ind w:left="0" w:firstLine="2460"/>
      </w:pPr>
      <w:rPr>
        <w:rFonts w:hint="default"/>
        <w:color w:val="000000"/>
        <w:position w:val="0"/>
        <w:sz w:val="24"/>
      </w:rPr>
    </w:lvl>
    <w:lvl w:ilvl="7">
      <w:start w:val="1"/>
      <w:numFmt w:val="lowerLetter"/>
      <w:suff w:val="nothing"/>
      <w:lvlText w:val="%8."/>
      <w:lvlJc w:val="left"/>
      <w:pPr>
        <w:ind w:left="0" w:firstLine="2820"/>
      </w:pPr>
      <w:rPr>
        <w:rFonts w:hint="default"/>
        <w:color w:val="000000"/>
        <w:position w:val="0"/>
        <w:sz w:val="24"/>
      </w:rPr>
    </w:lvl>
    <w:lvl w:ilvl="8">
      <w:start w:val="1"/>
      <w:numFmt w:val="lowerRoman"/>
      <w:suff w:val="nothing"/>
      <w:lvlText w:val="%9."/>
      <w:lvlJc w:val="left"/>
      <w:pPr>
        <w:ind w:left="0" w:firstLine="31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927"/>
      </w:pPr>
      <w:rPr>
        <w:rFonts w:ascii="Times" w:eastAsia="ヒラギノ角ゴ Pro W3" w:hAnsi="Time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7"/>
    <w:multiLevelType w:val="multilevel"/>
    <w:tmpl w:val="894EE879"/>
    <w:lvl w:ilvl="0">
      <w:start w:val="1"/>
      <w:numFmt w:val="decimal"/>
      <w:isLgl/>
      <w:lvlText w:val="%1)"/>
      <w:lvlJc w:val="left"/>
      <w:pPr>
        <w:tabs>
          <w:tab w:val="num" w:pos="282"/>
        </w:tabs>
        <w:ind w:left="282" w:firstLine="567"/>
      </w:pPr>
      <w:rPr>
        <w:rFonts w:hint="default"/>
        <w:color w:val="000000"/>
        <w:position w:val="0"/>
        <w:sz w:val="24"/>
      </w:rPr>
    </w:lvl>
    <w:lvl w:ilvl="1">
      <w:start w:val="1"/>
      <w:numFmt w:val="decimal"/>
      <w:isLgl/>
      <w:suff w:val="nothing"/>
      <w:lvlText w:val="%2)"/>
      <w:lvlJc w:val="left"/>
      <w:pPr>
        <w:ind w:left="0" w:firstLine="1002"/>
      </w:pPr>
      <w:rPr>
        <w:rFonts w:hint="default"/>
        <w:color w:val="000000"/>
        <w:position w:val="0"/>
        <w:sz w:val="24"/>
      </w:rPr>
    </w:lvl>
    <w:lvl w:ilvl="2">
      <w:start w:val="1"/>
      <w:numFmt w:val="decimal"/>
      <w:isLgl/>
      <w:suff w:val="nothing"/>
      <w:lvlText w:val="%3)"/>
      <w:lvlJc w:val="left"/>
      <w:pPr>
        <w:ind w:left="0" w:firstLine="1722"/>
      </w:pPr>
      <w:rPr>
        <w:rFonts w:hint="default"/>
        <w:color w:val="000000"/>
        <w:position w:val="0"/>
        <w:sz w:val="24"/>
      </w:rPr>
    </w:lvl>
    <w:lvl w:ilvl="3">
      <w:start w:val="1"/>
      <w:numFmt w:val="decimal"/>
      <w:isLgl/>
      <w:suff w:val="nothing"/>
      <w:lvlText w:val="%4)"/>
      <w:lvlJc w:val="left"/>
      <w:pPr>
        <w:ind w:left="0" w:firstLine="2442"/>
      </w:pPr>
      <w:rPr>
        <w:rFonts w:hint="default"/>
        <w:color w:val="000000"/>
        <w:position w:val="0"/>
        <w:sz w:val="24"/>
      </w:rPr>
    </w:lvl>
    <w:lvl w:ilvl="4">
      <w:start w:val="1"/>
      <w:numFmt w:val="decimal"/>
      <w:isLgl/>
      <w:suff w:val="nothing"/>
      <w:lvlText w:val="%5)"/>
      <w:lvlJc w:val="left"/>
      <w:pPr>
        <w:ind w:left="0" w:firstLine="3162"/>
      </w:pPr>
      <w:rPr>
        <w:rFonts w:hint="default"/>
        <w:color w:val="000000"/>
        <w:position w:val="0"/>
        <w:sz w:val="24"/>
      </w:rPr>
    </w:lvl>
    <w:lvl w:ilvl="5">
      <w:start w:val="1"/>
      <w:numFmt w:val="decimal"/>
      <w:isLgl/>
      <w:suff w:val="nothing"/>
      <w:lvlText w:val="%6)"/>
      <w:lvlJc w:val="left"/>
      <w:pPr>
        <w:ind w:left="0" w:firstLine="3882"/>
      </w:pPr>
      <w:rPr>
        <w:rFonts w:hint="default"/>
        <w:color w:val="000000"/>
        <w:position w:val="0"/>
        <w:sz w:val="24"/>
      </w:rPr>
    </w:lvl>
    <w:lvl w:ilvl="6">
      <w:start w:val="1"/>
      <w:numFmt w:val="decimal"/>
      <w:isLgl/>
      <w:suff w:val="nothing"/>
      <w:lvlText w:val="%7)"/>
      <w:lvlJc w:val="left"/>
      <w:pPr>
        <w:ind w:left="0" w:firstLine="4602"/>
      </w:pPr>
      <w:rPr>
        <w:rFonts w:hint="default"/>
        <w:color w:val="000000"/>
        <w:position w:val="0"/>
        <w:sz w:val="24"/>
      </w:rPr>
    </w:lvl>
    <w:lvl w:ilvl="7">
      <w:start w:val="1"/>
      <w:numFmt w:val="decimal"/>
      <w:isLgl/>
      <w:suff w:val="nothing"/>
      <w:lvlText w:val="%8)"/>
      <w:lvlJc w:val="left"/>
      <w:pPr>
        <w:ind w:left="0" w:firstLine="5322"/>
      </w:pPr>
      <w:rPr>
        <w:rFonts w:hint="default"/>
        <w:color w:val="000000"/>
        <w:position w:val="0"/>
        <w:sz w:val="24"/>
      </w:rPr>
    </w:lvl>
    <w:lvl w:ilvl="8">
      <w:start w:val="1"/>
      <w:numFmt w:val="decimal"/>
      <w:isLgl/>
      <w:suff w:val="nothing"/>
      <w:lvlText w:val="%9)"/>
      <w:lvlJc w:val="left"/>
      <w:pPr>
        <w:ind w:left="0" w:firstLine="6042"/>
      </w:pPr>
      <w:rPr>
        <w:rFonts w:hint="default"/>
        <w:color w:val="000000"/>
        <w:position w:val="0"/>
        <w:sz w:val="24"/>
      </w:rPr>
    </w:lvl>
  </w:abstractNum>
  <w:abstractNum w:abstractNumId="7" w15:restartNumberingAfterBreak="0">
    <w:nsid w:val="00000008"/>
    <w:multiLevelType w:val="multilevel"/>
    <w:tmpl w:val="894EE87A"/>
    <w:lvl w:ilvl="0">
      <w:start w:val="1"/>
      <w:numFmt w:val="decimal"/>
      <w:isLgl/>
      <w:lvlText w:val="%1."/>
      <w:lvlJc w:val="left"/>
      <w:pPr>
        <w:tabs>
          <w:tab w:val="num" w:pos="348"/>
        </w:tabs>
        <w:ind w:left="348" w:firstLine="927"/>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8" w15:restartNumberingAfterBreak="0">
    <w:nsid w:val="00000009"/>
    <w:multiLevelType w:val="multilevel"/>
    <w:tmpl w:val="894EE87B"/>
    <w:lvl w:ilvl="0">
      <w:start w:val="1"/>
      <w:numFmt w:val="bullet"/>
      <w:lvlText w:val="-"/>
      <w:lvlJc w:val="left"/>
      <w:pPr>
        <w:tabs>
          <w:tab w:val="num" w:pos="180"/>
        </w:tabs>
        <w:ind w:left="180" w:firstLine="1254"/>
      </w:pPr>
      <w:rPr>
        <w:rFonts w:hint="default"/>
        <w:color w:val="000000"/>
        <w:position w:val="0"/>
        <w:sz w:val="24"/>
      </w:rPr>
    </w:lvl>
    <w:lvl w:ilvl="1">
      <w:start w:val="1"/>
      <w:numFmt w:val="bullet"/>
      <w:suff w:val="nothing"/>
      <w:lvlText w:val="-"/>
      <w:lvlJc w:val="left"/>
      <w:pPr>
        <w:ind w:left="0" w:firstLine="1047"/>
      </w:pPr>
      <w:rPr>
        <w:rFonts w:hint="default"/>
        <w:color w:val="000000"/>
        <w:position w:val="0"/>
        <w:sz w:val="24"/>
      </w:rPr>
    </w:lvl>
    <w:lvl w:ilvl="2">
      <w:start w:val="1"/>
      <w:numFmt w:val="bullet"/>
      <w:suff w:val="nothing"/>
      <w:lvlText w:val="-"/>
      <w:lvlJc w:val="left"/>
      <w:pPr>
        <w:ind w:left="0" w:firstLine="1767"/>
      </w:pPr>
      <w:rPr>
        <w:rFonts w:hint="default"/>
        <w:color w:val="000000"/>
        <w:position w:val="0"/>
        <w:sz w:val="24"/>
      </w:rPr>
    </w:lvl>
    <w:lvl w:ilvl="3">
      <w:start w:val="1"/>
      <w:numFmt w:val="bullet"/>
      <w:suff w:val="nothing"/>
      <w:lvlText w:val="-"/>
      <w:lvlJc w:val="left"/>
      <w:pPr>
        <w:ind w:left="0" w:firstLine="2487"/>
      </w:pPr>
      <w:rPr>
        <w:rFonts w:hint="default"/>
        <w:color w:val="000000"/>
        <w:position w:val="0"/>
        <w:sz w:val="24"/>
      </w:rPr>
    </w:lvl>
    <w:lvl w:ilvl="4">
      <w:start w:val="1"/>
      <w:numFmt w:val="bullet"/>
      <w:suff w:val="nothing"/>
      <w:lvlText w:val="-"/>
      <w:lvlJc w:val="left"/>
      <w:pPr>
        <w:ind w:left="0" w:firstLine="3207"/>
      </w:pPr>
      <w:rPr>
        <w:rFonts w:hint="default"/>
        <w:color w:val="000000"/>
        <w:position w:val="0"/>
        <w:sz w:val="24"/>
      </w:rPr>
    </w:lvl>
    <w:lvl w:ilvl="5">
      <w:start w:val="1"/>
      <w:numFmt w:val="bullet"/>
      <w:suff w:val="nothing"/>
      <w:lvlText w:val="-"/>
      <w:lvlJc w:val="left"/>
      <w:pPr>
        <w:ind w:left="0" w:firstLine="3927"/>
      </w:pPr>
      <w:rPr>
        <w:rFonts w:hint="default"/>
        <w:color w:val="000000"/>
        <w:position w:val="0"/>
        <w:sz w:val="24"/>
      </w:rPr>
    </w:lvl>
    <w:lvl w:ilvl="6">
      <w:start w:val="1"/>
      <w:numFmt w:val="bullet"/>
      <w:suff w:val="nothing"/>
      <w:lvlText w:val="-"/>
      <w:lvlJc w:val="left"/>
      <w:pPr>
        <w:ind w:left="0" w:firstLine="4647"/>
      </w:pPr>
      <w:rPr>
        <w:rFonts w:hint="default"/>
        <w:color w:val="000000"/>
        <w:position w:val="0"/>
        <w:sz w:val="24"/>
      </w:rPr>
    </w:lvl>
    <w:lvl w:ilvl="7">
      <w:start w:val="1"/>
      <w:numFmt w:val="bullet"/>
      <w:suff w:val="nothing"/>
      <w:lvlText w:val="-"/>
      <w:lvlJc w:val="left"/>
      <w:pPr>
        <w:ind w:left="0" w:firstLine="5367"/>
      </w:pPr>
      <w:rPr>
        <w:rFonts w:hint="default"/>
        <w:color w:val="000000"/>
        <w:position w:val="0"/>
        <w:sz w:val="24"/>
      </w:rPr>
    </w:lvl>
    <w:lvl w:ilvl="8">
      <w:start w:val="1"/>
      <w:numFmt w:val="bullet"/>
      <w:suff w:val="nothing"/>
      <w:lvlText w:val="-"/>
      <w:lvlJc w:val="left"/>
      <w:pPr>
        <w:ind w:left="0" w:firstLine="6087"/>
      </w:pPr>
      <w:rPr>
        <w:rFonts w:hint="default"/>
        <w:color w:val="000000"/>
        <w:position w:val="0"/>
        <w:sz w:val="24"/>
      </w:rPr>
    </w:lvl>
  </w:abstractNum>
  <w:abstractNum w:abstractNumId="9" w15:restartNumberingAfterBreak="0">
    <w:nsid w:val="0000000A"/>
    <w:multiLevelType w:val="multilevel"/>
    <w:tmpl w:val="894EE87C"/>
    <w:lvl w:ilvl="0">
      <w:start w:val="1"/>
      <w:numFmt w:val="decimal"/>
      <w:isLgl/>
      <w:lvlText w:val="%1."/>
      <w:lvlJc w:val="left"/>
      <w:pPr>
        <w:tabs>
          <w:tab w:val="num" w:pos="500"/>
        </w:tabs>
        <w:ind w:left="500" w:firstLine="787"/>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0" w15:restartNumberingAfterBreak="0">
    <w:nsid w:val="0000000B"/>
    <w:multiLevelType w:val="multilevel"/>
    <w:tmpl w:val="894EE87D"/>
    <w:lvl w:ilvl="0">
      <w:start w:val="1"/>
      <w:numFmt w:val="bullet"/>
      <w:lvlText w:val="•"/>
      <w:lvlJc w:val="left"/>
      <w:pPr>
        <w:tabs>
          <w:tab w:val="num" w:pos="500"/>
        </w:tabs>
        <w:ind w:left="500" w:firstLine="787"/>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180"/>
        </w:tabs>
        <w:ind w:left="180" w:firstLine="730"/>
      </w:pPr>
      <w:rPr>
        <w:rFonts w:hint="default"/>
        <w:color w:val="000000"/>
        <w:position w:val="0"/>
        <w:sz w:val="24"/>
      </w:rPr>
    </w:lvl>
    <w:lvl w:ilvl="1">
      <w:start w:val="1"/>
      <w:numFmt w:val="bullet"/>
      <w:suff w:val="nothing"/>
      <w:lvlText w:val="-"/>
      <w:lvlJc w:val="left"/>
      <w:pPr>
        <w:ind w:left="0" w:firstLine="1063"/>
      </w:pPr>
      <w:rPr>
        <w:rFonts w:hint="default"/>
        <w:color w:val="000000"/>
        <w:position w:val="0"/>
        <w:sz w:val="24"/>
      </w:rPr>
    </w:lvl>
    <w:lvl w:ilvl="2">
      <w:start w:val="1"/>
      <w:numFmt w:val="bullet"/>
      <w:suff w:val="nothing"/>
      <w:lvlText w:val="-"/>
      <w:lvlJc w:val="left"/>
      <w:pPr>
        <w:ind w:left="0" w:firstLine="1783"/>
      </w:pPr>
      <w:rPr>
        <w:rFonts w:hint="default"/>
        <w:color w:val="000000"/>
        <w:position w:val="0"/>
        <w:sz w:val="24"/>
      </w:rPr>
    </w:lvl>
    <w:lvl w:ilvl="3">
      <w:start w:val="1"/>
      <w:numFmt w:val="bullet"/>
      <w:suff w:val="nothing"/>
      <w:lvlText w:val="-"/>
      <w:lvlJc w:val="left"/>
      <w:pPr>
        <w:ind w:left="0" w:firstLine="2503"/>
      </w:pPr>
      <w:rPr>
        <w:rFonts w:hint="default"/>
        <w:color w:val="000000"/>
        <w:position w:val="0"/>
        <w:sz w:val="24"/>
      </w:rPr>
    </w:lvl>
    <w:lvl w:ilvl="4">
      <w:start w:val="1"/>
      <w:numFmt w:val="bullet"/>
      <w:suff w:val="nothing"/>
      <w:lvlText w:val="-"/>
      <w:lvlJc w:val="left"/>
      <w:pPr>
        <w:ind w:left="0" w:firstLine="3223"/>
      </w:pPr>
      <w:rPr>
        <w:rFonts w:hint="default"/>
        <w:color w:val="000000"/>
        <w:position w:val="0"/>
        <w:sz w:val="24"/>
      </w:rPr>
    </w:lvl>
    <w:lvl w:ilvl="5">
      <w:start w:val="1"/>
      <w:numFmt w:val="bullet"/>
      <w:suff w:val="nothing"/>
      <w:lvlText w:val="-"/>
      <w:lvlJc w:val="left"/>
      <w:pPr>
        <w:ind w:left="0" w:firstLine="3943"/>
      </w:pPr>
      <w:rPr>
        <w:rFonts w:hint="default"/>
        <w:color w:val="000000"/>
        <w:position w:val="0"/>
        <w:sz w:val="24"/>
      </w:rPr>
    </w:lvl>
    <w:lvl w:ilvl="6">
      <w:start w:val="1"/>
      <w:numFmt w:val="bullet"/>
      <w:suff w:val="nothing"/>
      <w:lvlText w:val="-"/>
      <w:lvlJc w:val="left"/>
      <w:pPr>
        <w:ind w:left="0" w:firstLine="4663"/>
      </w:pPr>
      <w:rPr>
        <w:rFonts w:hint="default"/>
        <w:color w:val="000000"/>
        <w:position w:val="0"/>
        <w:sz w:val="24"/>
      </w:rPr>
    </w:lvl>
    <w:lvl w:ilvl="7">
      <w:start w:val="1"/>
      <w:numFmt w:val="bullet"/>
      <w:suff w:val="nothing"/>
      <w:lvlText w:val="-"/>
      <w:lvlJc w:val="left"/>
      <w:pPr>
        <w:ind w:left="0" w:firstLine="5383"/>
      </w:pPr>
      <w:rPr>
        <w:rFonts w:hint="default"/>
        <w:color w:val="000000"/>
        <w:position w:val="0"/>
        <w:sz w:val="24"/>
      </w:rPr>
    </w:lvl>
    <w:lvl w:ilvl="8">
      <w:start w:val="1"/>
      <w:numFmt w:val="bullet"/>
      <w:suff w:val="nothing"/>
      <w:lvlText w:val="-"/>
      <w:lvlJc w:val="left"/>
      <w:pPr>
        <w:ind w:left="0" w:firstLine="6103"/>
      </w:pPr>
      <w:rPr>
        <w:rFonts w:hint="default"/>
        <w:color w:val="000000"/>
        <w:position w:val="0"/>
        <w:sz w:val="24"/>
      </w:rPr>
    </w:lvl>
  </w:abstractNum>
  <w:abstractNum w:abstractNumId="12" w15:restartNumberingAfterBreak="0">
    <w:nsid w:val="0000000D"/>
    <w:multiLevelType w:val="multilevel"/>
    <w:tmpl w:val="894EE87F"/>
    <w:lvl w:ilvl="0">
      <w:start w:val="1"/>
      <w:numFmt w:val="bullet"/>
      <w:lvlText w:val="-"/>
      <w:lvlJc w:val="left"/>
      <w:pPr>
        <w:tabs>
          <w:tab w:val="num" w:pos="180"/>
        </w:tabs>
        <w:ind w:left="180" w:firstLine="730"/>
      </w:pPr>
      <w:rPr>
        <w:rFonts w:hint="default"/>
        <w:color w:val="000000"/>
        <w:position w:val="0"/>
        <w:sz w:val="24"/>
      </w:rPr>
    </w:lvl>
    <w:lvl w:ilvl="1">
      <w:start w:val="1"/>
      <w:numFmt w:val="bullet"/>
      <w:suff w:val="nothing"/>
      <w:lvlText w:val="-"/>
      <w:lvlJc w:val="left"/>
      <w:pPr>
        <w:ind w:left="0" w:firstLine="1063"/>
      </w:pPr>
      <w:rPr>
        <w:rFonts w:hint="default"/>
        <w:color w:val="000000"/>
        <w:position w:val="0"/>
        <w:sz w:val="24"/>
      </w:rPr>
    </w:lvl>
    <w:lvl w:ilvl="2">
      <w:start w:val="1"/>
      <w:numFmt w:val="bullet"/>
      <w:suff w:val="nothing"/>
      <w:lvlText w:val="-"/>
      <w:lvlJc w:val="left"/>
      <w:pPr>
        <w:ind w:left="0" w:firstLine="1783"/>
      </w:pPr>
      <w:rPr>
        <w:rFonts w:hint="default"/>
        <w:color w:val="000000"/>
        <w:position w:val="0"/>
        <w:sz w:val="24"/>
      </w:rPr>
    </w:lvl>
    <w:lvl w:ilvl="3">
      <w:start w:val="1"/>
      <w:numFmt w:val="bullet"/>
      <w:suff w:val="nothing"/>
      <w:lvlText w:val="-"/>
      <w:lvlJc w:val="left"/>
      <w:pPr>
        <w:ind w:left="0" w:firstLine="2503"/>
      </w:pPr>
      <w:rPr>
        <w:rFonts w:hint="default"/>
        <w:color w:val="000000"/>
        <w:position w:val="0"/>
        <w:sz w:val="24"/>
      </w:rPr>
    </w:lvl>
    <w:lvl w:ilvl="4">
      <w:start w:val="1"/>
      <w:numFmt w:val="bullet"/>
      <w:suff w:val="nothing"/>
      <w:lvlText w:val="-"/>
      <w:lvlJc w:val="left"/>
      <w:pPr>
        <w:ind w:left="0" w:firstLine="3223"/>
      </w:pPr>
      <w:rPr>
        <w:rFonts w:hint="default"/>
        <w:color w:val="000000"/>
        <w:position w:val="0"/>
        <w:sz w:val="24"/>
      </w:rPr>
    </w:lvl>
    <w:lvl w:ilvl="5">
      <w:start w:val="1"/>
      <w:numFmt w:val="bullet"/>
      <w:suff w:val="nothing"/>
      <w:lvlText w:val="-"/>
      <w:lvlJc w:val="left"/>
      <w:pPr>
        <w:ind w:left="0" w:firstLine="3943"/>
      </w:pPr>
      <w:rPr>
        <w:rFonts w:hint="default"/>
        <w:color w:val="000000"/>
        <w:position w:val="0"/>
        <w:sz w:val="24"/>
      </w:rPr>
    </w:lvl>
    <w:lvl w:ilvl="6">
      <w:start w:val="1"/>
      <w:numFmt w:val="bullet"/>
      <w:suff w:val="nothing"/>
      <w:lvlText w:val="-"/>
      <w:lvlJc w:val="left"/>
      <w:pPr>
        <w:ind w:left="0" w:firstLine="4663"/>
      </w:pPr>
      <w:rPr>
        <w:rFonts w:hint="default"/>
        <w:color w:val="000000"/>
        <w:position w:val="0"/>
        <w:sz w:val="24"/>
      </w:rPr>
    </w:lvl>
    <w:lvl w:ilvl="7">
      <w:start w:val="1"/>
      <w:numFmt w:val="bullet"/>
      <w:suff w:val="nothing"/>
      <w:lvlText w:val="-"/>
      <w:lvlJc w:val="left"/>
      <w:pPr>
        <w:ind w:left="0" w:firstLine="5383"/>
      </w:pPr>
      <w:rPr>
        <w:rFonts w:hint="default"/>
        <w:color w:val="000000"/>
        <w:position w:val="0"/>
        <w:sz w:val="24"/>
      </w:rPr>
    </w:lvl>
    <w:lvl w:ilvl="8">
      <w:start w:val="1"/>
      <w:numFmt w:val="bullet"/>
      <w:suff w:val="nothing"/>
      <w:lvlText w:val="-"/>
      <w:lvlJc w:val="left"/>
      <w:pPr>
        <w:ind w:left="0" w:firstLine="6103"/>
      </w:pPr>
      <w:rPr>
        <w:rFonts w:hint="default"/>
        <w:color w:val="000000"/>
        <w:position w:val="0"/>
        <w:sz w:val="24"/>
      </w:rPr>
    </w:lvl>
  </w:abstractNum>
  <w:abstractNum w:abstractNumId="13" w15:restartNumberingAfterBreak="0">
    <w:nsid w:val="0000000E"/>
    <w:multiLevelType w:val="multilevel"/>
    <w:tmpl w:val="894EE880"/>
    <w:lvl w:ilvl="0">
      <w:start w:val="1"/>
      <w:numFmt w:val="bullet"/>
      <w:lvlText w:val="-"/>
      <w:lvlJc w:val="left"/>
      <w:pPr>
        <w:tabs>
          <w:tab w:val="num" w:pos="180"/>
        </w:tabs>
        <w:ind w:left="180" w:firstLine="730"/>
      </w:pPr>
      <w:rPr>
        <w:rFonts w:hint="default"/>
        <w:color w:val="000000"/>
        <w:position w:val="0"/>
        <w:sz w:val="24"/>
      </w:rPr>
    </w:lvl>
    <w:lvl w:ilvl="1">
      <w:start w:val="1"/>
      <w:numFmt w:val="bullet"/>
      <w:suff w:val="nothing"/>
      <w:lvlText w:val="-"/>
      <w:lvlJc w:val="left"/>
      <w:pPr>
        <w:ind w:left="0" w:firstLine="1063"/>
      </w:pPr>
      <w:rPr>
        <w:rFonts w:hint="default"/>
        <w:color w:val="000000"/>
        <w:position w:val="0"/>
        <w:sz w:val="24"/>
      </w:rPr>
    </w:lvl>
    <w:lvl w:ilvl="2">
      <w:start w:val="1"/>
      <w:numFmt w:val="bullet"/>
      <w:suff w:val="nothing"/>
      <w:lvlText w:val="-"/>
      <w:lvlJc w:val="left"/>
      <w:pPr>
        <w:ind w:left="0" w:firstLine="1783"/>
      </w:pPr>
      <w:rPr>
        <w:rFonts w:hint="default"/>
        <w:color w:val="000000"/>
        <w:position w:val="0"/>
        <w:sz w:val="24"/>
      </w:rPr>
    </w:lvl>
    <w:lvl w:ilvl="3">
      <w:start w:val="1"/>
      <w:numFmt w:val="bullet"/>
      <w:suff w:val="nothing"/>
      <w:lvlText w:val="-"/>
      <w:lvlJc w:val="left"/>
      <w:pPr>
        <w:ind w:left="0" w:firstLine="2503"/>
      </w:pPr>
      <w:rPr>
        <w:rFonts w:hint="default"/>
        <w:color w:val="000000"/>
        <w:position w:val="0"/>
        <w:sz w:val="24"/>
      </w:rPr>
    </w:lvl>
    <w:lvl w:ilvl="4">
      <w:start w:val="1"/>
      <w:numFmt w:val="bullet"/>
      <w:suff w:val="nothing"/>
      <w:lvlText w:val="-"/>
      <w:lvlJc w:val="left"/>
      <w:pPr>
        <w:ind w:left="0" w:firstLine="3223"/>
      </w:pPr>
      <w:rPr>
        <w:rFonts w:hint="default"/>
        <w:color w:val="000000"/>
        <w:position w:val="0"/>
        <w:sz w:val="24"/>
      </w:rPr>
    </w:lvl>
    <w:lvl w:ilvl="5">
      <w:start w:val="1"/>
      <w:numFmt w:val="bullet"/>
      <w:suff w:val="nothing"/>
      <w:lvlText w:val="-"/>
      <w:lvlJc w:val="left"/>
      <w:pPr>
        <w:ind w:left="0" w:firstLine="3943"/>
      </w:pPr>
      <w:rPr>
        <w:rFonts w:hint="default"/>
        <w:color w:val="000000"/>
        <w:position w:val="0"/>
        <w:sz w:val="24"/>
      </w:rPr>
    </w:lvl>
    <w:lvl w:ilvl="6">
      <w:start w:val="1"/>
      <w:numFmt w:val="bullet"/>
      <w:suff w:val="nothing"/>
      <w:lvlText w:val="-"/>
      <w:lvlJc w:val="left"/>
      <w:pPr>
        <w:ind w:left="0" w:firstLine="4663"/>
      </w:pPr>
      <w:rPr>
        <w:rFonts w:hint="default"/>
        <w:color w:val="000000"/>
        <w:position w:val="0"/>
        <w:sz w:val="24"/>
      </w:rPr>
    </w:lvl>
    <w:lvl w:ilvl="7">
      <w:start w:val="1"/>
      <w:numFmt w:val="bullet"/>
      <w:suff w:val="nothing"/>
      <w:lvlText w:val="-"/>
      <w:lvlJc w:val="left"/>
      <w:pPr>
        <w:ind w:left="0" w:firstLine="5383"/>
      </w:pPr>
      <w:rPr>
        <w:rFonts w:hint="default"/>
        <w:color w:val="000000"/>
        <w:position w:val="0"/>
        <w:sz w:val="24"/>
      </w:rPr>
    </w:lvl>
    <w:lvl w:ilvl="8">
      <w:start w:val="1"/>
      <w:numFmt w:val="bullet"/>
      <w:suff w:val="nothing"/>
      <w:lvlText w:val="-"/>
      <w:lvlJc w:val="left"/>
      <w:pPr>
        <w:ind w:left="0" w:firstLine="6103"/>
      </w:pPr>
      <w:rPr>
        <w:rFonts w:hint="default"/>
        <w:color w:val="000000"/>
        <w:position w:val="0"/>
        <w:sz w:val="24"/>
      </w:rPr>
    </w:lvl>
  </w:abstractNum>
  <w:abstractNum w:abstractNumId="14" w15:restartNumberingAfterBreak="0">
    <w:nsid w:val="0000000F"/>
    <w:multiLevelType w:val="multilevel"/>
    <w:tmpl w:val="894EE881"/>
    <w:lvl w:ilvl="0">
      <w:start w:val="1"/>
      <w:numFmt w:val="bullet"/>
      <w:lvlText w:val="-"/>
      <w:lvlJc w:val="left"/>
      <w:pPr>
        <w:tabs>
          <w:tab w:val="num" w:pos="0"/>
        </w:tabs>
        <w:ind w:left="0" w:firstLine="163"/>
      </w:pPr>
      <w:rPr>
        <w:rFonts w:hint="default"/>
        <w:color w:val="000000"/>
        <w:position w:val="0"/>
        <w:sz w:val="24"/>
      </w:rPr>
    </w:lvl>
    <w:lvl w:ilvl="1">
      <w:start w:val="1"/>
      <w:numFmt w:val="bullet"/>
      <w:suff w:val="nothing"/>
      <w:lvlText w:val="-"/>
      <w:lvlJc w:val="left"/>
      <w:pPr>
        <w:ind w:left="0" w:firstLine="883"/>
      </w:pPr>
      <w:rPr>
        <w:rFonts w:hint="default"/>
        <w:color w:val="000000"/>
        <w:position w:val="0"/>
        <w:sz w:val="24"/>
      </w:rPr>
    </w:lvl>
    <w:lvl w:ilvl="2">
      <w:start w:val="1"/>
      <w:numFmt w:val="bullet"/>
      <w:suff w:val="nothing"/>
      <w:lvlText w:val="-"/>
      <w:lvlJc w:val="left"/>
      <w:pPr>
        <w:ind w:left="0" w:firstLine="1603"/>
      </w:pPr>
      <w:rPr>
        <w:rFonts w:hint="default"/>
        <w:color w:val="000000"/>
        <w:position w:val="0"/>
        <w:sz w:val="24"/>
      </w:rPr>
    </w:lvl>
    <w:lvl w:ilvl="3">
      <w:start w:val="1"/>
      <w:numFmt w:val="bullet"/>
      <w:suff w:val="nothing"/>
      <w:lvlText w:val="-"/>
      <w:lvlJc w:val="left"/>
      <w:pPr>
        <w:ind w:left="0" w:firstLine="2323"/>
      </w:pPr>
      <w:rPr>
        <w:rFonts w:hint="default"/>
        <w:color w:val="000000"/>
        <w:position w:val="0"/>
        <w:sz w:val="24"/>
      </w:rPr>
    </w:lvl>
    <w:lvl w:ilvl="4">
      <w:start w:val="1"/>
      <w:numFmt w:val="bullet"/>
      <w:suff w:val="nothing"/>
      <w:lvlText w:val="-"/>
      <w:lvlJc w:val="left"/>
      <w:pPr>
        <w:ind w:left="0" w:firstLine="3043"/>
      </w:pPr>
      <w:rPr>
        <w:rFonts w:hint="default"/>
        <w:color w:val="000000"/>
        <w:position w:val="0"/>
        <w:sz w:val="24"/>
      </w:rPr>
    </w:lvl>
    <w:lvl w:ilvl="5">
      <w:start w:val="1"/>
      <w:numFmt w:val="bullet"/>
      <w:suff w:val="nothing"/>
      <w:lvlText w:val="-"/>
      <w:lvlJc w:val="left"/>
      <w:pPr>
        <w:ind w:left="0" w:firstLine="3763"/>
      </w:pPr>
      <w:rPr>
        <w:rFonts w:hint="default"/>
        <w:color w:val="000000"/>
        <w:position w:val="0"/>
        <w:sz w:val="24"/>
      </w:rPr>
    </w:lvl>
    <w:lvl w:ilvl="6">
      <w:start w:val="1"/>
      <w:numFmt w:val="bullet"/>
      <w:suff w:val="nothing"/>
      <w:lvlText w:val="-"/>
      <w:lvlJc w:val="left"/>
      <w:pPr>
        <w:ind w:left="0" w:firstLine="4483"/>
      </w:pPr>
      <w:rPr>
        <w:rFonts w:hint="default"/>
        <w:color w:val="000000"/>
        <w:position w:val="0"/>
        <w:sz w:val="24"/>
      </w:rPr>
    </w:lvl>
    <w:lvl w:ilvl="7">
      <w:start w:val="1"/>
      <w:numFmt w:val="bullet"/>
      <w:suff w:val="nothing"/>
      <w:lvlText w:val="-"/>
      <w:lvlJc w:val="left"/>
      <w:pPr>
        <w:ind w:left="0" w:firstLine="5203"/>
      </w:pPr>
      <w:rPr>
        <w:rFonts w:hint="default"/>
        <w:color w:val="000000"/>
        <w:position w:val="0"/>
        <w:sz w:val="24"/>
      </w:rPr>
    </w:lvl>
    <w:lvl w:ilvl="8">
      <w:start w:val="1"/>
      <w:numFmt w:val="bullet"/>
      <w:suff w:val="nothing"/>
      <w:lvlText w:val="-"/>
      <w:lvlJc w:val="left"/>
      <w:pPr>
        <w:ind w:left="0" w:firstLine="5923"/>
      </w:pPr>
      <w:rPr>
        <w:rFonts w:hint="default"/>
        <w:color w:val="000000"/>
        <w:position w:val="0"/>
        <w:sz w:val="24"/>
      </w:rPr>
    </w:lvl>
  </w:abstractNum>
  <w:abstractNum w:abstractNumId="15" w15:restartNumberingAfterBreak="0">
    <w:nsid w:val="00000010"/>
    <w:multiLevelType w:val="multilevel"/>
    <w:tmpl w:val="894EE882"/>
    <w:lvl w:ilvl="0">
      <w:start w:val="1"/>
      <w:numFmt w:val="bullet"/>
      <w:lvlText w:val="-"/>
      <w:lvlJc w:val="left"/>
      <w:pPr>
        <w:tabs>
          <w:tab w:val="num" w:pos="0"/>
        </w:tabs>
        <w:ind w:left="0" w:firstLine="163"/>
      </w:pPr>
      <w:rPr>
        <w:rFonts w:hint="default"/>
        <w:color w:val="000000"/>
        <w:position w:val="0"/>
        <w:sz w:val="24"/>
      </w:rPr>
    </w:lvl>
    <w:lvl w:ilvl="1">
      <w:start w:val="1"/>
      <w:numFmt w:val="bullet"/>
      <w:suff w:val="nothing"/>
      <w:lvlText w:val="-"/>
      <w:lvlJc w:val="left"/>
      <w:pPr>
        <w:ind w:left="0" w:firstLine="883"/>
      </w:pPr>
      <w:rPr>
        <w:rFonts w:hint="default"/>
        <w:color w:val="000000"/>
        <w:position w:val="0"/>
        <w:sz w:val="24"/>
      </w:rPr>
    </w:lvl>
    <w:lvl w:ilvl="2">
      <w:start w:val="1"/>
      <w:numFmt w:val="bullet"/>
      <w:suff w:val="nothing"/>
      <w:lvlText w:val="-"/>
      <w:lvlJc w:val="left"/>
      <w:pPr>
        <w:ind w:left="0" w:firstLine="1603"/>
      </w:pPr>
      <w:rPr>
        <w:rFonts w:hint="default"/>
        <w:color w:val="000000"/>
        <w:position w:val="0"/>
        <w:sz w:val="24"/>
      </w:rPr>
    </w:lvl>
    <w:lvl w:ilvl="3">
      <w:start w:val="1"/>
      <w:numFmt w:val="bullet"/>
      <w:suff w:val="nothing"/>
      <w:lvlText w:val="-"/>
      <w:lvlJc w:val="left"/>
      <w:pPr>
        <w:ind w:left="0" w:firstLine="2323"/>
      </w:pPr>
      <w:rPr>
        <w:rFonts w:hint="default"/>
        <w:color w:val="000000"/>
        <w:position w:val="0"/>
        <w:sz w:val="24"/>
      </w:rPr>
    </w:lvl>
    <w:lvl w:ilvl="4">
      <w:start w:val="1"/>
      <w:numFmt w:val="bullet"/>
      <w:suff w:val="nothing"/>
      <w:lvlText w:val="-"/>
      <w:lvlJc w:val="left"/>
      <w:pPr>
        <w:ind w:left="0" w:firstLine="3043"/>
      </w:pPr>
      <w:rPr>
        <w:rFonts w:hint="default"/>
        <w:color w:val="000000"/>
        <w:position w:val="0"/>
        <w:sz w:val="24"/>
      </w:rPr>
    </w:lvl>
    <w:lvl w:ilvl="5">
      <w:start w:val="1"/>
      <w:numFmt w:val="bullet"/>
      <w:suff w:val="nothing"/>
      <w:lvlText w:val="-"/>
      <w:lvlJc w:val="left"/>
      <w:pPr>
        <w:ind w:left="0" w:firstLine="3763"/>
      </w:pPr>
      <w:rPr>
        <w:rFonts w:hint="default"/>
        <w:color w:val="000000"/>
        <w:position w:val="0"/>
        <w:sz w:val="24"/>
      </w:rPr>
    </w:lvl>
    <w:lvl w:ilvl="6">
      <w:start w:val="1"/>
      <w:numFmt w:val="bullet"/>
      <w:suff w:val="nothing"/>
      <w:lvlText w:val="-"/>
      <w:lvlJc w:val="left"/>
      <w:pPr>
        <w:ind w:left="0" w:firstLine="4483"/>
      </w:pPr>
      <w:rPr>
        <w:rFonts w:hint="default"/>
        <w:color w:val="000000"/>
        <w:position w:val="0"/>
        <w:sz w:val="24"/>
      </w:rPr>
    </w:lvl>
    <w:lvl w:ilvl="7">
      <w:start w:val="1"/>
      <w:numFmt w:val="bullet"/>
      <w:suff w:val="nothing"/>
      <w:lvlText w:val="-"/>
      <w:lvlJc w:val="left"/>
      <w:pPr>
        <w:ind w:left="0" w:firstLine="5203"/>
      </w:pPr>
      <w:rPr>
        <w:rFonts w:hint="default"/>
        <w:color w:val="000000"/>
        <w:position w:val="0"/>
        <w:sz w:val="24"/>
      </w:rPr>
    </w:lvl>
    <w:lvl w:ilvl="8">
      <w:start w:val="1"/>
      <w:numFmt w:val="bullet"/>
      <w:suff w:val="nothing"/>
      <w:lvlText w:val="-"/>
      <w:lvlJc w:val="left"/>
      <w:pPr>
        <w:ind w:left="0" w:firstLine="5923"/>
      </w:pPr>
      <w:rPr>
        <w:rFonts w:hint="default"/>
        <w:color w:val="000000"/>
        <w:position w:val="0"/>
        <w:sz w:val="24"/>
      </w:rPr>
    </w:lvl>
  </w:abstractNum>
  <w:abstractNum w:abstractNumId="16" w15:restartNumberingAfterBreak="0">
    <w:nsid w:val="00000011"/>
    <w:multiLevelType w:val="multilevel"/>
    <w:tmpl w:val="894EE883"/>
    <w:lvl w:ilvl="0">
      <w:start w:val="1"/>
      <w:numFmt w:val="bullet"/>
      <w:lvlText w:val="-"/>
      <w:lvlJc w:val="left"/>
      <w:pPr>
        <w:tabs>
          <w:tab w:val="num" w:pos="180"/>
        </w:tabs>
        <w:ind w:left="180" w:firstLine="714"/>
      </w:pPr>
      <w:rPr>
        <w:rFonts w:hint="default"/>
        <w:color w:val="000000"/>
        <w:position w:val="0"/>
        <w:sz w:val="24"/>
      </w:rPr>
    </w:lvl>
    <w:lvl w:ilvl="1">
      <w:start w:val="1"/>
      <w:numFmt w:val="bullet"/>
      <w:suff w:val="nothing"/>
      <w:lvlText w:val="-"/>
      <w:lvlJc w:val="left"/>
      <w:pPr>
        <w:ind w:left="0" w:firstLine="1047"/>
      </w:pPr>
      <w:rPr>
        <w:rFonts w:hint="default"/>
        <w:color w:val="000000"/>
        <w:position w:val="0"/>
        <w:sz w:val="24"/>
      </w:rPr>
    </w:lvl>
    <w:lvl w:ilvl="2">
      <w:start w:val="1"/>
      <w:numFmt w:val="bullet"/>
      <w:suff w:val="nothing"/>
      <w:lvlText w:val="-"/>
      <w:lvlJc w:val="left"/>
      <w:pPr>
        <w:ind w:left="0" w:firstLine="1767"/>
      </w:pPr>
      <w:rPr>
        <w:rFonts w:hint="default"/>
        <w:color w:val="000000"/>
        <w:position w:val="0"/>
        <w:sz w:val="24"/>
      </w:rPr>
    </w:lvl>
    <w:lvl w:ilvl="3">
      <w:start w:val="1"/>
      <w:numFmt w:val="bullet"/>
      <w:suff w:val="nothing"/>
      <w:lvlText w:val="-"/>
      <w:lvlJc w:val="left"/>
      <w:pPr>
        <w:ind w:left="0" w:firstLine="2487"/>
      </w:pPr>
      <w:rPr>
        <w:rFonts w:hint="default"/>
        <w:color w:val="000000"/>
        <w:position w:val="0"/>
        <w:sz w:val="24"/>
      </w:rPr>
    </w:lvl>
    <w:lvl w:ilvl="4">
      <w:start w:val="1"/>
      <w:numFmt w:val="bullet"/>
      <w:suff w:val="nothing"/>
      <w:lvlText w:val="-"/>
      <w:lvlJc w:val="left"/>
      <w:pPr>
        <w:ind w:left="0" w:firstLine="3207"/>
      </w:pPr>
      <w:rPr>
        <w:rFonts w:hint="default"/>
        <w:color w:val="000000"/>
        <w:position w:val="0"/>
        <w:sz w:val="24"/>
      </w:rPr>
    </w:lvl>
    <w:lvl w:ilvl="5">
      <w:start w:val="1"/>
      <w:numFmt w:val="bullet"/>
      <w:suff w:val="nothing"/>
      <w:lvlText w:val="-"/>
      <w:lvlJc w:val="left"/>
      <w:pPr>
        <w:ind w:left="0" w:firstLine="3927"/>
      </w:pPr>
      <w:rPr>
        <w:rFonts w:hint="default"/>
        <w:color w:val="000000"/>
        <w:position w:val="0"/>
        <w:sz w:val="24"/>
      </w:rPr>
    </w:lvl>
    <w:lvl w:ilvl="6">
      <w:start w:val="1"/>
      <w:numFmt w:val="bullet"/>
      <w:suff w:val="nothing"/>
      <w:lvlText w:val="-"/>
      <w:lvlJc w:val="left"/>
      <w:pPr>
        <w:ind w:left="0" w:firstLine="4647"/>
      </w:pPr>
      <w:rPr>
        <w:rFonts w:hint="default"/>
        <w:color w:val="000000"/>
        <w:position w:val="0"/>
        <w:sz w:val="24"/>
      </w:rPr>
    </w:lvl>
    <w:lvl w:ilvl="7">
      <w:start w:val="1"/>
      <w:numFmt w:val="bullet"/>
      <w:suff w:val="nothing"/>
      <w:lvlText w:val="-"/>
      <w:lvlJc w:val="left"/>
      <w:pPr>
        <w:ind w:left="0" w:firstLine="5367"/>
      </w:pPr>
      <w:rPr>
        <w:rFonts w:hint="default"/>
        <w:color w:val="000000"/>
        <w:position w:val="0"/>
        <w:sz w:val="24"/>
      </w:rPr>
    </w:lvl>
    <w:lvl w:ilvl="8">
      <w:start w:val="1"/>
      <w:numFmt w:val="bullet"/>
      <w:suff w:val="nothing"/>
      <w:lvlText w:val="-"/>
      <w:lvlJc w:val="left"/>
      <w:pPr>
        <w:ind w:left="0" w:firstLine="6087"/>
      </w:pPr>
      <w:rPr>
        <w:rFonts w:hint="default"/>
        <w:color w:val="000000"/>
        <w:position w:val="0"/>
        <w:sz w:val="24"/>
      </w:rPr>
    </w:lvl>
  </w:abstractNum>
  <w:abstractNum w:abstractNumId="17" w15:restartNumberingAfterBreak="0">
    <w:nsid w:val="00000012"/>
    <w:multiLevelType w:val="multilevel"/>
    <w:tmpl w:val="894EE884"/>
    <w:lvl w:ilvl="0">
      <w:start w:val="1"/>
      <w:numFmt w:val="bullet"/>
      <w:lvlText w:val="-"/>
      <w:lvlJc w:val="left"/>
      <w:pPr>
        <w:tabs>
          <w:tab w:val="num" w:pos="180"/>
        </w:tabs>
        <w:ind w:left="180" w:firstLine="714"/>
      </w:pPr>
      <w:rPr>
        <w:rFonts w:hint="default"/>
        <w:color w:val="000000"/>
        <w:position w:val="0"/>
        <w:sz w:val="24"/>
      </w:rPr>
    </w:lvl>
    <w:lvl w:ilvl="1">
      <w:start w:val="1"/>
      <w:numFmt w:val="bullet"/>
      <w:suff w:val="nothing"/>
      <w:lvlText w:val="-"/>
      <w:lvlJc w:val="left"/>
      <w:pPr>
        <w:ind w:left="0" w:firstLine="1047"/>
      </w:pPr>
      <w:rPr>
        <w:rFonts w:hint="default"/>
        <w:color w:val="000000"/>
        <w:position w:val="0"/>
        <w:sz w:val="24"/>
      </w:rPr>
    </w:lvl>
    <w:lvl w:ilvl="2">
      <w:start w:val="1"/>
      <w:numFmt w:val="bullet"/>
      <w:suff w:val="nothing"/>
      <w:lvlText w:val="-"/>
      <w:lvlJc w:val="left"/>
      <w:pPr>
        <w:ind w:left="0" w:firstLine="1767"/>
      </w:pPr>
      <w:rPr>
        <w:rFonts w:hint="default"/>
        <w:color w:val="000000"/>
        <w:position w:val="0"/>
        <w:sz w:val="24"/>
      </w:rPr>
    </w:lvl>
    <w:lvl w:ilvl="3">
      <w:start w:val="1"/>
      <w:numFmt w:val="bullet"/>
      <w:suff w:val="nothing"/>
      <w:lvlText w:val="-"/>
      <w:lvlJc w:val="left"/>
      <w:pPr>
        <w:ind w:left="0" w:firstLine="2487"/>
      </w:pPr>
      <w:rPr>
        <w:rFonts w:hint="default"/>
        <w:color w:val="000000"/>
        <w:position w:val="0"/>
        <w:sz w:val="24"/>
      </w:rPr>
    </w:lvl>
    <w:lvl w:ilvl="4">
      <w:start w:val="1"/>
      <w:numFmt w:val="bullet"/>
      <w:suff w:val="nothing"/>
      <w:lvlText w:val="-"/>
      <w:lvlJc w:val="left"/>
      <w:pPr>
        <w:ind w:left="0" w:firstLine="3207"/>
      </w:pPr>
      <w:rPr>
        <w:rFonts w:hint="default"/>
        <w:color w:val="000000"/>
        <w:position w:val="0"/>
        <w:sz w:val="24"/>
      </w:rPr>
    </w:lvl>
    <w:lvl w:ilvl="5">
      <w:start w:val="1"/>
      <w:numFmt w:val="bullet"/>
      <w:suff w:val="nothing"/>
      <w:lvlText w:val="-"/>
      <w:lvlJc w:val="left"/>
      <w:pPr>
        <w:ind w:left="0" w:firstLine="3927"/>
      </w:pPr>
      <w:rPr>
        <w:rFonts w:hint="default"/>
        <w:color w:val="000000"/>
        <w:position w:val="0"/>
        <w:sz w:val="24"/>
      </w:rPr>
    </w:lvl>
    <w:lvl w:ilvl="6">
      <w:start w:val="1"/>
      <w:numFmt w:val="bullet"/>
      <w:suff w:val="nothing"/>
      <w:lvlText w:val="-"/>
      <w:lvlJc w:val="left"/>
      <w:pPr>
        <w:ind w:left="0" w:firstLine="4647"/>
      </w:pPr>
      <w:rPr>
        <w:rFonts w:hint="default"/>
        <w:color w:val="000000"/>
        <w:position w:val="0"/>
        <w:sz w:val="24"/>
      </w:rPr>
    </w:lvl>
    <w:lvl w:ilvl="7">
      <w:start w:val="1"/>
      <w:numFmt w:val="bullet"/>
      <w:suff w:val="nothing"/>
      <w:lvlText w:val="-"/>
      <w:lvlJc w:val="left"/>
      <w:pPr>
        <w:ind w:left="0" w:firstLine="5367"/>
      </w:pPr>
      <w:rPr>
        <w:rFonts w:hint="default"/>
        <w:color w:val="000000"/>
        <w:position w:val="0"/>
        <w:sz w:val="24"/>
      </w:rPr>
    </w:lvl>
    <w:lvl w:ilvl="8">
      <w:start w:val="1"/>
      <w:numFmt w:val="bullet"/>
      <w:suff w:val="nothing"/>
      <w:lvlText w:val="-"/>
      <w:lvlJc w:val="left"/>
      <w:pPr>
        <w:ind w:left="0" w:firstLine="6087"/>
      </w:pPr>
      <w:rPr>
        <w:rFonts w:hint="default"/>
        <w:color w:val="000000"/>
        <w:position w:val="0"/>
        <w:sz w:val="24"/>
      </w:rPr>
    </w:lvl>
  </w:abstractNum>
  <w:abstractNum w:abstractNumId="18" w15:restartNumberingAfterBreak="0">
    <w:nsid w:val="00000013"/>
    <w:multiLevelType w:val="multilevel"/>
    <w:tmpl w:val="894EE885"/>
    <w:lvl w:ilvl="0">
      <w:start w:val="1"/>
      <w:numFmt w:val="bullet"/>
      <w:lvlText w:val="-"/>
      <w:lvlJc w:val="left"/>
      <w:pPr>
        <w:tabs>
          <w:tab w:val="num" w:pos="180"/>
        </w:tabs>
        <w:ind w:left="180" w:firstLine="714"/>
      </w:pPr>
      <w:rPr>
        <w:rFonts w:hint="default"/>
        <w:color w:val="000000"/>
        <w:position w:val="0"/>
        <w:sz w:val="24"/>
      </w:rPr>
    </w:lvl>
    <w:lvl w:ilvl="1">
      <w:start w:val="1"/>
      <w:numFmt w:val="bullet"/>
      <w:suff w:val="nothing"/>
      <w:lvlText w:val="-"/>
      <w:lvlJc w:val="left"/>
      <w:pPr>
        <w:ind w:left="0" w:firstLine="1047"/>
      </w:pPr>
      <w:rPr>
        <w:rFonts w:hint="default"/>
        <w:color w:val="000000"/>
        <w:position w:val="0"/>
        <w:sz w:val="24"/>
      </w:rPr>
    </w:lvl>
    <w:lvl w:ilvl="2">
      <w:start w:val="1"/>
      <w:numFmt w:val="bullet"/>
      <w:suff w:val="nothing"/>
      <w:lvlText w:val="-"/>
      <w:lvlJc w:val="left"/>
      <w:pPr>
        <w:ind w:left="0" w:firstLine="1767"/>
      </w:pPr>
      <w:rPr>
        <w:rFonts w:hint="default"/>
        <w:color w:val="000000"/>
        <w:position w:val="0"/>
        <w:sz w:val="24"/>
      </w:rPr>
    </w:lvl>
    <w:lvl w:ilvl="3">
      <w:start w:val="1"/>
      <w:numFmt w:val="bullet"/>
      <w:suff w:val="nothing"/>
      <w:lvlText w:val="-"/>
      <w:lvlJc w:val="left"/>
      <w:pPr>
        <w:ind w:left="0" w:firstLine="2487"/>
      </w:pPr>
      <w:rPr>
        <w:rFonts w:hint="default"/>
        <w:color w:val="000000"/>
        <w:position w:val="0"/>
        <w:sz w:val="24"/>
      </w:rPr>
    </w:lvl>
    <w:lvl w:ilvl="4">
      <w:start w:val="1"/>
      <w:numFmt w:val="bullet"/>
      <w:suff w:val="nothing"/>
      <w:lvlText w:val="-"/>
      <w:lvlJc w:val="left"/>
      <w:pPr>
        <w:ind w:left="0" w:firstLine="3207"/>
      </w:pPr>
      <w:rPr>
        <w:rFonts w:hint="default"/>
        <w:color w:val="000000"/>
        <w:position w:val="0"/>
        <w:sz w:val="24"/>
      </w:rPr>
    </w:lvl>
    <w:lvl w:ilvl="5">
      <w:start w:val="1"/>
      <w:numFmt w:val="bullet"/>
      <w:suff w:val="nothing"/>
      <w:lvlText w:val="-"/>
      <w:lvlJc w:val="left"/>
      <w:pPr>
        <w:ind w:left="0" w:firstLine="3927"/>
      </w:pPr>
      <w:rPr>
        <w:rFonts w:hint="default"/>
        <w:color w:val="000000"/>
        <w:position w:val="0"/>
        <w:sz w:val="24"/>
      </w:rPr>
    </w:lvl>
    <w:lvl w:ilvl="6">
      <w:start w:val="1"/>
      <w:numFmt w:val="bullet"/>
      <w:suff w:val="nothing"/>
      <w:lvlText w:val="-"/>
      <w:lvlJc w:val="left"/>
      <w:pPr>
        <w:ind w:left="0" w:firstLine="4647"/>
      </w:pPr>
      <w:rPr>
        <w:rFonts w:hint="default"/>
        <w:color w:val="000000"/>
        <w:position w:val="0"/>
        <w:sz w:val="24"/>
      </w:rPr>
    </w:lvl>
    <w:lvl w:ilvl="7">
      <w:start w:val="1"/>
      <w:numFmt w:val="bullet"/>
      <w:suff w:val="nothing"/>
      <w:lvlText w:val="-"/>
      <w:lvlJc w:val="left"/>
      <w:pPr>
        <w:ind w:left="0" w:firstLine="5367"/>
      </w:pPr>
      <w:rPr>
        <w:rFonts w:hint="default"/>
        <w:color w:val="000000"/>
        <w:position w:val="0"/>
        <w:sz w:val="24"/>
      </w:rPr>
    </w:lvl>
    <w:lvl w:ilvl="8">
      <w:start w:val="1"/>
      <w:numFmt w:val="bullet"/>
      <w:suff w:val="nothing"/>
      <w:lvlText w:val="-"/>
      <w:lvlJc w:val="left"/>
      <w:pPr>
        <w:ind w:left="0" w:firstLine="6087"/>
      </w:pPr>
      <w:rPr>
        <w:rFonts w:hint="default"/>
        <w:color w:val="000000"/>
        <w:position w:val="0"/>
        <w:sz w:val="24"/>
      </w:rPr>
    </w:lvl>
  </w:abstractNum>
  <w:abstractNum w:abstractNumId="19" w15:restartNumberingAfterBreak="0">
    <w:nsid w:val="00000014"/>
    <w:multiLevelType w:val="multilevel"/>
    <w:tmpl w:val="894EE886"/>
    <w:lvl w:ilvl="0">
      <w:start w:val="1"/>
      <w:numFmt w:val="bullet"/>
      <w:lvlText w:val="-"/>
      <w:lvlJc w:val="left"/>
      <w:pPr>
        <w:tabs>
          <w:tab w:val="num" w:pos="180"/>
        </w:tabs>
        <w:ind w:left="180" w:firstLine="714"/>
      </w:pPr>
      <w:rPr>
        <w:rFonts w:hint="default"/>
        <w:color w:val="000000"/>
        <w:position w:val="0"/>
        <w:sz w:val="24"/>
      </w:rPr>
    </w:lvl>
    <w:lvl w:ilvl="1">
      <w:start w:val="1"/>
      <w:numFmt w:val="bullet"/>
      <w:suff w:val="nothing"/>
      <w:lvlText w:val="-"/>
      <w:lvlJc w:val="left"/>
      <w:pPr>
        <w:ind w:left="0" w:firstLine="1047"/>
      </w:pPr>
      <w:rPr>
        <w:rFonts w:hint="default"/>
        <w:color w:val="000000"/>
        <w:position w:val="0"/>
        <w:sz w:val="24"/>
      </w:rPr>
    </w:lvl>
    <w:lvl w:ilvl="2">
      <w:start w:val="1"/>
      <w:numFmt w:val="bullet"/>
      <w:suff w:val="nothing"/>
      <w:lvlText w:val="-"/>
      <w:lvlJc w:val="left"/>
      <w:pPr>
        <w:ind w:left="0" w:firstLine="1767"/>
      </w:pPr>
      <w:rPr>
        <w:rFonts w:hint="default"/>
        <w:color w:val="000000"/>
        <w:position w:val="0"/>
        <w:sz w:val="24"/>
      </w:rPr>
    </w:lvl>
    <w:lvl w:ilvl="3">
      <w:start w:val="1"/>
      <w:numFmt w:val="bullet"/>
      <w:suff w:val="nothing"/>
      <w:lvlText w:val="-"/>
      <w:lvlJc w:val="left"/>
      <w:pPr>
        <w:ind w:left="0" w:firstLine="2487"/>
      </w:pPr>
      <w:rPr>
        <w:rFonts w:hint="default"/>
        <w:color w:val="000000"/>
        <w:position w:val="0"/>
        <w:sz w:val="24"/>
      </w:rPr>
    </w:lvl>
    <w:lvl w:ilvl="4">
      <w:start w:val="1"/>
      <w:numFmt w:val="bullet"/>
      <w:suff w:val="nothing"/>
      <w:lvlText w:val="-"/>
      <w:lvlJc w:val="left"/>
      <w:pPr>
        <w:ind w:left="0" w:firstLine="3207"/>
      </w:pPr>
      <w:rPr>
        <w:rFonts w:hint="default"/>
        <w:color w:val="000000"/>
        <w:position w:val="0"/>
        <w:sz w:val="24"/>
      </w:rPr>
    </w:lvl>
    <w:lvl w:ilvl="5">
      <w:start w:val="1"/>
      <w:numFmt w:val="bullet"/>
      <w:suff w:val="nothing"/>
      <w:lvlText w:val="-"/>
      <w:lvlJc w:val="left"/>
      <w:pPr>
        <w:ind w:left="0" w:firstLine="3927"/>
      </w:pPr>
      <w:rPr>
        <w:rFonts w:hint="default"/>
        <w:color w:val="000000"/>
        <w:position w:val="0"/>
        <w:sz w:val="24"/>
      </w:rPr>
    </w:lvl>
    <w:lvl w:ilvl="6">
      <w:start w:val="1"/>
      <w:numFmt w:val="bullet"/>
      <w:suff w:val="nothing"/>
      <w:lvlText w:val="-"/>
      <w:lvlJc w:val="left"/>
      <w:pPr>
        <w:ind w:left="0" w:firstLine="4647"/>
      </w:pPr>
      <w:rPr>
        <w:rFonts w:hint="default"/>
        <w:color w:val="000000"/>
        <w:position w:val="0"/>
        <w:sz w:val="24"/>
      </w:rPr>
    </w:lvl>
    <w:lvl w:ilvl="7">
      <w:start w:val="1"/>
      <w:numFmt w:val="bullet"/>
      <w:suff w:val="nothing"/>
      <w:lvlText w:val="-"/>
      <w:lvlJc w:val="left"/>
      <w:pPr>
        <w:ind w:left="0" w:firstLine="5367"/>
      </w:pPr>
      <w:rPr>
        <w:rFonts w:hint="default"/>
        <w:color w:val="000000"/>
        <w:position w:val="0"/>
        <w:sz w:val="24"/>
      </w:rPr>
    </w:lvl>
    <w:lvl w:ilvl="8">
      <w:start w:val="1"/>
      <w:numFmt w:val="bullet"/>
      <w:suff w:val="nothing"/>
      <w:lvlText w:val="-"/>
      <w:lvlJc w:val="left"/>
      <w:pPr>
        <w:ind w:left="0" w:firstLine="6087"/>
      </w:pPr>
      <w:rPr>
        <w:rFonts w:hint="default"/>
        <w:color w:val="000000"/>
        <w:position w:val="0"/>
        <w:sz w:val="24"/>
      </w:rPr>
    </w:lvl>
  </w:abstractNum>
  <w:abstractNum w:abstractNumId="20" w15:restartNumberingAfterBreak="0">
    <w:nsid w:val="00000015"/>
    <w:multiLevelType w:val="multilevel"/>
    <w:tmpl w:val="894EE887"/>
    <w:lvl w:ilvl="0">
      <w:start w:val="1"/>
      <w:numFmt w:val="bullet"/>
      <w:lvlText w:val="-"/>
      <w:lvlJc w:val="left"/>
      <w:pPr>
        <w:tabs>
          <w:tab w:val="num" w:pos="0"/>
        </w:tabs>
        <w:ind w:left="0" w:firstLine="163"/>
      </w:pPr>
      <w:rPr>
        <w:rFonts w:hint="default"/>
        <w:color w:val="000000"/>
        <w:position w:val="0"/>
        <w:sz w:val="24"/>
      </w:rPr>
    </w:lvl>
    <w:lvl w:ilvl="1">
      <w:start w:val="1"/>
      <w:numFmt w:val="bullet"/>
      <w:suff w:val="nothing"/>
      <w:lvlText w:val="-"/>
      <w:lvlJc w:val="left"/>
      <w:pPr>
        <w:ind w:left="0" w:firstLine="883"/>
      </w:pPr>
      <w:rPr>
        <w:rFonts w:hint="default"/>
        <w:color w:val="000000"/>
        <w:position w:val="0"/>
        <w:sz w:val="24"/>
      </w:rPr>
    </w:lvl>
    <w:lvl w:ilvl="2">
      <w:start w:val="1"/>
      <w:numFmt w:val="bullet"/>
      <w:suff w:val="nothing"/>
      <w:lvlText w:val="-"/>
      <w:lvlJc w:val="left"/>
      <w:pPr>
        <w:ind w:left="0" w:firstLine="1603"/>
      </w:pPr>
      <w:rPr>
        <w:rFonts w:hint="default"/>
        <w:color w:val="000000"/>
        <w:position w:val="0"/>
        <w:sz w:val="24"/>
      </w:rPr>
    </w:lvl>
    <w:lvl w:ilvl="3">
      <w:start w:val="1"/>
      <w:numFmt w:val="bullet"/>
      <w:suff w:val="nothing"/>
      <w:lvlText w:val="-"/>
      <w:lvlJc w:val="left"/>
      <w:pPr>
        <w:ind w:left="0" w:firstLine="2323"/>
      </w:pPr>
      <w:rPr>
        <w:rFonts w:hint="default"/>
        <w:color w:val="000000"/>
        <w:position w:val="0"/>
        <w:sz w:val="24"/>
      </w:rPr>
    </w:lvl>
    <w:lvl w:ilvl="4">
      <w:start w:val="1"/>
      <w:numFmt w:val="bullet"/>
      <w:suff w:val="nothing"/>
      <w:lvlText w:val="-"/>
      <w:lvlJc w:val="left"/>
      <w:pPr>
        <w:ind w:left="0" w:firstLine="3043"/>
      </w:pPr>
      <w:rPr>
        <w:rFonts w:hint="default"/>
        <w:color w:val="000000"/>
        <w:position w:val="0"/>
        <w:sz w:val="24"/>
      </w:rPr>
    </w:lvl>
    <w:lvl w:ilvl="5">
      <w:start w:val="1"/>
      <w:numFmt w:val="bullet"/>
      <w:suff w:val="nothing"/>
      <w:lvlText w:val="-"/>
      <w:lvlJc w:val="left"/>
      <w:pPr>
        <w:ind w:left="0" w:firstLine="3763"/>
      </w:pPr>
      <w:rPr>
        <w:rFonts w:hint="default"/>
        <w:color w:val="000000"/>
        <w:position w:val="0"/>
        <w:sz w:val="24"/>
      </w:rPr>
    </w:lvl>
    <w:lvl w:ilvl="6">
      <w:start w:val="1"/>
      <w:numFmt w:val="bullet"/>
      <w:suff w:val="nothing"/>
      <w:lvlText w:val="-"/>
      <w:lvlJc w:val="left"/>
      <w:pPr>
        <w:ind w:left="0" w:firstLine="4483"/>
      </w:pPr>
      <w:rPr>
        <w:rFonts w:hint="default"/>
        <w:color w:val="000000"/>
        <w:position w:val="0"/>
        <w:sz w:val="24"/>
      </w:rPr>
    </w:lvl>
    <w:lvl w:ilvl="7">
      <w:start w:val="1"/>
      <w:numFmt w:val="bullet"/>
      <w:suff w:val="nothing"/>
      <w:lvlText w:val="-"/>
      <w:lvlJc w:val="left"/>
      <w:pPr>
        <w:ind w:left="0" w:firstLine="5203"/>
      </w:pPr>
      <w:rPr>
        <w:rFonts w:hint="default"/>
        <w:color w:val="000000"/>
        <w:position w:val="0"/>
        <w:sz w:val="24"/>
      </w:rPr>
    </w:lvl>
    <w:lvl w:ilvl="8">
      <w:start w:val="1"/>
      <w:numFmt w:val="bullet"/>
      <w:suff w:val="nothing"/>
      <w:lvlText w:val="-"/>
      <w:lvlJc w:val="left"/>
      <w:pPr>
        <w:ind w:left="0" w:firstLine="5923"/>
      </w:pPr>
      <w:rPr>
        <w:rFonts w:hint="default"/>
        <w:color w:val="000000"/>
        <w:position w:val="0"/>
        <w:sz w:val="24"/>
      </w:rPr>
    </w:lvl>
  </w:abstractNum>
  <w:abstractNum w:abstractNumId="21" w15:restartNumberingAfterBreak="0">
    <w:nsid w:val="00000016"/>
    <w:multiLevelType w:val="multilevel"/>
    <w:tmpl w:val="894EE888"/>
    <w:lvl w:ilvl="0">
      <w:start w:val="1"/>
      <w:numFmt w:val="bullet"/>
      <w:lvlText w:val="-"/>
      <w:lvlJc w:val="left"/>
      <w:pPr>
        <w:tabs>
          <w:tab w:val="num" w:pos="163"/>
        </w:tabs>
        <w:ind w:left="163" w:firstLine="163"/>
      </w:pPr>
      <w:rPr>
        <w:rFonts w:hint="default"/>
        <w:position w:val="0"/>
        <w:sz w:val="22"/>
      </w:rPr>
    </w:lvl>
    <w:lvl w:ilvl="1">
      <w:start w:val="1"/>
      <w:numFmt w:val="bullet"/>
      <w:suff w:val="nothing"/>
      <w:lvlText w:val="-"/>
      <w:lvlJc w:val="left"/>
      <w:pPr>
        <w:ind w:left="0" w:firstLine="883"/>
      </w:pPr>
      <w:rPr>
        <w:rFonts w:hint="default"/>
        <w:position w:val="0"/>
        <w:sz w:val="22"/>
      </w:rPr>
    </w:lvl>
    <w:lvl w:ilvl="2">
      <w:start w:val="1"/>
      <w:numFmt w:val="bullet"/>
      <w:suff w:val="nothing"/>
      <w:lvlText w:val="-"/>
      <w:lvlJc w:val="left"/>
      <w:pPr>
        <w:ind w:left="0" w:firstLine="1603"/>
      </w:pPr>
      <w:rPr>
        <w:rFonts w:hint="default"/>
        <w:position w:val="0"/>
        <w:sz w:val="22"/>
      </w:rPr>
    </w:lvl>
    <w:lvl w:ilvl="3">
      <w:start w:val="1"/>
      <w:numFmt w:val="bullet"/>
      <w:suff w:val="nothing"/>
      <w:lvlText w:val="-"/>
      <w:lvlJc w:val="left"/>
      <w:pPr>
        <w:ind w:left="0" w:firstLine="2323"/>
      </w:pPr>
      <w:rPr>
        <w:rFonts w:hint="default"/>
        <w:position w:val="0"/>
        <w:sz w:val="22"/>
      </w:rPr>
    </w:lvl>
    <w:lvl w:ilvl="4">
      <w:start w:val="1"/>
      <w:numFmt w:val="bullet"/>
      <w:suff w:val="nothing"/>
      <w:lvlText w:val="-"/>
      <w:lvlJc w:val="left"/>
      <w:pPr>
        <w:ind w:left="0" w:firstLine="3043"/>
      </w:pPr>
      <w:rPr>
        <w:rFonts w:hint="default"/>
        <w:position w:val="0"/>
        <w:sz w:val="22"/>
      </w:rPr>
    </w:lvl>
    <w:lvl w:ilvl="5">
      <w:start w:val="1"/>
      <w:numFmt w:val="bullet"/>
      <w:suff w:val="nothing"/>
      <w:lvlText w:val="-"/>
      <w:lvlJc w:val="left"/>
      <w:pPr>
        <w:ind w:left="0" w:firstLine="3763"/>
      </w:pPr>
      <w:rPr>
        <w:rFonts w:hint="default"/>
        <w:position w:val="0"/>
        <w:sz w:val="22"/>
      </w:rPr>
    </w:lvl>
    <w:lvl w:ilvl="6">
      <w:start w:val="1"/>
      <w:numFmt w:val="bullet"/>
      <w:suff w:val="nothing"/>
      <w:lvlText w:val="-"/>
      <w:lvlJc w:val="left"/>
      <w:pPr>
        <w:ind w:left="0" w:firstLine="4483"/>
      </w:pPr>
      <w:rPr>
        <w:rFonts w:hint="default"/>
        <w:position w:val="0"/>
        <w:sz w:val="22"/>
      </w:rPr>
    </w:lvl>
    <w:lvl w:ilvl="7">
      <w:start w:val="1"/>
      <w:numFmt w:val="bullet"/>
      <w:suff w:val="nothing"/>
      <w:lvlText w:val="-"/>
      <w:lvlJc w:val="left"/>
      <w:pPr>
        <w:ind w:left="0" w:firstLine="5203"/>
      </w:pPr>
      <w:rPr>
        <w:rFonts w:hint="default"/>
        <w:position w:val="0"/>
        <w:sz w:val="22"/>
      </w:rPr>
    </w:lvl>
    <w:lvl w:ilvl="8">
      <w:start w:val="1"/>
      <w:numFmt w:val="bullet"/>
      <w:suff w:val="nothing"/>
      <w:lvlText w:val="-"/>
      <w:lvlJc w:val="left"/>
      <w:pPr>
        <w:ind w:left="0" w:firstLine="5923"/>
      </w:pPr>
      <w:rPr>
        <w:rFonts w:hint="default"/>
        <w:position w:val="0"/>
        <w:sz w:val="22"/>
      </w:rPr>
    </w:lvl>
  </w:abstractNum>
  <w:abstractNum w:abstractNumId="22" w15:restartNumberingAfterBreak="0">
    <w:nsid w:val="00000017"/>
    <w:multiLevelType w:val="multilevel"/>
    <w:tmpl w:val="894EE889"/>
    <w:lvl w:ilvl="0">
      <w:start w:val="1"/>
      <w:numFmt w:val="bullet"/>
      <w:lvlText w:val="-"/>
      <w:lvlJc w:val="left"/>
      <w:pPr>
        <w:tabs>
          <w:tab w:val="num" w:pos="163"/>
        </w:tabs>
        <w:ind w:left="163" w:firstLine="163"/>
      </w:pPr>
      <w:rPr>
        <w:rFonts w:hint="default"/>
        <w:position w:val="0"/>
        <w:sz w:val="22"/>
      </w:rPr>
    </w:lvl>
    <w:lvl w:ilvl="1">
      <w:start w:val="1"/>
      <w:numFmt w:val="bullet"/>
      <w:suff w:val="nothing"/>
      <w:lvlText w:val="-"/>
      <w:lvlJc w:val="left"/>
      <w:pPr>
        <w:ind w:left="0" w:firstLine="883"/>
      </w:pPr>
      <w:rPr>
        <w:rFonts w:hint="default"/>
        <w:position w:val="0"/>
        <w:sz w:val="22"/>
      </w:rPr>
    </w:lvl>
    <w:lvl w:ilvl="2">
      <w:start w:val="1"/>
      <w:numFmt w:val="bullet"/>
      <w:suff w:val="nothing"/>
      <w:lvlText w:val="-"/>
      <w:lvlJc w:val="left"/>
      <w:pPr>
        <w:ind w:left="0" w:firstLine="1603"/>
      </w:pPr>
      <w:rPr>
        <w:rFonts w:hint="default"/>
        <w:position w:val="0"/>
        <w:sz w:val="22"/>
      </w:rPr>
    </w:lvl>
    <w:lvl w:ilvl="3">
      <w:start w:val="1"/>
      <w:numFmt w:val="bullet"/>
      <w:suff w:val="nothing"/>
      <w:lvlText w:val="-"/>
      <w:lvlJc w:val="left"/>
      <w:pPr>
        <w:ind w:left="0" w:firstLine="2323"/>
      </w:pPr>
      <w:rPr>
        <w:rFonts w:hint="default"/>
        <w:position w:val="0"/>
        <w:sz w:val="22"/>
      </w:rPr>
    </w:lvl>
    <w:lvl w:ilvl="4">
      <w:start w:val="1"/>
      <w:numFmt w:val="bullet"/>
      <w:suff w:val="nothing"/>
      <w:lvlText w:val="-"/>
      <w:lvlJc w:val="left"/>
      <w:pPr>
        <w:ind w:left="0" w:firstLine="3043"/>
      </w:pPr>
      <w:rPr>
        <w:rFonts w:hint="default"/>
        <w:position w:val="0"/>
        <w:sz w:val="22"/>
      </w:rPr>
    </w:lvl>
    <w:lvl w:ilvl="5">
      <w:start w:val="1"/>
      <w:numFmt w:val="bullet"/>
      <w:suff w:val="nothing"/>
      <w:lvlText w:val="-"/>
      <w:lvlJc w:val="left"/>
      <w:pPr>
        <w:ind w:left="0" w:firstLine="3763"/>
      </w:pPr>
      <w:rPr>
        <w:rFonts w:hint="default"/>
        <w:position w:val="0"/>
        <w:sz w:val="22"/>
      </w:rPr>
    </w:lvl>
    <w:lvl w:ilvl="6">
      <w:start w:val="1"/>
      <w:numFmt w:val="bullet"/>
      <w:suff w:val="nothing"/>
      <w:lvlText w:val="-"/>
      <w:lvlJc w:val="left"/>
      <w:pPr>
        <w:ind w:left="0" w:firstLine="4483"/>
      </w:pPr>
      <w:rPr>
        <w:rFonts w:hint="default"/>
        <w:position w:val="0"/>
        <w:sz w:val="22"/>
      </w:rPr>
    </w:lvl>
    <w:lvl w:ilvl="7">
      <w:start w:val="1"/>
      <w:numFmt w:val="bullet"/>
      <w:suff w:val="nothing"/>
      <w:lvlText w:val="-"/>
      <w:lvlJc w:val="left"/>
      <w:pPr>
        <w:ind w:left="0" w:firstLine="5203"/>
      </w:pPr>
      <w:rPr>
        <w:rFonts w:hint="default"/>
        <w:position w:val="0"/>
        <w:sz w:val="22"/>
      </w:rPr>
    </w:lvl>
    <w:lvl w:ilvl="8">
      <w:start w:val="1"/>
      <w:numFmt w:val="bullet"/>
      <w:suff w:val="nothing"/>
      <w:lvlText w:val="-"/>
      <w:lvlJc w:val="left"/>
      <w:pPr>
        <w:ind w:left="0" w:firstLine="5923"/>
      </w:pPr>
      <w:rPr>
        <w:rFonts w:hint="default"/>
        <w:position w:val="0"/>
        <w:sz w:val="22"/>
      </w:rPr>
    </w:lvl>
  </w:abstractNum>
  <w:abstractNum w:abstractNumId="23" w15:restartNumberingAfterBreak="0">
    <w:nsid w:val="00000018"/>
    <w:multiLevelType w:val="multilevel"/>
    <w:tmpl w:val="894EE88A"/>
    <w:lvl w:ilvl="0">
      <w:start w:val="1"/>
      <w:numFmt w:val="decimal"/>
      <w:isLgl/>
      <w:lvlText w:val="%1."/>
      <w:lvlJc w:val="left"/>
      <w:pPr>
        <w:tabs>
          <w:tab w:val="num" w:pos="360"/>
        </w:tabs>
        <w:ind w:left="360" w:firstLine="567"/>
      </w:pPr>
      <w:rPr>
        <w:rFonts w:hint="default"/>
        <w:position w:val="0"/>
        <w:sz w:val="22"/>
      </w:rPr>
    </w:lvl>
    <w:lvl w:ilvl="1">
      <w:start w:val="1"/>
      <w:numFmt w:val="decimal"/>
      <w:isLgl/>
      <w:suff w:val="nothing"/>
      <w:lvlText w:val="%1.%2."/>
      <w:lvlJc w:val="left"/>
      <w:pPr>
        <w:ind w:left="0" w:firstLine="1008"/>
      </w:pPr>
      <w:rPr>
        <w:rFonts w:hint="default"/>
        <w:position w:val="0"/>
        <w:sz w:val="22"/>
      </w:rPr>
    </w:lvl>
    <w:lvl w:ilvl="2">
      <w:start w:val="1"/>
      <w:numFmt w:val="decimal"/>
      <w:isLgl/>
      <w:suff w:val="nothing"/>
      <w:lvlText w:val="%1.%2.%3."/>
      <w:lvlJc w:val="left"/>
      <w:pPr>
        <w:ind w:left="0" w:firstLine="1584"/>
      </w:pPr>
      <w:rPr>
        <w:rFonts w:hint="default"/>
        <w:position w:val="0"/>
        <w:sz w:val="22"/>
      </w:rPr>
    </w:lvl>
    <w:lvl w:ilvl="3">
      <w:start w:val="1"/>
      <w:numFmt w:val="decimal"/>
      <w:isLgl/>
      <w:suff w:val="nothing"/>
      <w:lvlText w:val="%1.%2.%3.%4."/>
      <w:lvlJc w:val="left"/>
      <w:pPr>
        <w:ind w:left="0" w:firstLine="2131"/>
      </w:pPr>
      <w:rPr>
        <w:rFonts w:hint="default"/>
        <w:position w:val="0"/>
        <w:sz w:val="22"/>
      </w:rPr>
    </w:lvl>
    <w:lvl w:ilvl="4">
      <w:start w:val="1"/>
      <w:numFmt w:val="decimal"/>
      <w:isLgl/>
      <w:suff w:val="nothing"/>
      <w:lvlText w:val="%1.%2.%3.%4.%5."/>
      <w:lvlJc w:val="left"/>
      <w:pPr>
        <w:ind w:left="0" w:firstLine="2693"/>
      </w:pPr>
      <w:rPr>
        <w:rFonts w:hint="default"/>
        <w:position w:val="0"/>
        <w:sz w:val="22"/>
      </w:rPr>
    </w:lvl>
    <w:lvl w:ilvl="5">
      <w:start w:val="1"/>
      <w:numFmt w:val="decimal"/>
      <w:isLgl/>
      <w:suff w:val="nothing"/>
      <w:lvlText w:val="%1.%2.%3.%4.%5.%6."/>
      <w:lvlJc w:val="left"/>
      <w:pPr>
        <w:ind w:left="0" w:firstLine="3240"/>
      </w:pPr>
      <w:rPr>
        <w:rFonts w:hint="default"/>
        <w:position w:val="0"/>
        <w:sz w:val="22"/>
      </w:rPr>
    </w:lvl>
    <w:lvl w:ilvl="6">
      <w:start w:val="1"/>
      <w:numFmt w:val="decimal"/>
      <w:isLgl/>
      <w:suff w:val="nothing"/>
      <w:lvlText w:val="%1.%2.%3.%4.%5.%6.%7."/>
      <w:lvlJc w:val="left"/>
      <w:pPr>
        <w:ind w:left="0" w:firstLine="3816"/>
      </w:pPr>
      <w:rPr>
        <w:rFonts w:hint="default"/>
        <w:position w:val="0"/>
        <w:sz w:val="22"/>
      </w:rPr>
    </w:lvl>
    <w:lvl w:ilvl="7">
      <w:start w:val="1"/>
      <w:numFmt w:val="decimal"/>
      <w:isLgl/>
      <w:suff w:val="nothing"/>
      <w:lvlText w:val="%1.%2.%3.%4.%5.%6.%7.%8."/>
      <w:lvlJc w:val="left"/>
      <w:pPr>
        <w:ind w:left="0" w:firstLine="4363"/>
      </w:pPr>
      <w:rPr>
        <w:rFonts w:hint="default"/>
        <w:position w:val="0"/>
        <w:sz w:val="22"/>
      </w:rPr>
    </w:lvl>
    <w:lvl w:ilvl="8">
      <w:start w:val="1"/>
      <w:numFmt w:val="decimal"/>
      <w:isLgl/>
      <w:suff w:val="nothing"/>
      <w:lvlText w:val="%1.%2.%3.%4.%5.%6.%7.%8.%9."/>
      <w:lvlJc w:val="left"/>
      <w:pPr>
        <w:ind w:left="0" w:firstLine="4939"/>
      </w:pPr>
      <w:rPr>
        <w:rFonts w:hint="default"/>
        <w:position w:val="0"/>
        <w:sz w:val="22"/>
      </w:rPr>
    </w:lvl>
  </w:abstractNum>
  <w:abstractNum w:abstractNumId="24" w15:restartNumberingAfterBreak="0">
    <w:nsid w:val="00000019"/>
    <w:multiLevelType w:val="multilevel"/>
    <w:tmpl w:val="894EE88B"/>
    <w:lvl w:ilvl="0">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25" w15:restartNumberingAfterBreak="0">
    <w:nsid w:val="0000001A"/>
    <w:multiLevelType w:val="multilevel"/>
    <w:tmpl w:val="894EE88C"/>
    <w:lvl w:ilvl="0">
      <w:numFmt w:val="bullet"/>
      <w:lvlText w:val="-"/>
      <w:lvlJc w:val="left"/>
      <w:pPr>
        <w:tabs>
          <w:tab w:val="num" w:pos="147"/>
        </w:tabs>
        <w:ind w:left="147" w:firstLine="0"/>
      </w:pPr>
      <w:rPr>
        <w:rFonts w:ascii="Times" w:eastAsia="ヒラギノ角ゴ Pro W3" w:hAnsi="Time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26" w15:restartNumberingAfterBreak="0">
    <w:nsid w:val="0000001B"/>
    <w:multiLevelType w:val="multilevel"/>
    <w:tmpl w:val="894EE88D"/>
    <w:lvl w:ilvl="0">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27" w15:restartNumberingAfterBreak="0">
    <w:nsid w:val="0000001C"/>
    <w:multiLevelType w:val="multilevel"/>
    <w:tmpl w:val="894EE88E"/>
    <w:lvl w:ilvl="0">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28" w15:restartNumberingAfterBreak="0">
    <w:nsid w:val="0000001D"/>
    <w:multiLevelType w:val="multilevel"/>
    <w:tmpl w:val="894EE88F"/>
    <w:lvl w:ilvl="0">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29" w15:restartNumberingAfterBreak="0">
    <w:nsid w:val="0000001E"/>
    <w:multiLevelType w:val="multilevel"/>
    <w:tmpl w:val="894EE890"/>
    <w:lvl w:ilvl="0">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30" w15:restartNumberingAfterBreak="0">
    <w:nsid w:val="0000001F"/>
    <w:multiLevelType w:val="multilevel"/>
    <w:tmpl w:val="894EE891"/>
    <w:lvl w:ilvl="0">
      <w:start w:val="1"/>
      <w:numFmt w:val="bullet"/>
      <w:lvlText w:val="•"/>
      <w:lvlJc w:val="left"/>
      <w:pPr>
        <w:tabs>
          <w:tab w:val="num" w:pos="500"/>
        </w:tabs>
        <w:ind w:left="500" w:firstLine="787"/>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31" w15:restartNumberingAfterBreak="0">
    <w:nsid w:val="00000020"/>
    <w:multiLevelType w:val="multilevel"/>
    <w:tmpl w:val="894EE892"/>
    <w:lvl w:ilvl="0">
      <w:start w:val="1"/>
      <w:numFmt w:val="decimal"/>
      <w:isLgl/>
      <w:lvlText w:val="%1."/>
      <w:lvlJc w:val="left"/>
      <w:pPr>
        <w:tabs>
          <w:tab w:val="num" w:pos="500"/>
        </w:tabs>
        <w:ind w:left="500" w:firstLine="787"/>
      </w:pPr>
      <w:rPr>
        <w:rFonts w:ascii="Times" w:eastAsia="ヒラギノ角ゴ Pro W3" w:hAnsi="Time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32" w15:restartNumberingAfterBreak="0">
    <w:nsid w:val="00000021"/>
    <w:multiLevelType w:val="multilevel"/>
    <w:tmpl w:val="894EE893"/>
    <w:lvl w:ilvl="0">
      <w:start w:val="1"/>
      <w:numFmt w:val="bullet"/>
      <w:lvlText w:val="•"/>
      <w:lvlJc w:val="left"/>
      <w:pPr>
        <w:tabs>
          <w:tab w:val="num" w:pos="500"/>
        </w:tabs>
        <w:ind w:left="500" w:firstLine="787"/>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33" w15:restartNumberingAfterBreak="0">
    <w:nsid w:val="00000022"/>
    <w:multiLevelType w:val="multilevel"/>
    <w:tmpl w:val="894EE894"/>
    <w:lvl w:ilvl="0">
      <w:start w:val="1"/>
      <w:numFmt w:val="decimal"/>
      <w:isLgl/>
      <w:lvlText w:val="%1."/>
      <w:lvlJc w:val="left"/>
      <w:pPr>
        <w:tabs>
          <w:tab w:val="num" w:pos="500"/>
        </w:tabs>
        <w:ind w:left="500" w:firstLine="787"/>
      </w:pPr>
      <w:rPr>
        <w:rFonts w:ascii="Times" w:eastAsia="ヒラギノ角ゴ Pro W3" w:hAnsi="Time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abstractNum w:abstractNumId="34" w15:restartNumberingAfterBreak="0">
    <w:nsid w:val="14CC10F2"/>
    <w:multiLevelType w:val="hybridMultilevel"/>
    <w:tmpl w:val="17C07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B970A0"/>
    <w:multiLevelType w:val="hybridMultilevel"/>
    <w:tmpl w:val="2E38A4D8"/>
    <w:lvl w:ilvl="0" w:tplc="06D0DD38">
      <w:start w:val="1"/>
      <w:numFmt w:val="decimal"/>
      <w:lvlText w:val="%1."/>
      <w:lvlJc w:val="left"/>
      <w:pPr>
        <w:ind w:left="2029" w:hanging="360"/>
      </w:pPr>
      <w:rPr>
        <w:rFonts w:hint="default"/>
      </w:rPr>
    </w:lvl>
    <w:lvl w:ilvl="1" w:tplc="04190019" w:tentative="1">
      <w:start w:val="1"/>
      <w:numFmt w:val="lowerLetter"/>
      <w:lvlText w:val="%2."/>
      <w:lvlJc w:val="left"/>
      <w:pPr>
        <w:ind w:left="2749" w:hanging="360"/>
      </w:pPr>
    </w:lvl>
    <w:lvl w:ilvl="2" w:tplc="0419001B" w:tentative="1">
      <w:start w:val="1"/>
      <w:numFmt w:val="lowerRoman"/>
      <w:lvlText w:val="%3."/>
      <w:lvlJc w:val="right"/>
      <w:pPr>
        <w:ind w:left="3469" w:hanging="180"/>
      </w:pPr>
    </w:lvl>
    <w:lvl w:ilvl="3" w:tplc="0419000F" w:tentative="1">
      <w:start w:val="1"/>
      <w:numFmt w:val="decimal"/>
      <w:lvlText w:val="%4."/>
      <w:lvlJc w:val="left"/>
      <w:pPr>
        <w:ind w:left="4189" w:hanging="360"/>
      </w:pPr>
    </w:lvl>
    <w:lvl w:ilvl="4" w:tplc="04190019" w:tentative="1">
      <w:start w:val="1"/>
      <w:numFmt w:val="lowerLetter"/>
      <w:lvlText w:val="%5."/>
      <w:lvlJc w:val="left"/>
      <w:pPr>
        <w:ind w:left="4909" w:hanging="360"/>
      </w:pPr>
    </w:lvl>
    <w:lvl w:ilvl="5" w:tplc="0419001B" w:tentative="1">
      <w:start w:val="1"/>
      <w:numFmt w:val="lowerRoman"/>
      <w:lvlText w:val="%6."/>
      <w:lvlJc w:val="right"/>
      <w:pPr>
        <w:ind w:left="5629" w:hanging="180"/>
      </w:pPr>
    </w:lvl>
    <w:lvl w:ilvl="6" w:tplc="0419000F" w:tentative="1">
      <w:start w:val="1"/>
      <w:numFmt w:val="decimal"/>
      <w:lvlText w:val="%7."/>
      <w:lvlJc w:val="left"/>
      <w:pPr>
        <w:ind w:left="6349" w:hanging="360"/>
      </w:pPr>
    </w:lvl>
    <w:lvl w:ilvl="7" w:tplc="04190019" w:tentative="1">
      <w:start w:val="1"/>
      <w:numFmt w:val="lowerLetter"/>
      <w:lvlText w:val="%8."/>
      <w:lvlJc w:val="left"/>
      <w:pPr>
        <w:ind w:left="7069" w:hanging="360"/>
      </w:pPr>
    </w:lvl>
    <w:lvl w:ilvl="8" w:tplc="0419001B" w:tentative="1">
      <w:start w:val="1"/>
      <w:numFmt w:val="lowerRoman"/>
      <w:lvlText w:val="%9."/>
      <w:lvlJc w:val="right"/>
      <w:pPr>
        <w:ind w:left="7789" w:hanging="180"/>
      </w:pPr>
    </w:lvl>
  </w:abstractNum>
  <w:abstractNum w:abstractNumId="36" w15:restartNumberingAfterBreak="0">
    <w:nsid w:val="35512EE8"/>
    <w:multiLevelType w:val="hybridMultilevel"/>
    <w:tmpl w:val="4CD86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6A3C78"/>
    <w:multiLevelType w:val="hybridMultilevel"/>
    <w:tmpl w:val="B68CBEC6"/>
    <w:lvl w:ilvl="0" w:tplc="7240828C">
      <w:start w:val="1"/>
      <w:numFmt w:val="decimal"/>
      <w:lvlText w:val="%1."/>
      <w:lvlJc w:val="left"/>
      <w:pPr>
        <w:ind w:left="2029" w:hanging="360"/>
      </w:pPr>
      <w:rPr>
        <w:rFonts w:hint="default"/>
      </w:rPr>
    </w:lvl>
    <w:lvl w:ilvl="1" w:tplc="04190019" w:tentative="1">
      <w:start w:val="1"/>
      <w:numFmt w:val="lowerLetter"/>
      <w:lvlText w:val="%2."/>
      <w:lvlJc w:val="left"/>
      <w:pPr>
        <w:ind w:left="2749" w:hanging="360"/>
      </w:pPr>
    </w:lvl>
    <w:lvl w:ilvl="2" w:tplc="0419001B" w:tentative="1">
      <w:start w:val="1"/>
      <w:numFmt w:val="lowerRoman"/>
      <w:lvlText w:val="%3."/>
      <w:lvlJc w:val="right"/>
      <w:pPr>
        <w:ind w:left="3469" w:hanging="180"/>
      </w:pPr>
    </w:lvl>
    <w:lvl w:ilvl="3" w:tplc="0419000F" w:tentative="1">
      <w:start w:val="1"/>
      <w:numFmt w:val="decimal"/>
      <w:lvlText w:val="%4."/>
      <w:lvlJc w:val="left"/>
      <w:pPr>
        <w:ind w:left="4189" w:hanging="360"/>
      </w:pPr>
    </w:lvl>
    <w:lvl w:ilvl="4" w:tplc="04190019" w:tentative="1">
      <w:start w:val="1"/>
      <w:numFmt w:val="lowerLetter"/>
      <w:lvlText w:val="%5."/>
      <w:lvlJc w:val="left"/>
      <w:pPr>
        <w:ind w:left="4909" w:hanging="360"/>
      </w:pPr>
    </w:lvl>
    <w:lvl w:ilvl="5" w:tplc="0419001B" w:tentative="1">
      <w:start w:val="1"/>
      <w:numFmt w:val="lowerRoman"/>
      <w:lvlText w:val="%6."/>
      <w:lvlJc w:val="right"/>
      <w:pPr>
        <w:ind w:left="5629" w:hanging="180"/>
      </w:pPr>
    </w:lvl>
    <w:lvl w:ilvl="6" w:tplc="0419000F" w:tentative="1">
      <w:start w:val="1"/>
      <w:numFmt w:val="decimal"/>
      <w:lvlText w:val="%7."/>
      <w:lvlJc w:val="left"/>
      <w:pPr>
        <w:ind w:left="6349" w:hanging="360"/>
      </w:pPr>
    </w:lvl>
    <w:lvl w:ilvl="7" w:tplc="04190019" w:tentative="1">
      <w:start w:val="1"/>
      <w:numFmt w:val="lowerLetter"/>
      <w:lvlText w:val="%8."/>
      <w:lvlJc w:val="left"/>
      <w:pPr>
        <w:ind w:left="7069" w:hanging="360"/>
      </w:pPr>
    </w:lvl>
    <w:lvl w:ilvl="8" w:tplc="0419001B" w:tentative="1">
      <w:start w:val="1"/>
      <w:numFmt w:val="lowerRoman"/>
      <w:lvlText w:val="%9."/>
      <w:lvlJc w:val="right"/>
      <w:pPr>
        <w:ind w:left="7789" w:hanging="180"/>
      </w:pPr>
    </w:lvl>
  </w:abstractNum>
  <w:abstractNum w:abstractNumId="38" w15:restartNumberingAfterBreak="0">
    <w:nsid w:val="4DF86DA5"/>
    <w:multiLevelType w:val="hybridMultilevel"/>
    <w:tmpl w:val="27BCD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717631"/>
    <w:multiLevelType w:val="hybridMultilevel"/>
    <w:tmpl w:val="196A6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34261A"/>
    <w:multiLevelType w:val="hybridMultilevel"/>
    <w:tmpl w:val="B7BAF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A20E5C"/>
    <w:multiLevelType w:val="hybridMultilevel"/>
    <w:tmpl w:val="27843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71003F"/>
    <w:multiLevelType w:val="multilevel"/>
    <w:tmpl w:val="2A9AB4A2"/>
    <w:lvl w:ilvl="0">
      <w:start w:val="1"/>
      <w:numFmt w:val="decimal"/>
      <w:lvlText w:val="%1."/>
      <w:lvlJc w:val="left"/>
      <w:pPr>
        <w:tabs>
          <w:tab w:val="num" w:pos="500"/>
        </w:tabs>
        <w:ind w:left="500" w:firstLine="787"/>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42"/>
  </w:num>
  <w:num w:numId="36">
    <w:abstractNumId w:val="39"/>
  </w:num>
  <w:num w:numId="37">
    <w:abstractNumId w:val="35"/>
  </w:num>
  <w:num w:numId="38">
    <w:abstractNumId w:val="37"/>
  </w:num>
  <w:num w:numId="39">
    <w:abstractNumId w:val="41"/>
  </w:num>
  <w:num w:numId="40">
    <w:abstractNumId w:val="36"/>
  </w:num>
  <w:num w:numId="41">
    <w:abstractNumId w:val="34"/>
  </w:num>
  <w:num w:numId="42">
    <w:abstractNumId w:val="38"/>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7D56"/>
    <w:rsid w:val="0005333B"/>
    <w:rsid w:val="000A70EE"/>
    <w:rsid w:val="000B7442"/>
    <w:rsid w:val="000C0B30"/>
    <w:rsid w:val="000C781B"/>
    <w:rsid w:val="000E1F49"/>
    <w:rsid w:val="000E7740"/>
    <w:rsid w:val="000F0D9D"/>
    <w:rsid w:val="000F6EDA"/>
    <w:rsid w:val="00105E08"/>
    <w:rsid w:val="001117D3"/>
    <w:rsid w:val="001130D2"/>
    <w:rsid w:val="001165F0"/>
    <w:rsid w:val="00132619"/>
    <w:rsid w:val="001540BA"/>
    <w:rsid w:val="0015456B"/>
    <w:rsid w:val="00196B5D"/>
    <w:rsid w:val="001A6DF0"/>
    <w:rsid w:val="001D28F3"/>
    <w:rsid w:val="001E5760"/>
    <w:rsid w:val="00200715"/>
    <w:rsid w:val="002221D5"/>
    <w:rsid w:val="00243FBD"/>
    <w:rsid w:val="00263A59"/>
    <w:rsid w:val="00272398"/>
    <w:rsid w:val="00276296"/>
    <w:rsid w:val="00293C1A"/>
    <w:rsid w:val="002A35B8"/>
    <w:rsid w:val="002A38E0"/>
    <w:rsid w:val="002A7CAD"/>
    <w:rsid w:val="002B2033"/>
    <w:rsid w:val="002B7109"/>
    <w:rsid w:val="002E451B"/>
    <w:rsid w:val="002F2E2A"/>
    <w:rsid w:val="002F7D91"/>
    <w:rsid w:val="003058E1"/>
    <w:rsid w:val="00306A58"/>
    <w:rsid w:val="00310835"/>
    <w:rsid w:val="00315EB0"/>
    <w:rsid w:val="003416AB"/>
    <w:rsid w:val="00341DC0"/>
    <w:rsid w:val="00363E62"/>
    <w:rsid w:val="003640B4"/>
    <w:rsid w:val="0039089D"/>
    <w:rsid w:val="003B134E"/>
    <w:rsid w:val="003C0008"/>
    <w:rsid w:val="003C4366"/>
    <w:rsid w:val="003E0AFF"/>
    <w:rsid w:val="0042417E"/>
    <w:rsid w:val="00432967"/>
    <w:rsid w:val="00453C23"/>
    <w:rsid w:val="00454E1E"/>
    <w:rsid w:val="00462EAF"/>
    <w:rsid w:val="00490D49"/>
    <w:rsid w:val="004A11FF"/>
    <w:rsid w:val="004B021E"/>
    <w:rsid w:val="004D5355"/>
    <w:rsid w:val="00521BF2"/>
    <w:rsid w:val="005323DC"/>
    <w:rsid w:val="005355FD"/>
    <w:rsid w:val="00557794"/>
    <w:rsid w:val="00583FF5"/>
    <w:rsid w:val="005844A7"/>
    <w:rsid w:val="00592F96"/>
    <w:rsid w:val="005B3C7F"/>
    <w:rsid w:val="005B5760"/>
    <w:rsid w:val="005B7521"/>
    <w:rsid w:val="005C5329"/>
    <w:rsid w:val="005D453B"/>
    <w:rsid w:val="00605BE5"/>
    <w:rsid w:val="00622EC1"/>
    <w:rsid w:val="00625D84"/>
    <w:rsid w:val="0063079D"/>
    <w:rsid w:val="006622DA"/>
    <w:rsid w:val="006719D3"/>
    <w:rsid w:val="006945FA"/>
    <w:rsid w:val="00696EBC"/>
    <w:rsid w:val="006A3024"/>
    <w:rsid w:val="006C0564"/>
    <w:rsid w:val="006E4E7E"/>
    <w:rsid w:val="007105B3"/>
    <w:rsid w:val="00727F60"/>
    <w:rsid w:val="00736B0E"/>
    <w:rsid w:val="00737CC9"/>
    <w:rsid w:val="00740625"/>
    <w:rsid w:val="00742728"/>
    <w:rsid w:val="00757CAA"/>
    <w:rsid w:val="007662A4"/>
    <w:rsid w:val="007801AA"/>
    <w:rsid w:val="0079217D"/>
    <w:rsid w:val="00795152"/>
    <w:rsid w:val="00796587"/>
    <w:rsid w:val="007969BF"/>
    <w:rsid w:val="007A0954"/>
    <w:rsid w:val="007A7E5E"/>
    <w:rsid w:val="007E73B5"/>
    <w:rsid w:val="007F7C8A"/>
    <w:rsid w:val="008016BD"/>
    <w:rsid w:val="00816230"/>
    <w:rsid w:val="00827F60"/>
    <w:rsid w:val="00832EF9"/>
    <w:rsid w:val="00841D53"/>
    <w:rsid w:val="008422B5"/>
    <w:rsid w:val="00875016"/>
    <w:rsid w:val="008877EB"/>
    <w:rsid w:val="008902B0"/>
    <w:rsid w:val="008B7D56"/>
    <w:rsid w:val="008D19FF"/>
    <w:rsid w:val="008D6299"/>
    <w:rsid w:val="008D6B6A"/>
    <w:rsid w:val="008D6F0C"/>
    <w:rsid w:val="008F0B19"/>
    <w:rsid w:val="008F755D"/>
    <w:rsid w:val="00900156"/>
    <w:rsid w:val="00900A2D"/>
    <w:rsid w:val="0090570A"/>
    <w:rsid w:val="009068FF"/>
    <w:rsid w:val="009111EA"/>
    <w:rsid w:val="009178C3"/>
    <w:rsid w:val="00920A1C"/>
    <w:rsid w:val="00923096"/>
    <w:rsid w:val="00965113"/>
    <w:rsid w:val="0098018F"/>
    <w:rsid w:val="009A1D0C"/>
    <w:rsid w:val="009A26CE"/>
    <w:rsid w:val="009B13FF"/>
    <w:rsid w:val="009B4B54"/>
    <w:rsid w:val="009C515D"/>
    <w:rsid w:val="009E54C5"/>
    <w:rsid w:val="00A008BA"/>
    <w:rsid w:val="00A0185C"/>
    <w:rsid w:val="00A070F5"/>
    <w:rsid w:val="00A0799E"/>
    <w:rsid w:val="00A15137"/>
    <w:rsid w:val="00A21CDA"/>
    <w:rsid w:val="00A413E3"/>
    <w:rsid w:val="00A57B45"/>
    <w:rsid w:val="00A66F02"/>
    <w:rsid w:val="00A72F9D"/>
    <w:rsid w:val="00A746EF"/>
    <w:rsid w:val="00A85FBA"/>
    <w:rsid w:val="00A87B90"/>
    <w:rsid w:val="00A91CD7"/>
    <w:rsid w:val="00A91E2A"/>
    <w:rsid w:val="00AB6CEA"/>
    <w:rsid w:val="00AC630B"/>
    <w:rsid w:val="00AE029F"/>
    <w:rsid w:val="00AE438D"/>
    <w:rsid w:val="00B003E8"/>
    <w:rsid w:val="00B116D0"/>
    <w:rsid w:val="00B328B8"/>
    <w:rsid w:val="00B32D60"/>
    <w:rsid w:val="00B46F53"/>
    <w:rsid w:val="00B81F57"/>
    <w:rsid w:val="00BA39E7"/>
    <w:rsid w:val="00BB41D7"/>
    <w:rsid w:val="00BC0616"/>
    <w:rsid w:val="00BD1530"/>
    <w:rsid w:val="00BF09DC"/>
    <w:rsid w:val="00C245C3"/>
    <w:rsid w:val="00C569B2"/>
    <w:rsid w:val="00C64842"/>
    <w:rsid w:val="00C72289"/>
    <w:rsid w:val="00C94320"/>
    <w:rsid w:val="00CA4E78"/>
    <w:rsid w:val="00CC25C0"/>
    <w:rsid w:val="00CD5DFA"/>
    <w:rsid w:val="00CE0071"/>
    <w:rsid w:val="00CF3B0B"/>
    <w:rsid w:val="00CF40CC"/>
    <w:rsid w:val="00D00D52"/>
    <w:rsid w:val="00D71A98"/>
    <w:rsid w:val="00D76DF1"/>
    <w:rsid w:val="00DA0209"/>
    <w:rsid w:val="00DC5D84"/>
    <w:rsid w:val="00DC682F"/>
    <w:rsid w:val="00DE5BB2"/>
    <w:rsid w:val="00DF3A51"/>
    <w:rsid w:val="00E14B3C"/>
    <w:rsid w:val="00E15B76"/>
    <w:rsid w:val="00E27E7E"/>
    <w:rsid w:val="00E323CA"/>
    <w:rsid w:val="00E34794"/>
    <w:rsid w:val="00E43323"/>
    <w:rsid w:val="00E46C13"/>
    <w:rsid w:val="00E5598B"/>
    <w:rsid w:val="00E816E5"/>
    <w:rsid w:val="00E828E0"/>
    <w:rsid w:val="00E876FB"/>
    <w:rsid w:val="00E94C91"/>
    <w:rsid w:val="00E967B4"/>
    <w:rsid w:val="00EA17FD"/>
    <w:rsid w:val="00EB32D7"/>
    <w:rsid w:val="00EC0465"/>
    <w:rsid w:val="00EC4EFE"/>
    <w:rsid w:val="00EE44D9"/>
    <w:rsid w:val="00EE75E2"/>
    <w:rsid w:val="00EF4262"/>
    <w:rsid w:val="00EF50A7"/>
    <w:rsid w:val="00EF7880"/>
    <w:rsid w:val="00F00765"/>
    <w:rsid w:val="00F16BD4"/>
    <w:rsid w:val="00F371CD"/>
    <w:rsid w:val="00F41E97"/>
    <w:rsid w:val="00F5373E"/>
    <w:rsid w:val="00F5621B"/>
    <w:rsid w:val="00F57E06"/>
    <w:rsid w:val="00F63B67"/>
    <w:rsid w:val="00F72E36"/>
    <w:rsid w:val="00F97D5C"/>
    <w:rsid w:val="00FB238D"/>
    <w:rsid w:val="00FC3C3F"/>
    <w:rsid w:val="00FC6418"/>
    <w:rsid w:val="00FD1077"/>
    <w:rsid w:val="00FD2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77772880-5ABB-41F4-831F-FBF58E19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paragraph" w:styleId="1">
    <w:name w:val="heading 1"/>
    <w:basedOn w:val="a"/>
    <w:next w:val="a"/>
    <w:link w:val="10"/>
    <w:qFormat/>
    <w:locked/>
    <w:rsid w:val="009B4B54"/>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 и нижн. колонтитул A"/>
    <w:pPr>
      <w:tabs>
        <w:tab w:val="right" w:pos="9632"/>
      </w:tabs>
    </w:pPr>
    <w:rPr>
      <w:rFonts w:ascii="Helvetica" w:eastAsia="ヒラギノ角ゴ Pro W3" w:hAnsi="Helvetica"/>
      <w:color w:val="000000"/>
    </w:rPr>
  </w:style>
  <w:style w:type="paragraph" w:customStyle="1" w:styleId="2">
    <w:name w:val="Обычный2"/>
    <w:autoRedefine/>
    <w:rsid w:val="00D00D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pPr>
    <w:rPr>
      <w:rFonts w:eastAsia="ヒラギノ角ゴ Pro W3"/>
      <w:b/>
      <w:color w:val="000000"/>
      <w:sz w:val="28"/>
      <w:szCs w:val="28"/>
    </w:rPr>
  </w:style>
  <w:style w:type="paragraph" w:customStyle="1" w:styleId="A4">
    <w:name w:val="Свободная форма A"/>
    <w:rPr>
      <w:rFonts w:ascii="Helvetica" w:eastAsia="ヒラギノ角ゴ Pro W3" w:hAnsi="Helvetica"/>
      <w:color w:val="000000"/>
      <w:sz w:val="24"/>
    </w:rPr>
  </w:style>
  <w:style w:type="paragraph" w:customStyle="1" w:styleId="B">
    <w:name w:val="Свободная форма B"/>
    <w:rPr>
      <w:rFonts w:eastAsia="ヒラギノ角ゴ Pro W3"/>
      <w:color w:val="000000"/>
    </w:rPr>
  </w:style>
  <w:style w:type="paragraph" w:customStyle="1" w:styleId="A5">
    <w:name w:val="Текстовый блок A"/>
    <w:rPr>
      <w:rFonts w:ascii="Helvetica" w:eastAsia="ヒラギノ角ゴ Pro W3" w:hAnsi="Helvetica"/>
      <w:color w:val="000000"/>
      <w:sz w:val="24"/>
    </w:rPr>
  </w:style>
  <w:style w:type="paragraph" w:customStyle="1" w:styleId="a6">
    <w:name w:val="Стиль"/>
    <w:pPr>
      <w:widowControl w:val="0"/>
    </w:pPr>
    <w:rPr>
      <w:rFonts w:ascii="Arial" w:eastAsia="ヒラギノ角ゴ Pro W3" w:hAnsi="Arial"/>
      <w:color w:val="000000"/>
      <w:sz w:val="24"/>
    </w:rPr>
  </w:style>
  <w:style w:type="paragraph" w:customStyle="1" w:styleId="CA">
    <w:name w:val="Свободная форма C A"/>
    <w:rPr>
      <w:rFonts w:eastAsia="ヒラギノ角ゴ Pro W3"/>
      <w:color w:val="000000"/>
    </w:rPr>
  </w:style>
  <w:style w:type="paragraph" w:customStyle="1" w:styleId="B0">
    <w:name w:val="Текстовый блок B"/>
    <w:rPr>
      <w:rFonts w:ascii="Helvetica" w:eastAsia="ヒラギノ角ゴ Pro W3" w:hAnsi="Helvetica"/>
      <w:color w:val="000000"/>
      <w:sz w:val="24"/>
    </w:rPr>
  </w:style>
  <w:style w:type="paragraph" w:customStyle="1" w:styleId="C">
    <w:name w:val="Свободная форма C"/>
    <w:rPr>
      <w:rFonts w:eastAsia="ヒラギノ角ゴ Pro W3"/>
      <w:color w:val="000000"/>
    </w:rPr>
  </w:style>
  <w:style w:type="paragraph" w:customStyle="1" w:styleId="21">
    <w:name w:val="Заголовок 21"/>
    <w:next w:val="11"/>
    <w:pPr>
      <w:keepNext/>
      <w:keepLines/>
      <w:spacing w:before="200" w:line="276" w:lineRule="auto"/>
      <w:outlineLvl w:val="1"/>
    </w:pPr>
    <w:rPr>
      <w:rFonts w:ascii="Lucida Grande" w:eastAsia="ヒラギノ角ゴ Pro W3" w:hAnsi="Lucida Grande"/>
      <w:b/>
      <w:color w:val="0E1523"/>
      <w:sz w:val="26"/>
      <w:lang w:val="en-US"/>
    </w:rPr>
  </w:style>
  <w:style w:type="paragraph" w:customStyle="1" w:styleId="11">
    <w:name w:val="Обычный1"/>
    <w:rPr>
      <w:rFonts w:ascii="Lucida Grande" w:eastAsia="ヒラギノ角ゴ Pro W3" w:hAnsi="Lucida Grande"/>
      <w:color w:val="000000"/>
      <w:sz w:val="24"/>
    </w:rPr>
  </w:style>
  <w:style w:type="paragraph" w:customStyle="1" w:styleId="12">
    <w:name w:val="Абзац списка1"/>
    <w:autoRedefine/>
    <w:pPr>
      <w:ind w:left="720"/>
    </w:pPr>
    <w:rPr>
      <w:rFonts w:ascii="Lucida Grande" w:eastAsia="ヒラギノ角ゴ Pro W3" w:hAnsi="Lucida Grande"/>
      <w:color w:val="000000"/>
      <w:sz w:val="24"/>
    </w:rPr>
  </w:style>
  <w:style w:type="paragraph" w:customStyle="1" w:styleId="a7">
    <w:name w:val="Свободная форма"/>
    <w:rPr>
      <w:rFonts w:eastAsia="ヒラギノ角ゴ Pro W3"/>
      <w:color w:val="000000"/>
    </w:rPr>
  </w:style>
  <w:style w:type="paragraph" w:customStyle="1" w:styleId="D">
    <w:name w:val="Свободная форма D"/>
    <w:rPr>
      <w:rFonts w:eastAsia="ヒラギノ角ゴ Pro W3"/>
      <w:color w:val="000000"/>
    </w:rPr>
  </w:style>
  <w:style w:type="paragraph" w:customStyle="1" w:styleId="DA">
    <w:name w:val="Свободная форма D A"/>
    <w:autoRedefine/>
    <w:rsid w:val="009B4B54"/>
    <w:pPr>
      <w:ind w:left="108"/>
    </w:pPr>
    <w:rPr>
      <w:rFonts w:eastAsia="ヒラギノ角ゴ Pro W3"/>
      <w:color w:val="000000"/>
      <w:sz w:val="28"/>
      <w:szCs w:val="28"/>
    </w:rPr>
  </w:style>
  <w:style w:type="paragraph" w:customStyle="1" w:styleId="DAA">
    <w:name w:val="Свободная форма D A A"/>
    <w:rPr>
      <w:rFonts w:eastAsia="ヒラギノ角ゴ Pro W3"/>
      <w:color w:val="000000"/>
    </w:rPr>
  </w:style>
  <w:style w:type="paragraph" w:customStyle="1" w:styleId="DAAA">
    <w:name w:val="Свободная форма D A A A"/>
    <w:rPr>
      <w:rFonts w:eastAsia="ヒラギノ角ゴ Pro W3"/>
      <w:color w:val="000000"/>
    </w:rPr>
  </w:style>
  <w:style w:type="paragraph" w:customStyle="1" w:styleId="DAAAA">
    <w:name w:val="Свободная форма D A A A A"/>
    <w:rPr>
      <w:rFonts w:eastAsia="ヒラギノ角ゴ Pro W3"/>
      <w:color w:val="000000"/>
    </w:rPr>
  </w:style>
  <w:style w:type="paragraph" w:customStyle="1" w:styleId="210">
    <w:name w:val="Заголовок 21"/>
    <w:next w:val="A5"/>
    <w:autoRedefine/>
    <w:pPr>
      <w:keepNext/>
      <w:outlineLvl w:val="1"/>
    </w:pPr>
    <w:rPr>
      <w:rFonts w:ascii="Helvetica" w:eastAsia="ヒラギノ角ゴ Pro W3" w:hAnsi="Helvetica"/>
      <w:b/>
      <w:color w:val="000000"/>
      <w:sz w:val="24"/>
    </w:rPr>
  </w:style>
  <w:style w:type="paragraph" w:customStyle="1" w:styleId="13">
    <w:name w:val="Сетка таблицы1"/>
    <w:rPr>
      <w:rFonts w:ascii="Lucida Grande" w:eastAsia="ヒラギノ角ゴ Pro W3" w:hAnsi="Lucida Grande"/>
      <w:color w:val="000000"/>
      <w:sz w:val="22"/>
    </w:rPr>
  </w:style>
  <w:style w:type="paragraph" w:customStyle="1" w:styleId="C0">
    <w:name w:val="Текстовый блок C"/>
    <w:autoRedefine/>
    <w:rsid w:val="00592F9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pPr>
    <w:rPr>
      <w:rFonts w:eastAsia="ヒラギノ角ゴ Pro W3"/>
      <w:b/>
      <w:color w:val="000000"/>
      <w:sz w:val="28"/>
      <w:szCs w:val="28"/>
    </w:rPr>
  </w:style>
  <w:style w:type="paragraph" w:customStyle="1" w:styleId="AA">
    <w:name w:val="Текстовый блок A A"/>
    <w:rPr>
      <w:rFonts w:ascii="Helvetica" w:eastAsia="ヒラギノ角ゴ Pro W3" w:hAnsi="Helvetica"/>
      <w:color w:val="000000"/>
      <w:sz w:val="24"/>
    </w:rPr>
  </w:style>
  <w:style w:type="paragraph" w:customStyle="1" w:styleId="AAA">
    <w:name w:val="Текстовый блок A A A"/>
    <w:rPr>
      <w:rFonts w:ascii="Helvetica" w:eastAsia="ヒラギノ角ゴ Pro W3" w:hAnsi="Helvetica"/>
      <w:color w:val="000000"/>
      <w:sz w:val="24"/>
    </w:rPr>
  </w:style>
  <w:style w:type="paragraph" w:customStyle="1" w:styleId="2A">
    <w:name w:val="Заголовок 2 A"/>
    <w:next w:val="AA"/>
    <w:autoRedefine/>
    <w:pPr>
      <w:keepNext/>
      <w:outlineLvl w:val="1"/>
    </w:pPr>
    <w:rPr>
      <w:rFonts w:ascii="Helvetica" w:eastAsia="ヒラギノ角ゴ Pro W3" w:hAnsi="Helvetica"/>
      <w:b/>
      <w:color w:val="000000"/>
      <w:sz w:val="24"/>
    </w:rPr>
  </w:style>
  <w:style w:type="paragraph" w:customStyle="1" w:styleId="BA">
    <w:name w:val="Свободная форма B A"/>
    <w:rPr>
      <w:rFonts w:eastAsia="ヒラギノ角ゴ Pro W3"/>
      <w:color w:val="000000"/>
    </w:rPr>
  </w:style>
  <w:style w:type="paragraph" w:customStyle="1" w:styleId="E">
    <w:name w:val="Свободная форма E"/>
    <w:autoRedefine/>
    <w:rPr>
      <w:rFonts w:eastAsia="ヒラギノ角ゴ Pro W3"/>
      <w:color w:val="000000"/>
    </w:rPr>
  </w:style>
  <w:style w:type="paragraph" w:customStyle="1" w:styleId="14">
    <w:name w:val="Обычная таблица1"/>
    <w:autoRedefine/>
    <w:rPr>
      <w:rFonts w:ascii="Lucida Grande" w:eastAsia="ヒラギノ角ゴ Pro W3" w:hAnsi="Lucida Grande"/>
      <w:color w:val="000000"/>
    </w:rPr>
  </w:style>
  <w:style w:type="paragraph" w:styleId="a8">
    <w:name w:val="footer"/>
    <w:basedOn w:val="a"/>
    <w:link w:val="a9"/>
    <w:uiPriority w:val="99"/>
    <w:unhideWhenUsed/>
    <w:locked/>
    <w:rsid w:val="009B4B54"/>
    <w:pPr>
      <w:tabs>
        <w:tab w:val="center" w:pos="4680"/>
        <w:tab w:val="right" w:pos="9360"/>
      </w:tabs>
    </w:pPr>
    <w:rPr>
      <w:rFonts w:ascii="Calibri" w:hAnsi="Calibri"/>
      <w:sz w:val="22"/>
      <w:szCs w:val="22"/>
      <w:lang w:val="ru-RU" w:eastAsia="ru-RU"/>
    </w:rPr>
  </w:style>
  <w:style w:type="character" w:customStyle="1" w:styleId="a9">
    <w:name w:val="Нижний колонтитул Знак"/>
    <w:link w:val="a8"/>
    <w:uiPriority w:val="99"/>
    <w:rsid w:val="009B4B54"/>
    <w:rPr>
      <w:rFonts w:ascii="Calibri" w:hAnsi="Calibri"/>
      <w:sz w:val="22"/>
      <w:szCs w:val="22"/>
    </w:rPr>
  </w:style>
  <w:style w:type="paragraph" w:styleId="ab">
    <w:name w:val="header"/>
    <w:basedOn w:val="a"/>
    <w:link w:val="ac"/>
    <w:locked/>
    <w:rsid w:val="009B4B54"/>
    <w:pPr>
      <w:tabs>
        <w:tab w:val="center" w:pos="4677"/>
        <w:tab w:val="right" w:pos="9355"/>
      </w:tabs>
    </w:pPr>
  </w:style>
  <w:style w:type="character" w:customStyle="1" w:styleId="ac">
    <w:name w:val="Верхний колонтитул Знак"/>
    <w:link w:val="ab"/>
    <w:rsid w:val="009B4B54"/>
    <w:rPr>
      <w:sz w:val="24"/>
      <w:szCs w:val="24"/>
      <w:lang w:val="en-US" w:eastAsia="en-US"/>
    </w:rPr>
  </w:style>
  <w:style w:type="character" w:customStyle="1" w:styleId="10">
    <w:name w:val="Заголовок 1 Знак"/>
    <w:link w:val="1"/>
    <w:rsid w:val="009B4B54"/>
    <w:rPr>
      <w:rFonts w:ascii="Calibri Light" w:eastAsia="Times New Roman" w:hAnsi="Calibri Light" w:cs="Times New Roman"/>
      <w:b/>
      <w:bCs/>
      <w:kern w:val="32"/>
      <w:sz w:val="32"/>
      <w:szCs w:val="32"/>
      <w:lang w:val="en-US" w:eastAsia="en-US"/>
    </w:rPr>
  </w:style>
  <w:style w:type="paragraph" w:styleId="ad">
    <w:name w:val="TOC Heading"/>
    <w:basedOn w:val="1"/>
    <w:next w:val="a"/>
    <w:uiPriority w:val="39"/>
    <w:unhideWhenUsed/>
    <w:qFormat/>
    <w:rsid w:val="009B4B54"/>
    <w:pPr>
      <w:keepLines/>
      <w:spacing w:after="0" w:line="259" w:lineRule="auto"/>
      <w:outlineLvl w:val="9"/>
    </w:pPr>
    <w:rPr>
      <w:b w:val="0"/>
      <w:bCs w:val="0"/>
      <w:color w:val="2E74B5"/>
      <w:kern w:val="0"/>
      <w:lang w:val="ru-RU" w:eastAsia="ru-RU"/>
    </w:rPr>
  </w:style>
  <w:style w:type="paragraph" w:styleId="15">
    <w:name w:val="toc 1"/>
    <w:basedOn w:val="a"/>
    <w:next w:val="a"/>
    <w:autoRedefine/>
    <w:uiPriority w:val="39"/>
    <w:locked/>
    <w:rsid w:val="009B4B54"/>
  </w:style>
  <w:style w:type="paragraph" w:styleId="20">
    <w:name w:val="toc 2"/>
    <w:basedOn w:val="a"/>
    <w:next w:val="a"/>
    <w:autoRedefine/>
    <w:uiPriority w:val="39"/>
    <w:locked/>
    <w:rsid w:val="009B4B54"/>
    <w:pPr>
      <w:ind w:left="240"/>
    </w:pPr>
  </w:style>
  <w:style w:type="character" w:styleId="ae">
    <w:name w:val="Hyperlink"/>
    <w:uiPriority w:val="99"/>
    <w:unhideWhenUsed/>
    <w:locked/>
    <w:rsid w:val="009B4B54"/>
    <w:rPr>
      <w:color w:val="0563C1"/>
      <w:u w:val="single"/>
    </w:rPr>
  </w:style>
  <w:style w:type="character" w:customStyle="1" w:styleId="apple-converted-space">
    <w:name w:val="apple-converted-space"/>
    <w:rsid w:val="00F41E97"/>
  </w:style>
  <w:style w:type="paragraph" w:customStyle="1" w:styleId="af">
    <w:name w:val="Загол. и нижн. колонтитул"/>
    <w:rsid w:val="003416AB"/>
    <w:pPr>
      <w:tabs>
        <w:tab w:val="right" w:pos="12960"/>
      </w:tabs>
    </w:pPr>
    <w:rPr>
      <w:rFonts w:ascii="Helvetica" w:eastAsia="ヒラギノ角ゴ Pro W3" w:hAnsi="Helvetica"/>
      <w:color w:val="000000"/>
    </w:rPr>
  </w:style>
  <w:style w:type="paragraph" w:customStyle="1" w:styleId="af0">
    <w:name w:val="Текстовый блок"/>
    <w:rsid w:val="003416AB"/>
    <w:rPr>
      <w:rFonts w:ascii="Helvetica" w:eastAsia="ヒラギノ角ゴ Pro W3" w:hAnsi="Helvetica"/>
      <w:color w:val="000000"/>
      <w:sz w:val="24"/>
    </w:rPr>
  </w:style>
  <w:style w:type="character" w:styleId="af1">
    <w:name w:val="annotation reference"/>
    <w:locked/>
    <w:rsid w:val="00DA0209"/>
    <w:rPr>
      <w:sz w:val="16"/>
      <w:szCs w:val="16"/>
    </w:rPr>
  </w:style>
  <w:style w:type="paragraph" w:styleId="af2">
    <w:name w:val="annotation text"/>
    <w:basedOn w:val="a"/>
    <w:link w:val="af3"/>
    <w:locked/>
    <w:rsid w:val="00DA0209"/>
    <w:rPr>
      <w:sz w:val="20"/>
      <w:szCs w:val="20"/>
    </w:rPr>
  </w:style>
  <w:style w:type="character" w:customStyle="1" w:styleId="af3">
    <w:name w:val="Текст примечания Знак"/>
    <w:link w:val="af2"/>
    <w:rsid w:val="00DA0209"/>
    <w:rPr>
      <w:lang w:val="en-US" w:eastAsia="en-US"/>
    </w:rPr>
  </w:style>
  <w:style w:type="paragraph" w:styleId="af4">
    <w:name w:val="annotation subject"/>
    <w:basedOn w:val="af2"/>
    <w:next w:val="af2"/>
    <w:link w:val="af5"/>
    <w:locked/>
    <w:rsid w:val="00DA0209"/>
    <w:rPr>
      <w:b/>
      <w:bCs/>
    </w:rPr>
  </w:style>
  <w:style w:type="character" w:customStyle="1" w:styleId="af5">
    <w:name w:val="Тема примечания Знак"/>
    <w:link w:val="af4"/>
    <w:rsid w:val="00DA0209"/>
    <w:rPr>
      <w:b/>
      <w:bCs/>
      <w:lang w:val="en-US" w:eastAsia="en-US"/>
    </w:rPr>
  </w:style>
  <w:style w:type="paragraph" w:styleId="af6">
    <w:name w:val="Balloon Text"/>
    <w:basedOn w:val="a"/>
    <w:link w:val="af7"/>
    <w:locked/>
    <w:rsid w:val="00DA0209"/>
    <w:rPr>
      <w:rFonts w:ascii="Segoe UI" w:hAnsi="Segoe UI" w:cs="Segoe UI"/>
      <w:sz w:val="18"/>
      <w:szCs w:val="18"/>
    </w:rPr>
  </w:style>
  <w:style w:type="character" w:customStyle="1" w:styleId="af7">
    <w:name w:val="Текст выноски Знак"/>
    <w:link w:val="af6"/>
    <w:rsid w:val="00DA020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324997">
      <w:bodyDiv w:val="1"/>
      <w:marLeft w:val="0"/>
      <w:marRight w:val="0"/>
      <w:marTop w:val="0"/>
      <w:marBottom w:val="0"/>
      <w:divBdr>
        <w:top w:val="none" w:sz="0" w:space="0" w:color="auto"/>
        <w:left w:val="none" w:sz="0" w:space="0" w:color="auto"/>
        <w:bottom w:val="none" w:sz="0" w:space="0" w:color="auto"/>
        <w:right w:val="none" w:sz="0" w:space="0" w:color="auto"/>
      </w:divBdr>
      <w:divsChild>
        <w:div w:id="40789696">
          <w:marLeft w:val="0"/>
          <w:marRight w:val="0"/>
          <w:marTop w:val="0"/>
          <w:marBottom w:val="0"/>
          <w:divBdr>
            <w:top w:val="none" w:sz="0" w:space="0" w:color="auto"/>
            <w:left w:val="none" w:sz="0" w:space="0" w:color="auto"/>
            <w:bottom w:val="none" w:sz="0" w:space="0" w:color="auto"/>
            <w:right w:val="none" w:sz="0" w:space="0" w:color="auto"/>
          </w:divBdr>
        </w:div>
        <w:div w:id="138116366">
          <w:marLeft w:val="0"/>
          <w:marRight w:val="0"/>
          <w:marTop w:val="0"/>
          <w:marBottom w:val="0"/>
          <w:divBdr>
            <w:top w:val="none" w:sz="0" w:space="0" w:color="auto"/>
            <w:left w:val="none" w:sz="0" w:space="0" w:color="auto"/>
            <w:bottom w:val="none" w:sz="0" w:space="0" w:color="auto"/>
            <w:right w:val="none" w:sz="0" w:space="0" w:color="auto"/>
          </w:divBdr>
        </w:div>
        <w:div w:id="248581318">
          <w:marLeft w:val="0"/>
          <w:marRight w:val="0"/>
          <w:marTop w:val="0"/>
          <w:marBottom w:val="0"/>
          <w:divBdr>
            <w:top w:val="none" w:sz="0" w:space="0" w:color="auto"/>
            <w:left w:val="none" w:sz="0" w:space="0" w:color="auto"/>
            <w:bottom w:val="none" w:sz="0" w:space="0" w:color="auto"/>
            <w:right w:val="none" w:sz="0" w:space="0" w:color="auto"/>
          </w:divBdr>
        </w:div>
        <w:div w:id="391730263">
          <w:marLeft w:val="0"/>
          <w:marRight w:val="0"/>
          <w:marTop w:val="0"/>
          <w:marBottom w:val="0"/>
          <w:divBdr>
            <w:top w:val="none" w:sz="0" w:space="0" w:color="auto"/>
            <w:left w:val="none" w:sz="0" w:space="0" w:color="auto"/>
            <w:bottom w:val="none" w:sz="0" w:space="0" w:color="auto"/>
            <w:right w:val="none" w:sz="0" w:space="0" w:color="auto"/>
          </w:divBdr>
        </w:div>
        <w:div w:id="410278426">
          <w:marLeft w:val="0"/>
          <w:marRight w:val="0"/>
          <w:marTop w:val="0"/>
          <w:marBottom w:val="0"/>
          <w:divBdr>
            <w:top w:val="none" w:sz="0" w:space="0" w:color="auto"/>
            <w:left w:val="none" w:sz="0" w:space="0" w:color="auto"/>
            <w:bottom w:val="none" w:sz="0" w:space="0" w:color="auto"/>
            <w:right w:val="none" w:sz="0" w:space="0" w:color="auto"/>
          </w:divBdr>
        </w:div>
        <w:div w:id="602811744">
          <w:marLeft w:val="0"/>
          <w:marRight w:val="0"/>
          <w:marTop w:val="0"/>
          <w:marBottom w:val="0"/>
          <w:divBdr>
            <w:top w:val="none" w:sz="0" w:space="0" w:color="auto"/>
            <w:left w:val="none" w:sz="0" w:space="0" w:color="auto"/>
            <w:bottom w:val="none" w:sz="0" w:space="0" w:color="auto"/>
            <w:right w:val="none" w:sz="0" w:space="0" w:color="auto"/>
          </w:divBdr>
        </w:div>
        <w:div w:id="663900340">
          <w:marLeft w:val="0"/>
          <w:marRight w:val="0"/>
          <w:marTop w:val="0"/>
          <w:marBottom w:val="0"/>
          <w:divBdr>
            <w:top w:val="none" w:sz="0" w:space="0" w:color="auto"/>
            <w:left w:val="none" w:sz="0" w:space="0" w:color="auto"/>
            <w:bottom w:val="none" w:sz="0" w:space="0" w:color="auto"/>
            <w:right w:val="none" w:sz="0" w:space="0" w:color="auto"/>
          </w:divBdr>
        </w:div>
        <w:div w:id="672222569">
          <w:marLeft w:val="0"/>
          <w:marRight w:val="0"/>
          <w:marTop w:val="0"/>
          <w:marBottom w:val="0"/>
          <w:divBdr>
            <w:top w:val="none" w:sz="0" w:space="0" w:color="auto"/>
            <w:left w:val="none" w:sz="0" w:space="0" w:color="auto"/>
            <w:bottom w:val="none" w:sz="0" w:space="0" w:color="auto"/>
            <w:right w:val="none" w:sz="0" w:space="0" w:color="auto"/>
          </w:divBdr>
        </w:div>
        <w:div w:id="761144424">
          <w:marLeft w:val="0"/>
          <w:marRight w:val="0"/>
          <w:marTop w:val="0"/>
          <w:marBottom w:val="0"/>
          <w:divBdr>
            <w:top w:val="none" w:sz="0" w:space="0" w:color="auto"/>
            <w:left w:val="none" w:sz="0" w:space="0" w:color="auto"/>
            <w:bottom w:val="none" w:sz="0" w:space="0" w:color="auto"/>
            <w:right w:val="none" w:sz="0" w:space="0" w:color="auto"/>
          </w:divBdr>
        </w:div>
        <w:div w:id="793519512">
          <w:marLeft w:val="0"/>
          <w:marRight w:val="0"/>
          <w:marTop w:val="0"/>
          <w:marBottom w:val="0"/>
          <w:divBdr>
            <w:top w:val="none" w:sz="0" w:space="0" w:color="auto"/>
            <w:left w:val="none" w:sz="0" w:space="0" w:color="auto"/>
            <w:bottom w:val="none" w:sz="0" w:space="0" w:color="auto"/>
            <w:right w:val="none" w:sz="0" w:space="0" w:color="auto"/>
          </w:divBdr>
        </w:div>
        <w:div w:id="823739378">
          <w:marLeft w:val="0"/>
          <w:marRight w:val="0"/>
          <w:marTop w:val="0"/>
          <w:marBottom w:val="0"/>
          <w:divBdr>
            <w:top w:val="none" w:sz="0" w:space="0" w:color="auto"/>
            <w:left w:val="none" w:sz="0" w:space="0" w:color="auto"/>
            <w:bottom w:val="none" w:sz="0" w:space="0" w:color="auto"/>
            <w:right w:val="none" w:sz="0" w:space="0" w:color="auto"/>
          </w:divBdr>
        </w:div>
        <w:div w:id="935671887">
          <w:marLeft w:val="0"/>
          <w:marRight w:val="0"/>
          <w:marTop w:val="0"/>
          <w:marBottom w:val="0"/>
          <w:divBdr>
            <w:top w:val="none" w:sz="0" w:space="0" w:color="auto"/>
            <w:left w:val="none" w:sz="0" w:space="0" w:color="auto"/>
            <w:bottom w:val="none" w:sz="0" w:space="0" w:color="auto"/>
            <w:right w:val="none" w:sz="0" w:space="0" w:color="auto"/>
          </w:divBdr>
        </w:div>
        <w:div w:id="979074544">
          <w:marLeft w:val="0"/>
          <w:marRight w:val="0"/>
          <w:marTop w:val="0"/>
          <w:marBottom w:val="0"/>
          <w:divBdr>
            <w:top w:val="none" w:sz="0" w:space="0" w:color="auto"/>
            <w:left w:val="none" w:sz="0" w:space="0" w:color="auto"/>
            <w:bottom w:val="none" w:sz="0" w:space="0" w:color="auto"/>
            <w:right w:val="none" w:sz="0" w:space="0" w:color="auto"/>
          </w:divBdr>
        </w:div>
        <w:div w:id="1038435356">
          <w:marLeft w:val="0"/>
          <w:marRight w:val="0"/>
          <w:marTop w:val="0"/>
          <w:marBottom w:val="0"/>
          <w:divBdr>
            <w:top w:val="none" w:sz="0" w:space="0" w:color="auto"/>
            <w:left w:val="none" w:sz="0" w:space="0" w:color="auto"/>
            <w:bottom w:val="none" w:sz="0" w:space="0" w:color="auto"/>
            <w:right w:val="none" w:sz="0" w:space="0" w:color="auto"/>
          </w:divBdr>
        </w:div>
        <w:div w:id="1153987396">
          <w:marLeft w:val="0"/>
          <w:marRight w:val="0"/>
          <w:marTop w:val="0"/>
          <w:marBottom w:val="0"/>
          <w:divBdr>
            <w:top w:val="none" w:sz="0" w:space="0" w:color="auto"/>
            <w:left w:val="none" w:sz="0" w:space="0" w:color="auto"/>
            <w:bottom w:val="none" w:sz="0" w:space="0" w:color="auto"/>
            <w:right w:val="none" w:sz="0" w:space="0" w:color="auto"/>
          </w:divBdr>
        </w:div>
        <w:div w:id="1181700894">
          <w:marLeft w:val="0"/>
          <w:marRight w:val="0"/>
          <w:marTop w:val="0"/>
          <w:marBottom w:val="0"/>
          <w:divBdr>
            <w:top w:val="none" w:sz="0" w:space="0" w:color="auto"/>
            <w:left w:val="none" w:sz="0" w:space="0" w:color="auto"/>
            <w:bottom w:val="none" w:sz="0" w:space="0" w:color="auto"/>
            <w:right w:val="none" w:sz="0" w:space="0" w:color="auto"/>
          </w:divBdr>
        </w:div>
        <w:div w:id="1189222722">
          <w:marLeft w:val="0"/>
          <w:marRight w:val="0"/>
          <w:marTop w:val="0"/>
          <w:marBottom w:val="0"/>
          <w:divBdr>
            <w:top w:val="none" w:sz="0" w:space="0" w:color="auto"/>
            <w:left w:val="none" w:sz="0" w:space="0" w:color="auto"/>
            <w:bottom w:val="none" w:sz="0" w:space="0" w:color="auto"/>
            <w:right w:val="none" w:sz="0" w:space="0" w:color="auto"/>
          </w:divBdr>
        </w:div>
        <w:div w:id="1231038375">
          <w:marLeft w:val="0"/>
          <w:marRight w:val="0"/>
          <w:marTop w:val="0"/>
          <w:marBottom w:val="0"/>
          <w:divBdr>
            <w:top w:val="none" w:sz="0" w:space="0" w:color="auto"/>
            <w:left w:val="none" w:sz="0" w:space="0" w:color="auto"/>
            <w:bottom w:val="none" w:sz="0" w:space="0" w:color="auto"/>
            <w:right w:val="none" w:sz="0" w:space="0" w:color="auto"/>
          </w:divBdr>
        </w:div>
        <w:div w:id="1342702968">
          <w:marLeft w:val="0"/>
          <w:marRight w:val="0"/>
          <w:marTop w:val="0"/>
          <w:marBottom w:val="0"/>
          <w:divBdr>
            <w:top w:val="none" w:sz="0" w:space="0" w:color="auto"/>
            <w:left w:val="none" w:sz="0" w:space="0" w:color="auto"/>
            <w:bottom w:val="none" w:sz="0" w:space="0" w:color="auto"/>
            <w:right w:val="none" w:sz="0" w:space="0" w:color="auto"/>
          </w:divBdr>
        </w:div>
        <w:div w:id="1489246394">
          <w:marLeft w:val="0"/>
          <w:marRight w:val="0"/>
          <w:marTop w:val="0"/>
          <w:marBottom w:val="0"/>
          <w:divBdr>
            <w:top w:val="none" w:sz="0" w:space="0" w:color="auto"/>
            <w:left w:val="none" w:sz="0" w:space="0" w:color="auto"/>
            <w:bottom w:val="none" w:sz="0" w:space="0" w:color="auto"/>
            <w:right w:val="none" w:sz="0" w:space="0" w:color="auto"/>
          </w:divBdr>
        </w:div>
        <w:div w:id="1537233225">
          <w:marLeft w:val="0"/>
          <w:marRight w:val="0"/>
          <w:marTop w:val="0"/>
          <w:marBottom w:val="0"/>
          <w:divBdr>
            <w:top w:val="none" w:sz="0" w:space="0" w:color="auto"/>
            <w:left w:val="none" w:sz="0" w:space="0" w:color="auto"/>
            <w:bottom w:val="none" w:sz="0" w:space="0" w:color="auto"/>
            <w:right w:val="none" w:sz="0" w:space="0" w:color="auto"/>
          </w:divBdr>
        </w:div>
        <w:div w:id="1588273752">
          <w:marLeft w:val="0"/>
          <w:marRight w:val="0"/>
          <w:marTop w:val="0"/>
          <w:marBottom w:val="0"/>
          <w:divBdr>
            <w:top w:val="none" w:sz="0" w:space="0" w:color="auto"/>
            <w:left w:val="none" w:sz="0" w:space="0" w:color="auto"/>
            <w:bottom w:val="none" w:sz="0" w:space="0" w:color="auto"/>
            <w:right w:val="none" w:sz="0" w:space="0" w:color="auto"/>
          </w:divBdr>
        </w:div>
        <w:div w:id="1599633428">
          <w:marLeft w:val="0"/>
          <w:marRight w:val="0"/>
          <w:marTop w:val="0"/>
          <w:marBottom w:val="0"/>
          <w:divBdr>
            <w:top w:val="none" w:sz="0" w:space="0" w:color="auto"/>
            <w:left w:val="none" w:sz="0" w:space="0" w:color="auto"/>
            <w:bottom w:val="none" w:sz="0" w:space="0" w:color="auto"/>
            <w:right w:val="none" w:sz="0" w:space="0" w:color="auto"/>
          </w:divBdr>
        </w:div>
        <w:div w:id="1670450922">
          <w:marLeft w:val="0"/>
          <w:marRight w:val="0"/>
          <w:marTop w:val="0"/>
          <w:marBottom w:val="0"/>
          <w:divBdr>
            <w:top w:val="none" w:sz="0" w:space="0" w:color="auto"/>
            <w:left w:val="none" w:sz="0" w:space="0" w:color="auto"/>
            <w:bottom w:val="none" w:sz="0" w:space="0" w:color="auto"/>
            <w:right w:val="none" w:sz="0" w:space="0" w:color="auto"/>
          </w:divBdr>
        </w:div>
        <w:div w:id="2078091373">
          <w:marLeft w:val="0"/>
          <w:marRight w:val="0"/>
          <w:marTop w:val="0"/>
          <w:marBottom w:val="0"/>
          <w:divBdr>
            <w:top w:val="none" w:sz="0" w:space="0" w:color="auto"/>
            <w:left w:val="none" w:sz="0" w:space="0" w:color="auto"/>
            <w:bottom w:val="none" w:sz="0" w:space="0" w:color="auto"/>
            <w:right w:val="none" w:sz="0" w:space="0" w:color="auto"/>
          </w:divBdr>
        </w:div>
        <w:div w:id="2133791841">
          <w:marLeft w:val="0"/>
          <w:marRight w:val="0"/>
          <w:marTop w:val="0"/>
          <w:marBottom w:val="0"/>
          <w:divBdr>
            <w:top w:val="none" w:sz="0" w:space="0" w:color="auto"/>
            <w:left w:val="none" w:sz="0" w:space="0" w:color="auto"/>
            <w:bottom w:val="none" w:sz="0" w:space="0" w:color="auto"/>
            <w:right w:val="none" w:sz="0" w:space="0" w:color="auto"/>
          </w:divBdr>
        </w:div>
      </w:divsChild>
    </w:div>
    <w:div w:id="1207597680">
      <w:bodyDiv w:val="1"/>
      <w:marLeft w:val="0"/>
      <w:marRight w:val="0"/>
      <w:marTop w:val="0"/>
      <w:marBottom w:val="0"/>
      <w:divBdr>
        <w:top w:val="none" w:sz="0" w:space="0" w:color="auto"/>
        <w:left w:val="none" w:sz="0" w:space="0" w:color="auto"/>
        <w:bottom w:val="none" w:sz="0" w:space="0" w:color="auto"/>
        <w:right w:val="none" w:sz="0" w:space="0" w:color="auto"/>
      </w:divBdr>
      <w:divsChild>
        <w:div w:id="144318652">
          <w:marLeft w:val="0"/>
          <w:marRight w:val="0"/>
          <w:marTop w:val="0"/>
          <w:marBottom w:val="0"/>
          <w:divBdr>
            <w:top w:val="none" w:sz="0" w:space="0" w:color="auto"/>
            <w:left w:val="none" w:sz="0" w:space="0" w:color="auto"/>
            <w:bottom w:val="none" w:sz="0" w:space="0" w:color="auto"/>
            <w:right w:val="none" w:sz="0" w:space="0" w:color="auto"/>
          </w:divBdr>
        </w:div>
        <w:div w:id="282620740">
          <w:marLeft w:val="0"/>
          <w:marRight w:val="0"/>
          <w:marTop w:val="0"/>
          <w:marBottom w:val="0"/>
          <w:divBdr>
            <w:top w:val="none" w:sz="0" w:space="0" w:color="auto"/>
            <w:left w:val="none" w:sz="0" w:space="0" w:color="auto"/>
            <w:bottom w:val="none" w:sz="0" w:space="0" w:color="auto"/>
            <w:right w:val="none" w:sz="0" w:space="0" w:color="auto"/>
          </w:divBdr>
        </w:div>
        <w:div w:id="303125336">
          <w:marLeft w:val="0"/>
          <w:marRight w:val="0"/>
          <w:marTop w:val="0"/>
          <w:marBottom w:val="0"/>
          <w:divBdr>
            <w:top w:val="none" w:sz="0" w:space="0" w:color="auto"/>
            <w:left w:val="none" w:sz="0" w:space="0" w:color="auto"/>
            <w:bottom w:val="none" w:sz="0" w:space="0" w:color="auto"/>
            <w:right w:val="none" w:sz="0" w:space="0" w:color="auto"/>
          </w:divBdr>
        </w:div>
        <w:div w:id="476265992">
          <w:marLeft w:val="0"/>
          <w:marRight w:val="0"/>
          <w:marTop w:val="0"/>
          <w:marBottom w:val="0"/>
          <w:divBdr>
            <w:top w:val="none" w:sz="0" w:space="0" w:color="auto"/>
            <w:left w:val="none" w:sz="0" w:space="0" w:color="auto"/>
            <w:bottom w:val="none" w:sz="0" w:space="0" w:color="auto"/>
            <w:right w:val="none" w:sz="0" w:space="0" w:color="auto"/>
          </w:divBdr>
        </w:div>
        <w:div w:id="588738531">
          <w:marLeft w:val="0"/>
          <w:marRight w:val="0"/>
          <w:marTop w:val="0"/>
          <w:marBottom w:val="0"/>
          <w:divBdr>
            <w:top w:val="none" w:sz="0" w:space="0" w:color="auto"/>
            <w:left w:val="none" w:sz="0" w:space="0" w:color="auto"/>
            <w:bottom w:val="none" w:sz="0" w:space="0" w:color="auto"/>
            <w:right w:val="none" w:sz="0" w:space="0" w:color="auto"/>
          </w:divBdr>
        </w:div>
        <w:div w:id="683753599">
          <w:marLeft w:val="0"/>
          <w:marRight w:val="0"/>
          <w:marTop w:val="0"/>
          <w:marBottom w:val="0"/>
          <w:divBdr>
            <w:top w:val="none" w:sz="0" w:space="0" w:color="auto"/>
            <w:left w:val="none" w:sz="0" w:space="0" w:color="auto"/>
            <w:bottom w:val="none" w:sz="0" w:space="0" w:color="auto"/>
            <w:right w:val="none" w:sz="0" w:space="0" w:color="auto"/>
          </w:divBdr>
        </w:div>
        <w:div w:id="762339165">
          <w:marLeft w:val="0"/>
          <w:marRight w:val="0"/>
          <w:marTop w:val="0"/>
          <w:marBottom w:val="0"/>
          <w:divBdr>
            <w:top w:val="none" w:sz="0" w:space="0" w:color="auto"/>
            <w:left w:val="none" w:sz="0" w:space="0" w:color="auto"/>
            <w:bottom w:val="none" w:sz="0" w:space="0" w:color="auto"/>
            <w:right w:val="none" w:sz="0" w:space="0" w:color="auto"/>
          </w:divBdr>
        </w:div>
        <w:div w:id="1296792727">
          <w:marLeft w:val="0"/>
          <w:marRight w:val="0"/>
          <w:marTop w:val="0"/>
          <w:marBottom w:val="0"/>
          <w:divBdr>
            <w:top w:val="none" w:sz="0" w:space="0" w:color="auto"/>
            <w:left w:val="none" w:sz="0" w:space="0" w:color="auto"/>
            <w:bottom w:val="none" w:sz="0" w:space="0" w:color="auto"/>
            <w:right w:val="none" w:sz="0" w:space="0" w:color="auto"/>
          </w:divBdr>
        </w:div>
        <w:div w:id="1309896184">
          <w:marLeft w:val="0"/>
          <w:marRight w:val="0"/>
          <w:marTop w:val="0"/>
          <w:marBottom w:val="0"/>
          <w:divBdr>
            <w:top w:val="none" w:sz="0" w:space="0" w:color="auto"/>
            <w:left w:val="none" w:sz="0" w:space="0" w:color="auto"/>
            <w:bottom w:val="none" w:sz="0" w:space="0" w:color="auto"/>
            <w:right w:val="none" w:sz="0" w:space="0" w:color="auto"/>
          </w:divBdr>
        </w:div>
        <w:div w:id="1437407921">
          <w:marLeft w:val="0"/>
          <w:marRight w:val="0"/>
          <w:marTop w:val="0"/>
          <w:marBottom w:val="0"/>
          <w:divBdr>
            <w:top w:val="none" w:sz="0" w:space="0" w:color="auto"/>
            <w:left w:val="none" w:sz="0" w:space="0" w:color="auto"/>
            <w:bottom w:val="none" w:sz="0" w:space="0" w:color="auto"/>
            <w:right w:val="none" w:sz="0" w:space="0" w:color="auto"/>
          </w:divBdr>
        </w:div>
        <w:div w:id="1720737430">
          <w:marLeft w:val="0"/>
          <w:marRight w:val="0"/>
          <w:marTop w:val="0"/>
          <w:marBottom w:val="0"/>
          <w:divBdr>
            <w:top w:val="none" w:sz="0" w:space="0" w:color="auto"/>
            <w:left w:val="none" w:sz="0" w:space="0" w:color="auto"/>
            <w:bottom w:val="none" w:sz="0" w:space="0" w:color="auto"/>
            <w:right w:val="none" w:sz="0" w:space="0" w:color="auto"/>
          </w:divBdr>
        </w:div>
        <w:div w:id="1737582477">
          <w:marLeft w:val="0"/>
          <w:marRight w:val="0"/>
          <w:marTop w:val="0"/>
          <w:marBottom w:val="0"/>
          <w:divBdr>
            <w:top w:val="none" w:sz="0" w:space="0" w:color="auto"/>
            <w:left w:val="none" w:sz="0" w:space="0" w:color="auto"/>
            <w:bottom w:val="none" w:sz="0" w:space="0" w:color="auto"/>
            <w:right w:val="none" w:sz="0" w:space="0" w:color="auto"/>
          </w:divBdr>
        </w:div>
        <w:div w:id="18040407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travsd.wordpress.com/2013/11/01/betty-broadbent-the-tattooed-lady/%20" TargetMode="Externa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siantattoo.ru/meaning-of-tattoo/iskusstvo-yaponskih-masterov.ht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culturolog.ru/index2.php?id=135&amp;option=com_content&amp;page=0&amp;pop=1&amp;task=view" TargetMode="External"/><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5A513-EF2D-4E37-AE58-7ACD8A53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28196</Words>
  <Characters>160723</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188542</CharactersWithSpaces>
  <SharedDoc>false</SharedDoc>
  <HLinks>
    <vt:vector size="102" baseType="variant">
      <vt:variant>
        <vt:i4>7143504</vt:i4>
      </vt:variant>
      <vt:variant>
        <vt:i4>96</vt:i4>
      </vt:variant>
      <vt:variant>
        <vt:i4>0</vt:i4>
      </vt:variant>
      <vt:variant>
        <vt:i4>5</vt:i4>
      </vt:variant>
      <vt:variant>
        <vt:lpwstr>http://culturolog.ru/index2.php?id=135&amp;option=com_content&amp;page=0&amp;pop=1&amp;task=view</vt:lpwstr>
      </vt:variant>
      <vt:variant>
        <vt:lpwstr/>
      </vt:variant>
      <vt:variant>
        <vt:i4>458822</vt:i4>
      </vt:variant>
      <vt:variant>
        <vt:i4>93</vt:i4>
      </vt:variant>
      <vt:variant>
        <vt:i4>0</vt:i4>
      </vt:variant>
      <vt:variant>
        <vt:i4>5</vt:i4>
      </vt:variant>
      <vt:variant>
        <vt:lpwstr>http://travsd.wordpress.com/2013/11/01/betty-broadbent-the-tattooed-lady/%20</vt:lpwstr>
      </vt:variant>
      <vt:variant>
        <vt:lpwstr/>
      </vt:variant>
      <vt:variant>
        <vt:i4>1048626</vt:i4>
      </vt:variant>
      <vt:variant>
        <vt:i4>86</vt:i4>
      </vt:variant>
      <vt:variant>
        <vt:i4>0</vt:i4>
      </vt:variant>
      <vt:variant>
        <vt:i4>5</vt:i4>
      </vt:variant>
      <vt:variant>
        <vt:lpwstr/>
      </vt:variant>
      <vt:variant>
        <vt:lpwstr>_Toc465267546</vt:lpwstr>
      </vt:variant>
      <vt:variant>
        <vt:i4>1048626</vt:i4>
      </vt:variant>
      <vt:variant>
        <vt:i4>80</vt:i4>
      </vt:variant>
      <vt:variant>
        <vt:i4>0</vt:i4>
      </vt:variant>
      <vt:variant>
        <vt:i4>5</vt:i4>
      </vt:variant>
      <vt:variant>
        <vt:lpwstr/>
      </vt:variant>
      <vt:variant>
        <vt:lpwstr>_Toc465267545</vt:lpwstr>
      </vt:variant>
      <vt:variant>
        <vt:i4>1048626</vt:i4>
      </vt:variant>
      <vt:variant>
        <vt:i4>74</vt:i4>
      </vt:variant>
      <vt:variant>
        <vt:i4>0</vt:i4>
      </vt:variant>
      <vt:variant>
        <vt:i4>5</vt:i4>
      </vt:variant>
      <vt:variant>
        <vt:lpwstr/>
      </vt:variant>
      <vt:variant>
        <vt:lpwstr>_Toc465267544</vt:lpwstr>
      </vt:variant>
      <vt:variant>
        <vt:i4>1048626</vt:i4>
      </vt:variant>
      <vt:variant>
        <vt:i4>68</vt:i4>
      </vt:variant>
      <vt:variant>
        <vt:i4>0</vt:i4>
      </vt:variant>
      <vt:variant>
        <vt:i4>5</vt:i4>
      </vt:variant>
      <vt:variant>
        <vt:lpwstr/>
      </vt:variant>
      <vt:variant>
        <vt:lpwstr>_Toc465267543</vt:lpwstr>
      </vt:variant>
      <vt:variant>
        <vt:i4>1048626</vt:i4>
      </vt:variant>
      <vt:variant>
        <vt:i4>62</vt:i4>
      </vt:variant>
      <vt:variant>
        <vt:i4>0</vt:i4>
      </vt:variant>
      <vt:variant>
        <vt:i4>5</vt:i4>
      </vt:variant>
      <vt:variant>
        <vt:lpwstr/>
      </vt:variant>
      <vt:variant>
        <vt:lpwstr>_Toc465267542</vt:lpwstr>
      </vt:variant>
      <vt:variant>
        <vt:i4>1441842</vt:i4>
      </vt:variant>
      <vt:variant>
        <vt:i4>56</vt:i4>
      </vt:variant>
      <vt:variant>
        <vt:i4>0</vt:i4>
      </vt:variant>
      <vt:variant>
        <vt:i4>5</vt:i4>
      </vt:variant>
      <vt:variant>
        <vt:lpwstr/>
      </vt:variant>
      <vt:variant>
        <vt:lpwstr>_Toc465267520</vt:lpwstr>
      </vt:variant>
      <vt:variant>
        <vt:i4>1376306</vt:i4>
      </vt:variant>
      <vt:variant>
        <vt:i4>50</vt:i4>
      </vt:variant>
      <vt:variant>
        <vt:i4>0</vt:i4>
      </vt:variant>
      <vt:variant>
        <vt:i4>5</vt:i4>
      </vt:variant>
      <vt:variant>
        <vt:lpwstr/>
      </vt:variant>
      <vt:variant>
        <vt:lpwstr>_Toc465267519</vt:lpwstr>
      </vt:variant>
      <vt:variant>
        <vt:i4>1376306</vt:i4>
      </vt:variant>
      <vt:variant>
        <vt:i4>44</vt:i4>
      </vt:variant>
      <vt:variant>
        <vt:i4>0</vt:i4>
      </vt:variant>
      <vt:variant>
        <vt:i4>5</vt:i4>
      </vt:variant>
      <vt:variant>
        <vt:lpwstr/>
      </vt:variant>
      <vt:variant>
        <vt:lpwstr>_Toc465267518</vt:lpwstr>
      </vt:variant>
      <vt:variant>
        <vt:i4>1376306</vt:i4>
      </vt:variant>
      <vt:variant>
        <vt:i4>38</vt:i4>
      </vt:variant>
      <vt:variant>
        <vt:i4>0</vt:i4>
      </vt:variant>
      <vt:variant>
        <vt:i4>5</vt:i4>
      </vt:variant>
      <vt:variant>
        <vt:lpwstr/>
      </vt:variant>
      <vt:variant>
        <vt:lpwstr>_Toc465267517</vt:lpwstr>
      </vt:variant>
      <vt:variant>
        <vt:i4>1376306</vt:i4>
      </vt:variant>
      <vt:variant>
        <vt:i4>32</vt:i4>
      </vt:variant>
      <vt:variant>
        <vt:i4>0</vt:i4>
      </vt:variant>
      <vt:variant>
        <vt:i4>5</vt:i4>
      </vt:variant>
      <vt:variant>
        <vt:lpwstr/>
      </vt:variant>
      <vt:variant>
        <vt:lpwstr>_Toc465267516</vt:lpwstr>
      </vt:variant>
      <vt:variant>
        <vt:i4>1376306</vt:i4>
      </vt:variant>
      <vt:variant>
        <vt:i4>26</vt:i4>
      </vt:variant>
      <vt:variant>
        <vt:i4>0</vt:i4>
      </vt:variant>
      <vt:variant>
        <vt:i4>5</vt:i4>
      </vt:variant>
      <vt:variant>
        <vt:lpwstr/>
      </vt:variant>
      <vt:variant>
        <vt:lpwstr>_Toc465267515</vt:lpwstr>
      </vt:variant>
      <vt:variant>
        <vt:i4>1376306</vt:i4>
      </vt:variant>
      <vt:variant>
        <vt:i4>20</vt:i4>
      </vt:variant>
      <vt:variant>
        <vt:i4>0</vt:i4>
      </vt:variant>
      <vt:variant>
        <vt:i4>5</vt:i4>
      </vt:variant>
      <vt:variant>
        <vt:lpwstr/>
      </vt:variant>
      <vt:variant>
        <vt:lpwstr>_Toc465267514</vt:lpwstr>
      </vt:variant>
      <vt:variant>
        <vt:i4>1376306</vt:i4>
      </vt:variant>
      <vt:variant>
        <vt:i4>14</vt:i4>
      </vt:variant>
      <vt:variant>
        <vt:i4>0</vt:i4>
      </vt:variant>
      <vt:variant>
        <vt:i4>5</vt:i4>
      </vt:variant>
      <vt:variant>
        <vt:lpwstr/>
      </vt:variant>
      <vt:variant>
        <vt:lpwstr>_Toc465267513</vt:lpwstr>
      </vt:variant>
      <vt:variant>
        <vt:i4>1376306</vt:i4>
      </vt:variant>
      <vt:variant>
        <vt:i4>8</vt:i4>
      </vt:variant>
      <vt:variant>
        <vt:i4>0</vt:i4>
      </vt:variant>
      <vt:variant>
        <vt:i4>5</vt:i4>
      </vt:variant>
      <vt:variant>
        <vt:lpwstr/>
      </vt:variant>
      <vt:variant>
        <vt:lpwstr>_Toc465267512</vt:lpwstr>
      </vt:variant>
      <vt:variant>
        <vt:i4>1376306</vt:i4>
      </vt:variant>
      <vt:variant>
        <vt:i4>2</vt:i4>
      </vt:variant>
      <vt:variant>
        <vt:i4>0</vt:i4>
      </vt:variant>
      <vt:variant>
        <vt:i4>5</vt:i4>
      </vt:variant>
      <vt:variant>
        <vt:lpwstr/>
      </vt:variant>
      <vt:variant>
        <vt:lpwstr>_Toc465267511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РЁРµР»РµСЃС‚</dc:creator>
  <cp:keywords/>
  <cp:lastModifiedBy>игорь Дроздов</cp:lastModifiedBy>
  <cp:revision>4</cp:revision>
  <dcterms:created xsi:type="dcterms:W3CDTF">2017-01-02T19:56:00Z</dcterms:created>
  <dcterms:modified xsi:type="dcterms:W3CDTF">2017-01-02T19:56:00Z</dcterms:modified>
</cp:coreProperties>
</file>