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F58" w:rsidRDefault="005B2F58" w:rsidP="005B2F58">
      <w:pPr>
        <w:pStyle w:val="NormalWeb"/>
        <w:jc w:val="center"/>
      </w:pPr>
      <w:r>
        <w:rPr>
          <w:rFonts w:ascii="TimesNewRomanPS" w:hAnsi="TimesNewRomanPS"/>
          <w:b/>
          <w:bCs/>
        </w:rPr>
        <w:t>Отзыв научного руководителя</w:t>
      </w:r>
      <w:r>
        <w:rPr>
          <w:rFonts w:ascii="TimesNewRomanPS" w:hAnsi="TimesNewRomanPS"/>
          <w:b/>
          <w:bCs/>
        </w:rPr>
        <w:br/>
        <w:t>на выпускную квалификационную (дипломную) работу по теме</w:t>
      </w:r>
    </w:p>
    <w:p w:rsidR="005B2F58" w:rsidRDefault="005B2F58" w:rsidP="005B2F58">
      <w:pPr>
        <w:pStyle w:val="NormalWeb"/>
        <w:jc w:val="center"/>
      </w:pPr>
      <w:r>
        <w:rPr>
          <w:rFonts w:ascii="TimesNewRomanPS" w:hAnsi="TimesNewRomanPS"/>
          <w:b/>
          <w:bCs/>
          <w:i/>
          <w:iCs/>
        </w:rPr>
        <w:t xml:space="preserve">«Взаимосвязь </w:t>
      </w:r>
      <w:r>
        <w:rPr>
          <w:rFonts w:ascii="TimesNewRomanPS" w:hAnsi="TimesNewRomanPS"/>
          <w:b/>
          <w:bCs/>
          <w:i/>
          <w:iCs/>
          <w:lang w:val="ru-RU"/>
        </w:rPr>
        <w:t>локуса контроля и эмоционального интеллекта у людей</w:t>
      </w:r>
      <w:r w:rsidRPr="005B2F58">
        <w:rPr>
          <w:rFonts w:ascii="TimesNewRomanPS" w:hAnsi="TimesNewRomanPS"/>
          <w:b/>
          <w:bCs/>
          <w:i/>
          <w:iCs/>
          <w:lang w:val="ru-RU"/>
        </w:rPr>
        <w:t>,</w:t>
      </w:r>
      <w:r>
        <w:rPr>
          <w:rFonts w:ascii="TimesNewRomanPS" w:hAnsi="TimesNewRomanPS"/>
          <w:b/>
          <w:bCs/>
          <w:i/>
          <w:iCs/>
          <w:lang w:val="ru-RU"/>
        </w:rPr>
        <w:t xml:space="preserve"> занимающих руководящие должности</w:t>
      </w:r>
      <w:r>
        <w:rPr>
          <w:rFonts w:ascii="TimesNewRomanPS" w:hAnsi="TimesNewRomanPS"/>
          <w:b/>
          <w:bCs/>
          <w:i/>
          <w:iCs/>
        </w:rPr>
        <w:t>»</w:t>
      </w:r>
    </w:p>
    <w:p w:rsidR="005B2F58" w:rsidRDefault="005B2F58" w:rsidP="005B2F58">
      <w:pPr>
        <w:pStyle w:val="NormalWeb"/>
        <w:rPr>
          <w:rFonts w:ascii="TimesNewRomanPS" w:hAnsi="TimesNewRomanPS"/>
          <w:i/>
          <w:iCs/>
          <w:lang w:val="ru-RU"/>
        </w:rPr>
      </w:pPr>
      <w:r>
        <w:rPr>
          <w:rFonts w:ascii="TimesNewRomanPSMT" w:hAnsi="TimesNewRomanPSMT"/>
        </w:rPr>
        <w:t xml:space="preserve">студента (ки) </w:t>
      </w:r>
      <w:r>
        <w:rPr>
          <w:rFonts w:ascii="TimesNewRomanPSMT" w:hAnsi="TimesNewRomanPSMT"/>
          <w:lang w:val="ru-RU"/>
        </w:rPr>
        <w:t xml:space="preserve">   </w:t>
      </w:r>
      <w:r>
        <w:rPr>
          <w:rFonts w:ascii="TimesNewRomanPS" w:hAnsi="TimesNewRomanPS"/>
          <w:i/>
          <w:iCs/>
          <w:lang w:val="ru-RU"/>
        </w:rPr>
        <w:t>Базаровой Анны Владимировны</w:t>
      </w:r>
    </w:p>
    <w:p w:rsidR="005B2F58" w:rsidRPr="005B2F58" w:rsidRDefault="005B2F58" w:rsidP="005B2F58">
      <w:pPr>
        <w:pStyle w:val="NormalWeb"/>
        <w:rPr>
          <w:rFonts w:ascii="TimesNewRomanPS" w:hAnsi="TimesNewRomanPS"/>
          <w:i/>
          <w:iCs/>
          <w:lang w:val="ru-RU"/>
        </w:rPr>
      </w:pPr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MT" w:hAnsi="TimesNewRomanPSMT"/>
        </w:rPr>
        <w:t xml:space="preserve">группа </w:t>
      </w:r>
      <w:r>
        <w:rPr>
          <w:rFonts w:ascii="TimesNewRomanPS" w:hAnsi="TimesNewRomanPS"/>
          <w:i/>
          <w:iCs/>
        </w:rPr>
        <w:t xml:space="preserve">07-05 </w:t>
      </w:r>
      <w:r>
        <w:rPr>
          <w:rFonts w:ascii="TimesNewRomanPSMT" w:hAnsi="TimesNewRomanPSMT"/>
        </w:rPr>
        <w:t xml:space="preserve">специальность </w:t>
      </w:r>
      <w:r>
        <w:rPr>
          <w:rFonts w:ascii="TimesNewRomanPS" w:hAnsi="TimesNewRomanPS"/>
          <w:i/>
          <w:iCs/>
        </w:rPr>
        <w:t>37.05.0 Клиническая психология</w:t>
      </w:r>
      <w:r>
        <w:rPr>
          <w:rFonts w:ascii="TimesNewRomanPS" w:hAnsi="TimesNewRomanPS"/>
          <w:i/>
          <w:iCs/>
        </w:rPr>
        <w:br/>
      </w:r>
      <w:r>
        <w:rPr>
          <w:rFonts w:ascii="TimesNewRomanPSMT" w:hAnsi="TimesNewRomanPSMT"/>
        </w:rPr>
        <w:t xml:space="preserve">Форма обучения </w:t>
      </w:r>
      <w:r>
        <w:rPr>
          <w:rFonts w:ascii="TimesNewRomanPS" w:hAnsi="TimesNewRomanPS"/>
          <w:i/>
          <w:iCs/>
        </w:rPr>
        <w:t xml:space="preserve">Очная </w:t>
      </w:r>
    </w:p>
    <w:p w:rsidR="005B2F58" w:rsidRPr="005B2F58" w:rsidRDefault="005B2F58" w:rsidP="005B2F58">
      <w:pPr>
        <w:pStyle w:val="NormalWeb"/>
        <w:rPr>
          <w:lang w:val="ru-RU"/>
        </w:rPr>
      </w:pPr>
      <w:r>
        <w:rPr>
          <w:rFonts w:ascii="TimesNewRomanPSMT" w:hAnsi="TimesNewRomanPSMT"/>
        </w:rPr>
        <w:t xml:space="preserve">1. Обоснование выбора темы студентом и её актуальности. Актуальность проблемы исследования. Описание ВКР работы, характеристика основных её результатов </w:t>
      </w:r>
      <w:r>
        <w:rPr>
          <w:rFonts w:ascii="TimesNewRomanPS" w:hAnsi="TimesNewRomanPS"/>
          <w:i/>
          <w:iCs/>
        </w:rPr>
        <w:t>Исследовательский интерес и выбор темы исследования студенткой определялся исходя из ее значимости и актуальности в настоящее время. Работа состоит из двух частей: теоретической, включающей описание и обобщение основных теоретических подходов к данн</w:t>
      </w:r>
      <w:r>
        <w:rPr>
          <w:rFonts w:ascii="TimesNewRomanPS" w:hAnsi="TimesNewRomanPS"/>
          <w:i/>
          <w:iCs/>
          <w:lang w:val="ru-RU"/>
        </w:rPr>
        <w:t>ым феноменам</w:t>
      </w:r>
      <w:r>
        <w:rPr>
          <w:rFonts w:ascii="TimesNewRomanPS" w:hAnsi="TimesNewRomanPS"/>
          <w:i/>
          <w:iCs/>
        </w:rPr>
        <w:t>, и эмпирической, в которой описано проведенное практическое исследование, его результаты и выводы. Результаты исследования представлены в виде таблиц и графических изображений, логично интерпретированы</w:t>
      </w:r>
      <w:r>
        <w:rPr>
          <w:rFonts w:ascii="TimesNewRomanPS" w:hAnsi="TimesNewRomanPS"/>
          <w:i/>
          <w:iCs/>
          <w:lang w:val="ru-RU"/>
        </w:rPr>
        <w:t xml:space="preserve"> и подтверждают часть гипотез</w:t>
      </w:r>
      <w:r w:rsidRPr="005B2F58">
        <w:rPr>
          <w:rFonts w:ascii="TimesNewRomanPS" w:hAnsi="TimesNewRomanPS"/>
          <w:i/>
          <w:iCs/>
          <w:lang w:val="ru-RU"/>
        </w:rPr>
        <w:t>.</w:t>
      </w:r>
    </w:p>
    <w:p w:rsidR="005B2F58" w:rsidRDefault="005B2F58" w:rsidP="005B2F58">
      <w:pPr>
        <w:pStyle w:val="NormalWeb"/>
      </w:pPr>
      <w:r>
        <w:rPr>
          <w:rFonts w:ascii="TimesNewRomanPSMT" w:hAnsi="TimesNewRomanPSMT"/>
        </w:rPr>
        <w:t xml:space="preserve">2. Анализ выполнения календарного графика студентом, творческого вклада, инициативы, личных качеств студента. Степень выполнения заданий на ВКР, цели и задач исследования. Уровень самостоятельности автора при выполнении ВКР, умение работать с источниками, способность структурировать и систематизировать информацию, проводить анализ, делать выводы </w:t>
      </w:r>
      <w:r>
        <w:rPr>
          <w:rFonts w:ascii="TimesNewRomanPS" w:hAnsi="TimesNewRomanPS"/>
          <w:i/>
          <w:iCs/>
        </w:rPr>
        <w:t xml:space="preserve">Основные этапы работы </w:t>
      </w:r>
      <w:r>
        <w:rPr>
          <w:rFonts w:ascii="TimesNewRomanPS" w:hAnsi="TimesNewRomanPS"/>
          <w:i/>
          <w:iCs/>
          <w:lang w:val="ru-RU"/>
        </w:rPr>
        <w:t>изначально не всегда выполнялись в срок</w:t>
      </w:r>
      <w:r>
        <w:rPr>
          <w:rFonts w:ascii="TimesNewRomanPS" w:hAnsi="TimesNewRomanPS"/>
          <w:i/>
          <w:iCs/>
        </w:rPr>
        <w:t xml:space="preserve">, </w:t>
      </w:r>
      <w:r>
        <w:rPr>
          <w:rFonts w:ascii="TimesNewRomanPS" w:hAnsi="TimesNewRomanPS"/>
          <w:i/>
          <w:iCs/>
          <w:lang w:val="ru-RU"/>
        </w:rPr>
        <w:t>но</w:t>
      </w:r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" w:hAnsi="TimesNewRomanPS"/>
          <w:i/>
          <w:iCs/>
          <w:lang w:val="ru-RU"/>
        </w:rPr>
        <w:t>проделанная</w:t>
      </w:r>
      <w:r>
        <w:rPr>
          <w:rFonts w:ascii="TimesNewRomanPS" w:hAnsi="TimesNewRomanPS"/>
          <w:i/>
          <w:iCs/>
        </w:rPr>
        <w:t xml:space="preserve"> работ</w:t>
      </w:r>
      <w:r>
        <w:rPr>
          <w:rFonts w:ascii="TimesNewRomanPS" w:hAnsi="TimesNewRomanPS"/>
          <w:i/>
          <w:iCs/>
          <w:lang w:val="ru-RU"/>
        </w:rPr>
        <w:t>а</w:t>
      </w:r>
      <w:r>
        <w:rPr>
          <w:rFonts w:ascii="TimesNewRomanPS" w:hAnsi="TimesNewRomanPS"/>
          <w:i/>
          <w:iCs/>
        </w:rPr>
        <w:t xml:space="preserve"> соответствует заданиям на ВКР, выполнены все поставленные задачи, и цель работы достигнута. Работа демонстрирует достаточно высокий уровень теоретической подготовки, практических навыков, самостоятельности и инициативности студента в проведении исследования, подготовка материалов, интерпретация и анализ данных проведены на достаточно высоком уровне. </w:t>
      </w:r>
    </w:p>
    <w:p w:rsidR="005B2F58" w:rsidRDefault="005B2F58" w:rsidP="005B2F58">
      <w:pPr>
        <w:pStyle w:val="NormalWeb"/>
        <w:rPr>
          <w:rFonts w:ascii="TimesNewRomanPS" w:hAnsi="TimesNewRomanPS"/>
          <w:i/>
          <w:iCs/>
        </w:rPr>
      </w:pPr>
      <w:r>
        <w:rPr>
          <w:rFonts w:ascii="TimesNewRomanPSMT" w:hAnsi="TimesNewRomanPSMT"/>
        </w:rPr>
        <w:t xml:space="preserve">3. Научная теоретическая и практическая значимость исследования. </w:t>
      </w:r>
      <w:r>
        <w:rPr>
          <w:rFonts w:ascii="TimesNewRomanPS" w:hAnsi="TimesNewRomanPS"/>
          <w:i/>
          <w:iCs/>
        </w:rPr>
        <w:t xml:space="preserve">Эмпирические данные, полученные в результате исследования, вносят вклад как в теоретическую базу материалов по </w:t>
      </w:r>
      <w:r>
        <w:rPr>
          <w:rFonts w:ascii="TimesNewRomanPS" w:hAnsi="TimesNewRomanPS"/>
          <w:i/>
          <w:iCs/>
          <w:lang w:val="ru-RU"/>
        </w:rPr>
        <w:t>вопросам эмпатии у руководителей</w:t>
      </w:r>
      <w:r>
        <w:rPr>
          <w:rFonts w:ascii="TimesNewRomanPS" w:hAnsi="TimesNewRomanPS"/>
          <w:i/>
          <w:iCs/>
        </w:rPr>
        <w:t xml:space="preserve">, так и в практическую – в качестве основы для программ групповой работы и диагностики. </w:t>
      </w:r>
    </w:p>
    <w:p w:rsidR="00060855" w:rsidRDefault="00060855" w:rsidP="00060855">
      <w:pPr>
        <w:pStyle w:val="NormalWeb"/>
      </w:pPr>
      <w:r>
        <w:rPr>
          <w:rFonts w:ascii="TimesNewRomanPSMT" w:hAnsi="TimesNewRomanPSMT"/>
        </w:rPr>
        <w:t>4. Оценка теоретической и практической подготовки студента, проявленной во время выполнения ВКР, уровня сформированности общих и профессиональных компетенций студента (ки), соответствия требованиям государственного образовательного стандарта высшего профессионального образования по</w:t>
      </w:r>
      <w:r w:rsidR="002C5E49">
        <w:rPr>
          <w:rFonts w:ascii="TimesNewRomanPSMT" w:hAnsi="TimesNewRomanPSMT"/>
          <w:lang w:val="ru-RU"/>
        </w:rPr>
        <w:t xml:space="preserve"> </w:t>
      </w:r>
      <w:r>
        <w:rPr>
          <w:rFonts w:ascii="TimesNewRomanPSMT" w:hAnsi="TimesNewRomanPSMT"/>
        </w:rPr>
        <w:t xml:space="preserve"> специальности 37.05.0 Клиническая психология </w:t>
      </w:r>
      <w:r>
        <w:rPr>
          <w:rFonts w:ascii="TimesNewRomanPS" w:hAnsi="TimesNewRomanPS"/>
          <w:i/>
          <w:iCs/>
        </w:rPr>
        <w:t>За период обучения в ПМГМУ им. Сеченова студенткой были в полном объеме освоены все основные компетенции, предусмотренные образовательным стандартом</w:t>
      </w:r>
      <w:r w:rsidRPr="00060855">
        <w:rPr>
          <w:rFonts w:ascii="TimesNewRomanPS" w:hAnsi="TimesNewRomanPS"/>
          <w:i/>
          <w:iCs/>
          <w:lang w:val="ru-RU"/>
        </w:rPr>
        <w:t>.</w:t>
      </w:r>
      <w:r>
        <w:rPr>
          <w:rFonts w:ascii="TimesNewRomanPS" w:hAnsi="TimesNewRomanPS"/>
          <w:i/>
          <w:iCs/>
        </w:rPr>
        <w:t xml:space="preserve"> Уровень теоретической и практической подготовки студентки полностью соответствует требованиям . </w:t>
      </w:r>
    </w:p>
    <w:p w:rsidR="00060855" w:rsidRPr="002C5E49" w:rsidRDefault="00060855" w:rsidP="00060855">
      <w:pPr>
        <w:pStyle w:val="NormalWeb"/>
        <w:rPr>
          <w:lang w:val="ru-RU"/>
        </w:rPr>
      </w:pPr>
      <w:r>
        <w:rPr>
          <w:rFonts w:ascii="TimesNewRomanPSMT" w:hAnsi="TimesNewRomanPSMT"/>
        </w:rPr>
        <w:t>5. Недостатки и замечания</w:t>
      </w:r>
      <w:r w:rsidR="002C5E49" w:rsidRPr="002C5E49">
        <w:rPr>
          <w:rFonts w:ascii="TimesNewRomanPSMT" w:hAnsi="TimesNewRomanPSMT"/>
          <w:lang w:val="ru-RU"/>
        </w:rPr>
        <w:t>.</w:t>
      </w:r>
      <w:r w:rsidR="002C5E49">
        <w:rPr>
          <w:rFonts w:ascii="TimesNewRomanPSMT" w:hAnsi="TimesNewRomanPSMT"/>
          <w:lang w:val="ru-RU"/>
        </w:rPr>
        <w:t xml:space="preserve"> </w:t>
      </w:r>
      <w:r>
        <w:rPr>
          <w:rFonts w:ascii="TimesNewRomanPS" w:hAnsi="TimesNewRomanPS"/>
          <w:i/>
          <w:iCs/>
        </w:rPr>
        <w:t xml:space="preserve">В качестве замечаний следует указать: рекомендуется </w:t>
      </w:r>
      <w:r w:rsidR="00B32964">
        <w:rPr>
          <w:rFonts w:ascii="TimesNewRomanPS" w:hAnsi="TimesNewRomanPS"/>
          <w:i/>
          <w:iCs/>
          <w:lang w:val="ru-RU"/>
        </w:rPr>
        <w:t>внимательнее и ответ</w:t>
      </w:r>
      <w:r w:rsidR="002C5E49">
        <w:rPr>
          <w:rFonts w:ascii="TimesNewRomanPS" w:hAnsi="TimesNewRomanPS"/>
          <w:i/>
          <w:iCs/>
          <w:lang w:val="ru-RU"/>
        </w:rPr>
        <w:t>ственнее</w:t>
      </w:r>
      <w:r w:rsidR="00B32964">
        <w:rPr>
          <w:rFonts w:ascii="TimesNewRomanPS" w:hAnsi="TimesNewRomanPS"/>
          <w:i/>
          <w:iCs/>
          <w:lang w:val="ru-RU"/>
        </w:rPr>
        <w:t xml:space="preserve"> относится к срокам</w:t>
      </w:r>
      <w:r w:rsidR="002C5E49">
        <w:rPr>
          <w:rFonts w:ascii="TimesNewRomanPS" w:hAnsi="TimesNewRomanPS"/>
          <w:i/>
          <w:iCs/>
          <w:lang w:val="ru-RU"/>
        </w:rPr>
        <w:t xml:space="preserve"> и обзору исследований</w:t>
      </w:r>
      <w:r w:rsidR="002C5E49" w:rsidRPr="002C5E49">
        <w:rPr>
          <w:rFonts w:ascii="TimesNewRomanPS" w:hAnsi="TimesNewRomanPS"/>
          <w:i/>
          <w:iCs/>
          <w:lang w:val="ru-RU"/>
        </w:rPr>
        <w:t>.</w:t>
      </w:r>
    </w:p>
    <w:p w:rsidR="00060855" w:rsidRDefault="00060855" w:rsidP="00060855">
      <w:pPr>
        <w:pStyle w:val="NormalWeb"/>
      </w:pPr>
      <w:r>
        <w:rPr>
          <w:rFonts w:ascii="TimesNewRomanPSMT" w:hAnsi="TimesNewRomanPSMT"/>
        </w:rPr>
        <w:lastRenderedPageBreak/>
        <w:t xml:space="preserve">6. Заключение: </w:t>
      </w:r>
      <w:r>
        <w:rPr>
          <w:rFonts w:ascii="TimesNewRomanPS" w:hAnsi="TimesNewRomanPS"/>
          <w:i/>
          <w:iCs/>
        </w:rPr>
        <w:t xml:space="preserve">Выпускная квалификационная работа выполнена на высоком профессиональном уровне и заслуживает высокой положительной оценки. </w:t>
      </w:r>
    </w:p>
    <w:p w:rsidR="00060855" w:rsidRDefault="00060855" w:rsidP="00060855">
      <w:pPr>
        <w:pStyle w:val="NormalWeb"/>
      </w:pPr>
      <w:r>
        <w:rPr>
          <w:rFonts w:ascii="TimesNewRomanPSMT" w:hAnsi="TimesNewRomanPSMT"/>
        </w:rPr>
        <w:t>6.1</w:t>
      </w:r>
      <w:r>
        <w:rPr>
          <w:rFonts w:ascii="TimesNewRomanPS" w:hAnsi="TimesNewRomanPS"/>
          <w:b/>
          <w:bCs/>
        </w:rPr>
        <w:t xml:space="preserve">. </w:t>
      </w:r>
      <w:r>
        <w:rPr>
          <w:rFonts w:ascii="TimesNewRomanPSMT" w:hAnsi="TimesNewRomanPSMT"/>
        </w:rPr>
        <w:t xml:space="preserve">Задания на выпускную квалификационную работу по теме </w:t>
      </w:r>
      <w:r>
        <w:rPr>
          <w:rFonts w:ascii="TimesNewRomanPS" w:hAnsi="TimesNewRomanPS"/>
          <w:i/>
          <w:iCs/>
        </w:rPr>
        <w:t xml:space="preserve">«Взаимосвязь </w:t>
      </w:r>
      <w:r w:rsidR="002C5E49">
        <w:rPr>
          <w:rFonts w:ascii="TimesNewRomanPS" w:hAnsi="TimesNewRomanPS"/>
          <w:i/>
          <w:iCs/>
          <w:lang w:val="ru-RU"/>
        </w:rPr>
        <w:t>локуса контроля и эмпатии у руководителей с разным временным стажем</w:t>
      </w:r>
      <w:r w:rsidR="002C5E49">
        <w:rPr>
          <w:rFonts w:ascii="TimesNewRomanPS" w:hAnsi="TimesNewRomanPS"/>
          <w:i/>
          <w:iCs/>
        </w:rPr>
        <w:t xml:space="preserve"> </w:t>
      </w:r>
      <w:r>
        <w:rPr>
          <w:rFonts w:ascii="TimesNewRomanPS" w:hAnsi="TimesNewRomanPS"/>
          <w:i/>
          <w:iCs/>
        </w:rPr>
        <w:t>»</w:t>
      </w:r>
      <w:r>
        <w:rPr>
          <w:rFonts w:ascii="TimesNewRomanPS" w:hAnsi="TimesNewRomanPS"/>
          <w:i/>
          <w:iCs/>
        </w:rPr>
        <w:br/>
      </w:r>
      <w:r>
        <w:rPr>
          <w:rFonts w:ascii="TimesNewRomanPSMT" w:hAnsi="TimesNewRomanPSMT"/>
        </w:rPr>
        <w:t xml:space="preserve">выполнены студентом (кой) </w:t>
      </w:r>
      <w:r w:rsidR="002C5E49">
        <w:rPr>
          <w:rFonts w:ascii="TimesNewRomanPS" w:hAnsi="TimesNewRomanPS"/>
          <w:i/>
          <w:iCs/>
          <w:lang w:val="ru-RU"/>
        </w:rPr>
        <w:t>Базаровой Анна Владимировны</w:t>
      </w:r>
      <w:r>
        <w:rPr>
          <w:rFonts w:ascii="TimesNewRomanPS" w:hAnsi="TimesNewRomanPS"/>
          <w:i/>
          <w:iCs/>
        </w:rPr>
        <w:t xml:space="preserve"> полностью </w:t>
      </w:r>
    </w:p>
    <w:p w:rsidR="00060855" w:rsidRDefault="00060855" w:rsidP="00060855">
      <w:pPr>
        <w:pStyle w:val="NormalWeb"/>
      </w:pPr>
      <w:r>
        <w:rPr>
          <w:rFonts w:ascii="TimesNewRomanPSMT" w:hAnsi="TimesNewRomanPSMT"/>
        </w:rPr>
        <w:t xml:space="preserve">6.2. Выпускная квалификационная работа </w:t>
      </w:r>
      <w:r>
        <w:rPr>
          <w:rFonts w:ascii="TimesNewRomanPS" w:hAnsi="TimesNewRomanPS"/>
          <w:i/>
          <w:iCs/>
        </w:rPr>
        <w:t xml:space="preserve">может </w:t>
      </w:r>
      <w:r>
        <w:rPr>
          <w:rFonts w:ascii="TimesNewRomanPSMT" w:hAnsi="TimesNewRomanPSMT"/>
        </w:rPr>
        <w:t xml:space="preserve">быть допущена к защите </w:t>
      </w:r>
    </w:p>
    <w:p w:rsidR="00060855" w:rsidRDefault="00060855" w:rsidP="00060855">
      <w:pPr>
        <w:pStyle w:val="NormalWeb"/>
      </w:pPr>
      <w:r>
        <w:rPr>
          <w:rFonts w:ascii="TimesNewRomanPSMT" w:hAnsi="TimesNewRomanPSMT"/>
        </w:rPr>
        <w:t xml:space="preserve">Научный руководитель: </w:t>
      </w:r>
      <w:r w:rsidR="005B6BE0">
        <w:rPr>
          <w:rFonts w:ascii="TimesNewRomanPS" w:hAnsi="TimesNewRomanPS"/>
          <w:i/>
          <w:iCs/>
          <w:lang w:val="ru-RU"/>
        </w:rPr>
        <w:t>Красавцева Юлия Владимировна</w:t>
      </w:r>
      <w:r>
        <w:rPr>
          <w:rFonts w:ascii="TimesNewRomanPS" w:hAnsi="TimesNewRomanPS"/>
          <w:i/>
          <w:iCs/>
        </w:rPr>
        <w:t>,</w:t>
      </w:r>
      <w:r w:rsidR="005B6BE0">
        <w:rPr>
          <w:rFonts w:ascii="TimesNewRomanPS" w:hAnsi="TimesNewRomanPS"/>
          <w:i/>
          <w:iCs/>
          <w:lang w:val="ru-RU"/>
        </w:rPr>
        <w:t xml:space="preserve"> ассистент </w:t>
      </w:r>
      <w:r>
        <w:rPr>
          <w:rFonts w:ascii="TimesNewRomanPS" w:hAnsi="TimesNewRomanPS"/>
          <w:i/>
          <w:iCs/>
        </w:rPr>
        <w:t xml:space="preserve">кафедры педагогики и медицинской психологии Первого МГМУ им. И.М. Сеченова Министерства здравоохранения РФ (Сеченовский университет) </w:t>
      </w:r>
    </w:p>
    <w:p w:rsidR="00DA59CD" w:rsidRDefault="00DA59CD" w:rsidP="005B2F58">
      <w:pPr>
        <w:pStyle w:val="NormalWeb"/>
      </w:pPr>
    </w:p>
    <w:p w:rsidR="005B2F58" w:rsidRDefault="005B2F58"/>
    <w:sectPr w:rsidR="005B2F58" w:rsidSect="00B02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0A"/>
    <w:rsid w:val="00060855"/>
    <w:rsid w:val="00291215"/>
    <w:rsid w:val="002C5E49"/>
    <w:rsid w:val="005B2F58"/>
    <w:rsid w:val="005B6BE0"/>
    <w:rsid w:val="006B560A"/>
    <w:rsid w:val="00A50B34"/>
    <w:rsid w:val="00B02C24"/>
    <w:rsid w:val="00B32964"/>
    <w:rsid w:val="00D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A601F3"/>
  <w15:chartTrackingRefBased/>
  <w15:docId w15:val="{9D94B675-B6CB-984F-A9FE-A5608DB6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F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bazarova/Library/Group%20Containers/UBF8T346G9.Office/User%20Content.localized/Templates.localized/&#1088;&#1077;&#1094;&#1077;&#1085;&#10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реценз.dotx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z14952</cp:lastModifiedBy>
  <cp:revision>1</cp:revision>
  <dcterms:created xsi:type="dcterms:W3CDTF">2020-12-22T10:32:00Z</dcterms:created>
  <dcterms:modified xsi:type="dcterms:W3CDTF">2020-12-22T10:32:00Z</dcterms:modified>
</cp:coreProperties>
</file>